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0F" w:rsidRDefault="005D6C0F">
      <w:pPr>
        <w:jc w:val="center"/>
        <w:rPr>
          <w:b/>
          <w:bCs/>
        </w:rPr>
      </w:pPr>
    </w:p>
    <w:p w:rsidR="00924FD1" w:rsidRDefault="00924FD1" w:rsidP="00924F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УЧРЕЖДЕНИЕ</w:t>
      </w:r>
    </w:p>
    <w:p w:rsidR="00924FD1" w:rsidRDefault="00924FD1" w:rsidP="00924FD1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«СПОРТИВНАЯ ШКОЛА «СТРОИТЕЛЬ»</w:t>
      </w:r>
    </w:p>
    <w:p w:rsidR="00924FD1" w:rsidRDefault="00924FD1" w:rsidP="00924FD1">
      <w:pPr>
        <w:jc w:val="center"/>
      </w:pPr>
    </w:p>
    <w:p w:rsidR="00924FD1" w:rsidRDefault="00924FD1" w:rsidP="00924FD1">
      <w:pPr>
        <w:jc w:val="center"/>
      </w:pPr>
      <w:r>
        <w:t xml:space="preserve">164521, Архангельская область, </w:t>
      </w:r>
      <w:proofErr w:type="gramStart"/>
      <w:r>
        <w:t>г</w:t>
      </w:r>
      <w:proofErr w:type="gramEnd"/>
      <w:r>
        <w:t>. Северодвинск, ул. Профсоюзная, д. 25а</w:t>
      </w:r>
    </w:p>
    <w:p w:rsidR="00924FD1" w:rsidRPr="00210077" w:rsidRDefault="00924FD1" w:rsidP="00924FD1">
      <w:pPr>
        <w:overflowPunct w:val="0"/>
        <w:autoSpaceDE w:val="0"/>
        <w:autoSpaceDN w:val="0"/>
        <w:adjustRightInd w:val="0"/>
        <w:jc w:val="center"/>
        <w:textAlignment w:val="baseline"/>
      </w:pPr>
      <w:r>
        <w:t>тел</w:t>
      </w:r>
      <w:r w:rsidRPr="00210077">
        <w:t xml:space="preserve">.:  (8184) 56-64-33   </w:t>
      </w:r>
      <w:r>
        <w:rPr>
          <w:lang w:val="en-US"/>
        </w:rPr>
        <w:t>E</w:t>
      </w:r>
      <w:r w:rsidRPr="00210077">
        <w:t>-</w:t>
      </w:r>
      <w:r>
        <w:rPr>
          <w:lang w:val="en-US"/>
        </w:rPr>
        <w:t>mail</w:t>
      </w:r>
      <w:r w:rsidRPr="00210077">
        <w:t xml:space="preserve">: </w:t>
      </w:r>
      <w:r>
        <w:rPr>
          <w:lang w:val="en-US"/>
        </w:rPr>
        <w:t>sport</w:t>
      </w:r>
      <w:r w:rsidRPr="00210077">
        <w:t>-</w:t>
      </w:r>
      <w:proofErr w:type="spellStart"/>
      <w:r>
        <w:rPr>
          <w:lang w:val="en-US"/>
        </w:rPr>
        <w:t>stroitel</w:t>
      </w:r>
      <w:proofErr w:type="spellEnd"/>
      <w:r w:rsidRPr="00210077">
        <w:t>@</w:t>
      </w:r>
      <w:r>
        <w:rPr>
          <w:lang w:val="en-US"/>
        </w:rPr>
        <w:t>rambler</w:t>
      </w:r>
      <w:r w:rsidRPr="00210077">
        <w:t>.</w:t>
      </w:r>
      <w:proofErr w:type="spellStart"/>
      <w:r>
        <w:rPr>
          <w:lang w:val="en-US"/>
        </w:rPr>
        <w:t>ru</w:t>
      </w:r>
      <w:proofErr w:type="spellEnd"/>
    </w:p>
    <w:p w:rsidR="00924FD1" w:rsidRDefault="00924FD1" w:rsidP="00924FD1">
      <w:pPr>
        <w:overflowPunct w:val="0"/>
        <w:autoSpaceDE w:val="0"/>
        <w:autoSpaceDN w:val="0"/>
        <w:adjustRightInd w:val="0"/>
        <w:jc w:val="center"/>
        <w:textAlignment w:val="baseline"/>
      </w:pPr>
      <w:r>
        <w:t>ОГРН 1022900841590  ИНН 2902033343  КПП 290201001</w:t>
      </w:r>
    </w:p>
    <w:p w:rsidR="00924FD1" w:rsidRDefault="00924FD1" w:rsidP="00924FD1">
      <w:pPr>
        <w:jc w:val="center"/>
        <w:rPr>
          <w:i/>
        </w:rPr>
      </w:pPr>
    </w:p>
    <w:p w:rsidR="00924FD1" w:rsidRDefault="00924FD1" w:rsidP="00924FD1">
      <w:pPr>
        <w:jc w:val="center"/>
        <w:rPr>
          <w:i/>
        </w:rPr>
      </w:pPr>
    </w:p>
    <w:p w:rsidR="00924FD1" w:rsidRDefault="00924FD1" w:rsidP="00924FD1">
      <w:pPr>
        <w:jc w:val="center"/>
        <w:rPr>
          <w:i/>
        </w:rPr>
      </w:pPr>
    </w:p>
    <w:p w:rsidR="00924FD1" w:rsidRDefault="00924FD1" w:rsidP="00924FD1">
      <w:pPr>
        <w:jc w:val="center"/>
        <w:rPr>
          <w:b/>
          <w:caps/>
          <w:spacing w:val="40"/>
          <w:sz w:val="32"/>
          <w:szCs w:val="32"/>
        </w:rPr>
      </w:pPr>
      <w:proofErr w:type="gramStart"/>
      <w:r>
        <w:rPr>
          <w:b/>
          <w:caps/>
          <w:spacing w:val="40"/>
          <w:sz w:val="32"/>
          <w:szCs w:val="32"/>
        </w:rPr>
        <w:t>П</w:t>
      </w:r>
      <w:proofErr w:type="gramEnd"/>
      <w:r>
        <w:rPr>
          <w:b/>
          <w:caps/>
          <w:spacing w:val="40"/>
          <w:sz w:val="32"/>
          <w:szCs w:val="32"/>
        </w:rPr>
        <w:t xml:space="preserve"> р и к а з</w:t>
      </w:r>
    </w:p>
    <w:p w:rsidR="00924FD1" w:rsidRDefault="00AE1DEC" w:rsidP="00924FD1">
      <w:pPr>
        <w:jc w:val="center"/>
        <w:rPr>
          <w:sz w:val="28"/>
          <w:szCs w:val="28"/>
        </w:rPr>
      </w:pPr>
      <w:r>
        <w:rPr>
          <w:sz w:val="28"/>
          <w:szCs w:val="28"/>
        </w:rPr>
        <w:t>30 декабря  2022</w:t>
      </w:r>
      <w:r w:rsidR="00924FD1">
        <w:rPr>
          <w:sz w:val="28"/>
          <w:szCs w:val="28"/>
        </w:rPr>
        <w:t xml:space="preserve"> года                                     </w:t>
      </w:r>
      <w:r w:rsidR="0077416F">
        <w:rPr>
          <w:sz w:val="28"/>
          <w:szCs w:val="28"/>
        </w:rPr>
        <w:t xml:space="preserve">                   </w:t>
      </w:r>
      <w:r w:rsidR="00924FD1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145</w:t>
      </w:r>
      <w:r w:rsidR="00924FD1">
        <w:rPr>
          <w:sz w:val="28"/>
          <w:szCs w:val="28"/>
        </w:rPr>
        <w:t xml:space="preserve"> </w:t>
      </w:r>
    </w:p>
    <w:p w:rsidR="00924FD1" w:rsidRDefault="00924FD1" w:rsidP="00924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4FD1" w:rsidRDefault="00924FD1" w:rsidP="00924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924FD1" w:rsidRDefault="00924FD1" w:rsidP="00924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210077">
        <w:rPr>
          <w:rFonts w:ascii="Times New Roman" w:hAnsi="Times New Roman" w:cs="Times New Roman"/>
          <w:sz w:val="28"/>
          <w:szCs w:val="28"/>
        </w:rPr>
        <w:t>ротиводействия коррупции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4FD1" w:rsidRDefault="00924FD1" w:rsidP="00924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4FD1" w:rsidRPr="007625D6" w:rsidRDefault="00924FD1" w:rsidP="00924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4FD1" w:rsidRDefault="00924FD1" w:rsidP="00924FD1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E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41AE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</w:t>
      </w:r>
      <w:r>
        <w:rPr>
          <w:rFonts w:ascii="Times New Roman" w:hAnsi="Times New Roman" w:cs="Times New Roman"/>
          <w:sz w:val="28"/>
          <w:szCs w:val="28"/>
        </w:rPr>
        <w:t xml:space="preserve">8 г. № 273-ФЗ «О противодействии </w:t>
      </w:r>
      <w:r w:rsidRPr="00A41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коррупции», </w:t>
      </w:r>
      <w:r w:rsidRPr="00A41AE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реализации основных принципов противодействия коррупции в МАУ «СШ «Строитель»,</w:t>
      </w:r>
    </w:p>
    <w:p w:rsidR="006628D7" w:rsidRDefault="00924FD1" w:rsidP="00924FD1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924FD1" w:rsidRPr="00A41AE2" w:rsidRDefault="00924FD1" w:rsidP="00924FD1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A41AE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</w:p>
    <w:p w:rsidR="00924FD1" w:rsidRDefault="00924FD1" w:rsidP="00924FD1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ПРИКАЗЫВАЮ:  </w:t>
      </w:r>
    </w:p>
    <w:p w:rsidR="00924FD1" w:rsidRDefault="00924FD1" w:rsidP="00924FD1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FD1" w:rsidRDefault="00924FD1" w:rsidP="00924FD1">
      <w:pPr>
        <w:pStyle w:val="a"/>
        <w:numPr>
          <w:ilvl w:val="0"/>
          <w:numId w:val="0"/>
        </w:numPr>
        <w:tabs>
          <w:tab w:val="clear" w:pos="1276"/>
          <w:tab w:val="left" w:pos="1134"/>
        </w:tabs>
        <w:spacing w:line="300" w:lineRule="auto"/>
        <w:ind w:firstLine="786"/>
      </w:pPr>
      <w:r>
        <w:t>1. Утвердить план мероприятий по противодействию коррупц</w:t>
      </w:r>
      <w:r w:rsidR="00AE1DEC">
        <w:t>ии в МАУ «СШ «Строитель» на 2023</w:t>
      </w:r>
      <w:r>
        <w:t xml:space="preserve">  год (далее – План)</w:t>
      </w:r>
      <w:r w:rsidR="0077416F">
        <w:t xml:space="preserve"> в соответствии с Приложением № 1.</w:t>
      </w:r>
    </w:p>
    <w:p w:rsidR="00924FD1" w:rsidRDefault="00924FD1" w:rsidP="00924FD1">
      <w:pPr>
        <w:pStyle w:val="a"/>
        <w:numPr>
          <w:ilvl w:val="0"/>
          <w:numId w:val="0"/>
        </w:numPr>
        <w:tabs>
          <w:tab w:val="clear" w:pos="1276"/>
          <w:tab w:val="left" w:pos="0"/>
        </w:tabs>
        <w:spacing w:line="300" w:lineRule="auto"/>
        <w:ind w:firstLine="830"/>
      </w:pPr>
      <w:r>
        <w:t>2. Комиссии по противодействию коррупции обеспечить выполнение Плана.</w:t>
      </w:r>
    </w:p>
    <w:p w:rsidR="00924FD1" w:rsidRPr="003E4A56" w:rsidRDefault="00924FD1" w:rsidP="00924FD1">
      <w:pPr>
        <w:pStyle w:val="a"/>
        <w:numPr>
          <w:ilvl w:val="0"/>
          <w:numId w:val="0"/>
        </w:numPr>
        <w:tabs>
          <w:tab w:val="clear" w:pos="1276"/>
          <w:tab w:val="left" w:pos="1134"/>
        </w:tabs>
        <w:spacing w:line="300" w:lineRule="auto"/>
        <w:rPr>
          <w:bCs/>
        </w:rPr>
      </w:pPr>
      <w:r>
        <w:t xml:space="preserve">           3. </w:t>
      </w:r>
      <w:proofErr w:type="gramStart"/>
      <w:r w:rsidRPr="00EE56C3">
        <w:t>Контроль за</w:t>
      </w:r>
      <w:proofErr w:type="gramEnd"/>
      <w:r w:rsidRPr="00EE56C3">
        <w:t xml:space="preserve"> исполнением приказа оставляю за собой.</w:t>
      </w:r>
    </w:p>
    <w:p w:rsidR="00924FD1" w:rsidRDefault="00924FD1" w:rsidP="00924F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FD1" w:rsidRPr="00A41AE2" w:rsidRDefault="00924FD1" w:rsidP="00924FD1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4FD1" w:rsidRPr="00EE56C3" w:rsidRDefault="00924FD1" w:rsidP="00924FD1">
      <w:pPr>
        <w:ind w:firstLine="567"/>
        <w:jc w:val="both"/>
        <w:rPr>
          <w:i/>
          <w:sz w:val="28"/>
          <w:szCs w:val="28"/>
        </w:rPr>
      </w:pPr>
    </w:p>
    <w:p w:rsidR="00924FD1" w:rsidRDefault="00924FD1" w:rsidP="00924FD1">
      <w:pPr>
        <w:jc w:val="right"/>
        <w:rPr>
          <w:i/>
          <w:sz w:val="26"/>
          <w:szCs w:val="26"/>
        </w:rPr>
      </w:pPr>
    </w:p>
    <w:p w:rsidR="00924FD1" w:rsidRDefault="00924FD1" w:rsidP="00924FD1">
      <w:pPr>
        <w:jc w:val="right"/>
        <w:rPr>
          <w:i/>
          <w:sz w:val="26"/>
        </w:rPr>
      </w:pPr>
    </w:p>
    <w:p w:rsidR="00924FD1" w:rsidRDefault="00924FD1" w:rsidP="00924FD1">
      <w:pPr>
        <w:pStyle w:val="ab"/>
        <w:tabs>
          <w:tab w:val="left" w:pos="11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С.В. Ткаченко                                        </w:t>
      </w:r>
      <w:r>
        <w:rPr>
          <w:sz w:val="28"/>
          <w:szCs w:val="28"/>
        </w:rPr>
        <w:tab/>
      </w:r>
    </w:p>
    <w:p w:rsidR="00924FD1" w:rsidRDefault="00924FD1" w:rsidP="00924FD1">
      <w:pPr>
        <w:rPr>
          <w:sz w:val="28"/>
          <w:szCs w:val="28"/>
        </w:rPr>
      </w:pPr>
    </w:p>
    <w:p w:rsidR="00924FD1" w:rsidRDefault="00924FD1" w:rsidP="00924FD1">
      <w:pPr>
        <w:rPr>
          <w:sz w:val="28"/>
          <w:szCs w:val="28"/>
        </w:rPr>
      </w:pPr>
    </w:p>
    <w:p w:rsidR="00924FD1" w:rsidRPr="004141AE" w:rsidRDefault="00924FD1" w:rsidP="00924FD1">
      <w:pPr>
        <w:rPr>
          <w:sz w:val="28"/>
          <w:szCs w:val="28"/>
        </w:rPr>
      </w:pPr>
      <w:r w:rsidRPr="004141AE">
        <w:rPr>
          <w:sz w:val="28"/>
          <w:szCs w:val="28"/>
        </w:rPr>
        <w:t>с Приказом №</w:t>
      </w:r>
      <w:r>
        <w:rPr>
          <w:sz w:val="28"/>
          <w:szCs w:val="28"/>
        </w:rPr>
        <w:t xml:space="preserve"> </w:t>
      </w:r>
      <w:r w:rsidR="00AE1DEC">
        <w:rPr>
          <w:sz w:val="28"/>
          <w:szCs w:val="28"/>
        </w:rPr>
        <w:t>145</w:t>
      </w:r>
      <w:r w:rsidRPr="004141AE">
        <w:rPr>
          <w:sz w:val="28"/>
          <w:szCs w:val="28"/>
        </w:rPr>
        <w:t xml:space="preserve"> от </w:t>
      </w:r>
      <w:r w:rsidR="00AE1DEC">
        <w:rPr>
          <w:sz w:val="28"/>
          <w:szCs w:val="28"/>
        </w:rPr>
        <w:t>30.12.2022</w:t>
      </w:r>
      <w:r w:rsidRPr="004141AE">
        <w:rPr>
          <w:sz w:val="28"/>
          <w:szCs w:val="28"/>
        </w:rPr>
        <w:t xml:space="preserve"> </w:t>
      </w:r>
      <w:r w:rsidR="006628D7">
        <w:rPr>
          <w:sz w:val="28"/>
          <w:szCs w:val="28"/>
        </w:rPr>
        <w:t>о</w:t>
      </w:r>
      <w:r w:rsidRPr="004141AE">
        <w:rPr>
          <w:sz w:val="28"/>
          <w:szCs w:val="28"/>
        </w:rPr>
        <w:t>знакомлены</w:t>
      </w:r>
      <w:r>
        <w:rPr>
          <w:sz w:val="28"/>
          <w:szCs w:val="28"/>
        </w:rPr>
        <w:t>:</w:t>
      </w:r>
    </w:p>
    <w:p w:rsidR="00924FD1" w:rsidRPr="004141AE" w:rsidRDefault="00924FD1" w:rsidP="00924FD1">
      <w:pPr>
        <w:rPr>
          <w:sz w:val="28"/>
          <w:szCs w:val="28"/>
        </w:rPr>
      </w:pPr>
    </w:p>
    <w:p w:rsidR="00924FD1" w:rsidRPr="00DA3910" w:rsidRDefault="00924FD1" w:rsidP="00924FD1">
      <w:pPr>
        <w:spacing w:line="288" w:lineRule="auto"/>
        <w:rPr>
          <w:sz w:val="28"/>
          <w:szCs w:val="28"/>
        </w:rPr>
      </w:pPr>
      <w:r w:rsidRPr="00DA3910">
        <w:rPr>
          <w:sz w:val="28"/>
          <w:szCs w:val="28"/>
        </w:rPr>
        <w:t>Бирюк</w:t>
      </w:r>
      <w:r>
        <w:rPr>
          <w:sz w:val="28"/>
          <w:szCs w:val="28"/>
        </w:rPr>
        <w:t>ов Олег Андреевич                  «____» ____________</w:t>
      </w:r>
      <w:r w:rsidRPr="00DA3910">
        <w:rPr>
          <w:sz w:val="28"/>
          <w:szCs w:val="28"/>
        </w:rPr>
        <w:t>20____</w:t>
      </w:r>
      <w:r>
        <w:rPr>
          <w:sz w:val="28"/>
          <w:szCs w:val="28"/>
        </w:rPr>
        <w:t>г. ____</w:t>
      </w:r>
      <w:r w:rsidR="0077416F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924FD1" w:rsidRPr="00DA3910" w:rsidRDefault="00924FD1" w:rsidP="00924FD1">
      <w:pPr>
        <w:spacing w:line="288" w:lineRule="auto"/>
        <w:rPr>
          <w:sz w:val="28"/>
          <w:szCs w:val="28"/>
        </w:rPr>
      </w:pPr>
      <w:r w:rsidRPr="00DA3910">
        <w:rPr>
          <w:sz w:val="28"/>
          <w:szCs w:val="28"/>
        </w:rPr>
        <w:t>Мартина Татьяна</w:t>
      </w:r>
      <w:r>
        <w:rPr>
          <w:sz w:val="28"/>
          <w:szCs w:val="28"/>
        </w:rPr>
        <w:t xml:space="preserve"> Алексеевна            «____» ____________</w:t>
      </w:r>
      <w:r w:rsidRPr="00DA3910">
        <w:rPr>
          <w:sz w:val="28"/>
          <w:szCs w:val="28"/>
        </w:rPr>
        <w:t xml:space="preserve">20____г. </w:t>
      </w:r>
      <w:r>
        <w:rPr>
          <w:sz w:val="28"/>
          <w:szCs w:val="28"/>
        </w:rPr>
        <w:t>______</w:t>
      </w:r>
      <w:r w:rsidR="0077416F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:rsidR="00924FD1" w:rsidRPr="00DA3910" w:rsidRDefault="0077416F" w:rsidP="00924FD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Калинина Марина Александровна   </w:t>
      </w:r>
      <w:r w:rsidR="00924FD1">
        <w:rPr>
          <w:sz w:val="28"/>
          <w:szCs w:val="28"/>
        </w:rPr>
        <w:t xml:space="preserve"> «____» ____________</w:t>
      </w:r>
      <w:r w:rsidR="00924FD1" w:rsidRPr="00DA3910">
        <w:rPr>
          <w:sz w:val="28"/>
          <w:szCs w:val="28"/>
        </w:rPr>
        <w:t>20____</w:t>
      </w:r>
      <w:r w:rsidR="00924FD1">
        <w:rPr>
          <w:sz w:val="28"/>
          <w:szCs w:val="28"/>
        </w:rPr>
        <w:t>г. _____</w:t>
      </w:r>
      <w:r>
        <w:rPr>
          <w:sz w:val="28"/>
          <w:szCs w:val="28"/>
        </w:rPr>
        <w:t>_____</w:t>
      </w:r>
      <w:r w:rsidR="00924FD1">
        <w:rPr>
          <w:sz w:val="28"/>
          <w:szCs w:val="28"/>
        </w:rPr>
        <w:t>____</w:t>
      </w:r>
    </w:p>
    <w:p w:rsidR="00924FD1" w:rsidRPr="00DA3910" w:rsidRDefault="00924FD1" w:rsidP="00924FD1">
      <w:pPr>
        <w:spacing w:line="288" w:lineRule="auto"/>
        <w:rPr>
          <w:sz w:val="28"/>
          <w:szCs w:val="28"/>
        </w:rPr>
      </w:pPr>
      <w:proofErr w:type="spellStart"/>
      <w:r w:rsidRPr="00DA3910">
        <w:rPr>
          <w:sz w:val="28"/>
          <w:szCs w:val="28"/>
        </w:rPr>
        <w:t>Волых</w:t>
      </w:r>
      <w:r w:rsidR="0077416F">
        <w:rPr>
          <w:sz w:val="28"/>
          <w:szCs w:val="28"/>
        </w:rPr>
        <w:t>ина</w:t>
      </w:r>
      <w:proofErr w:type="spellEnd"/>
      <w:r w:rsidR="0077416F">
        <w:rPr>
          <w:sz w:val="28"/>
          <w:szCs w:val="28"/>
        </w:rPr>
        <w:t xml:space="preserve"> Ирина Александровна      </w:t>
      </w:r>
      <w:r w:rsidRPr="00DA3910">
        <w:rPr>
          <w:sz w:val="28"/>
          <w:szCs w:val="28"/>
        </w:rPr>
        <w:t xml:space="preserve">«____» </w:t>
      </w:r>
      <w:r>
        <w:rPr>
          <w:sz w:val="28"/>
          <w:szCs w:val="28"/>
        </w:rPr>
        <w:t>____________</w:t>
      </w:r>
      <w:r w:rsidRPr="00DA3910">
        <w:rPr>
          <w:sz w:val="28"/>
          <w:szCs w:val="28"/>
        </w:rPr>
        <w:t>20____</w:t>
      </w:r>
      <w:r>
        <w:rPr>
          <w:sz w:val="28"/>
          <w:szCs w:val="28"/>
        </w:rPr>
        <w:t>г. _______</w:t>
      </w:r>
      <w:r w:rsidR="0077416F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924FD1" w:rsidRPr="00DA3910" w:rsidRDefault="00924FD1" w:rsidP="00924FD1">
      <w:pPr>
        <w:tabs>
          <w:tab w:val="left" w:pos="6237"/>
          <w:tab w:val="left" w:pos="6521"/>
        </w:tabs>
        <w:spacing w:line="288" w:lineRule="auto"/>
        <w:rPr>
          <w:sz w:val="28"/>
          <w:szCs w:val="28"/>
        </w:rPr>
      </w:pPr>
      <w:r w:rsidRPr="00DA3910">
        <w:rPr>
          <w:sz w:val="28"/>
          <w:szCs w:val="28"/>
        </w:rPr>
        <w:t>Шар</w:t>
      </w:r>
      <w:r>
        <w:rPr>
          <w:sz w:val="28"/>
          <w:szCs w:val="28"/>
        </w:rPr>
        <w:t xml:space="preserve">ыпова Татьяна Владимировна   </w:t>
      </w:r>
      <w:r w:rsidRPr="00DA3910">
        <w:rPr>
          <w:sz w:val="28"/>
          <w:szCs w:val="28"/>
        </w:rPr>
        <w:t xml:space="preserve"> «____» _______</w:t>
      </w:r>
      <w:r>
        <w:rPr>
          <w:sz w:val="28"/>
          <w:szCs w:val="28"/>
        </w:rPr>
        <w:t xml:space="preserve">_____ </w:t>
      </w:r>
      <w:r w:rsidRPr="00DA3910">
        <w:rPr>
          <w:sz w:val="28"/>
          <w:szCs w:val="28"/>
        </w:rPr>
        <w:t>20____</w:t>
      </w:r>
      <w:r>
        <w:rPr>
          <w:sz w:val="28"/>
          <w:szCs w:val="28"/>
        </w:rPr>
        <w:t>г. _____</w:t>
      </w:r>
      <w:r w:rsidR="0077416F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:rsidR="00924FD1" w:rsidRDefault="00924FD1" w:rsidP="00924FD1">
      <w:pPr>
        <w:jc w:val="right"/>
      </w:pPr>
    </w:p>
    <w:p w:rsidR="00924FD1" w:rsidRDefault="00924FD1" w:rsidP="00924FD1">
      <w:pPr>
        <w:jc w:val="right"/>
      </w:pPr>
    </w:p>
    <w:p w:rsidR="00924FD1" w:rsidRDefault="00924FD1" w:rsidP="00924FD1">
      <w:pPr>
        <w:jc w:val="right"/>
      </w:pPr>
    </w:p>
    <w:p w:rsidR="00924FD1" w:rsidRDefault="00924FD1" w:rsidP="00924FD1">
      <w:pPr>
        <w:jc w:val="right"/>
      </w:pPr>
    </w:p>
    <w:p w:rsidR="00924FD1" w:rsidRDefault="00924FD1" w:rsidP="00924FD1">
      <w:pPr>
        <w:jc w:val="right"/>
      </w:pPr>
    </w:p>
    <w:p w:rsidR="00924FD1" w:rsidRPr="00492F79" w:rsidRDefault="00924FD1" w:rsidP="00924FD1">
      <w:pPr>
        <w:jc w:val="right"/>
      </w:pPr>
      <w:r w:rsidRPr="00492F79">
        <w:t>УТВЕРЖДЕН</w:t>
      </w:r>
    </w:p>
    <w:p w:rsidR="00924FD1" w:rsidRPr="00492F79" w:rsidRDefault="00924FD1" w:rsidP="00924FD1">
      <w:pPr>
        <w:jc w:val="right"/>
      </w:pPr>
      <w:r w:rsidRPr="00492F79">
        <w:t xml:space="preserve">Приказом директора </w:t>
      </w:r>
    </w:p>
    <w:p w:rsidR="00924FD1" w:rsidRPr="00492F79" w:rsidRDefault="00924FD1" w:rsidP="00924FD1">
      <w:pPr>
        <w:jc w:val="right"/>
      </w:pPr>
      <w:r w:rsidRPr="00492F79">
        <w:t>МАУ «СШ «Строитель»</w:t>
      </w:r>
    </w:p>
    <w:p w:rsidR="00924FD1" w:rsidRPr="00492F79" w:rsidRDefault="00924FD1" w:rsidP="00924FD1">
      <w:pPr>
        <w:jc w:val="right"/>
      </w:pPr>
      <w:r w:rsidRPr="00492F79">
        <w:t xml:space="preserve"> от </w:t>
      </w:r>
      <w:r w:rsidR="00AE1DEC">
        <w:t>30.12</w:t>
      </w:r>
      <w:r>
        <w:t>.</w:t>
      </w:r>
      <w:r w:rsidR="00AE1DEC">
        <w:t>2022</w:t>
      </w:r>
      <w:r w:rsidRPr="00492F79">
        <w:t xml:space="preserve"> г. № </w:t>
      </w:r>
      <w:r w:rsidR="00AE1DEC">
        <w:t xml:space="preserve"> 145</w:t>
      </w:r>
    </w:p>
    <w:p w:rsidR="00924FD1" w:rsidRDefault="00924FD1" w:rsidP="00924FD1">
      <w:pPr>
        <w:pStyle w:val="1"/>
        <w:rPr>
          <w:bCs w:val="0"/>
          <w:sz w:val="24"/>
        </w:rPr>
      </w:pPr>
    </w:p>
    <w:p w:rsidR="00924FD1" w:rsidRPr="00924FD1" w:rsidRDefault="00924FD1" w:rsidP="00924FD1">
      <w:pPr>
        <w:pStyle w:val="1"/>
        <w:spacing w:before="0" w:line="300" w:lineRule="auto"/>
        <w:jc w:val="center"/>
        <w:rPr>
          <w:rFonts w:ascii="Times New Roman" w:hAnsi="Times New Roman" w:cs="Times New Roman"/>
          <w:bCs w:val="0"/>
          <w:color w:val="auto"/>
          <w:szCs w:val="28"/>
        </w:rPr>
      </w:pPr>
      <w:r w:rsidRPr="00924FD1">
        <w:rPr>
          <w:rFonts w:ascii="Times New Roman" w:hAnsi="Times New Roman" w:cs="Times New Roman"/>
          <w:color w:val="auto"/>
          <w:szCs w:val="28"/>
        </w:rPr>
        <w:t>Пла</w:t>
      </w:r>
      <w:r w:rsidR="0077416F">
        <w:rPr>
          <w:rFonts w:ascii="Times New Roman" w:hAnsi="Times New Roman" w:cs="Times New Roman"/>
          <w:color w:val="auto"/>
          <w:szCs w:val="28"/>
        </w:rPr>
        <w:t>н мероприятий по противодействию</w:t>
      </w:r>
      <w:r w:rsidRPr="00924FD1">
        <w:rPr>
          <w:rFonts w:ascii="Times New Roman" w:hAnsi="Times New Roman" w:cs="Times New Roman"/>
          <w:color w:val="auto"/>
          <w:szCs w:val="28"/>
        </w:rPr>
        <w:t xml:space="preserve"> коррупции</w:t>
      </w:r>
    </w:p>
    <w:p w:rsidR="00924FD1" w:rsidRPr="00924FD1" w:rsidRDefault="00924FD1" w:rsidP="00924FD1">
      <w:pPr>
        <w:pStyle w:val="1"/>
        <w:spacing w:before="0" w:line="300" w:lineRule="auto"/>
        <w:jc w:val="center"/>
        <w:rPr>
          <w:rFonts w:ascii="Times New Roman" w:hAnsi="Times New Roman" w:cs="Times New Roman"/>
          <w:bCs w:val="0"/>
          <w:color w:val="auto"/>
          <w:szCs w:val="28"/>
        </w:rPr>
      </w:pPr>
      <w:r w:rsidRPr="00924FD1">
        <w:rPr>
          <w:rFonts w:ascii="Times New Roman" w:hAnsi="Times New Roman" w:cs="Times New Roman"/>
          <w:color w:val="auto"/>
          <w:szCs w:val="28"/>
        </w:rPr>
        <w:t xml:space="preserve">в МАУ «СШ «Строитель» на </w:t>
      </w:r>
      <w:r w:rsidR="00AE1DEC">
        <w:rPr>
          <w:rFonts w:ascii="Times New Roman" w:hAnsi="Times New Roman" w:cs="Times New Roman"/>
          <w:color w:val="auto"/>
          <w:szCs w:val="28"/>
        </w:rPr>
        <w:t>2023</w:t>
      </w:r>
      <w:r w:rsidRPr="00924FD1">
        <w:rPr>
          <w:rFonts w:ascii="Times New Roman" w:hAnsi="Times New Roman" w:cs="Times New Roman"/>
          <w:color w:val="auto"/>
          <w:szCs w:val="28"/>
        </w:rPr>
        <w:t xml:space="preserve"> год</w:t>
      </w:r>
    </w:p>
    <w:p w:rsidR="00924FD1" w:rsidRDefault="00924FD1" w:rsidP="00924FD1">
      <w:pPr>
        <w:rPr>
          <w:b/>
          <w:bCs/>
        </w:rPr>
      </w:pPr>
    </w:p>
    <w:tbl>
      <w:tblPr>
        <w:tblW w:w="10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4400"/>
        <w:gridCol w:w="10"/>
        <w:gridCol w:w="2385"/>
        <w:gridCol w:w="14"/>
        <w:gridCol w:w="2561"/>
      </w:tblGrid>
      <w:tr w:rsidR="005D6C0F" w:rsidRPr="009B69FC" w:rsidTr="00D21895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C0F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№</w:t>
            </w:r>
          </w:p>
        </w:tc>
        <w:tc>
          <w:tcPr>
            <w:tcW w:w="4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4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Срок проведения мероприятия</w:t>
            </w:r>
          </w:p>
        </w:tc>
      </w:tr>
      <w:tr w:rsidR="005D6C0F" w:rsidRPr="009B69FC" w:rsidTr="00D21895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4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5D6C0F" w:rsidRPr="009B69FC" w:rsidTr="009A68A1">
        <w:tc>
          <w:tcPr>
            <w:tcW w:w="100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b/>
                <w:bCs/>
                <w:sz w:val="23"/>
                <w:szCs w:val="23"/>
              </w:rPr>
              <w:t>Нормативно-правовое обеспечение деятельности по противодействию коррупции</w:t>
            </w:r>
          </w:p>
        </w:tc>
      </w:tr>
      <w:tr w:rsidR="005D6C0F" w:rsidRPr="009B69FC" w:rsidTr="00D21895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4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C0F" w:rsidRPr="009B69FC" w:rsidRDefault="005D6C0F" w:rsidP="008601A3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Мониторинг нормативно правовых актов</w:t>
            </w:r>
            <w:r w:rsidR="00755BEF" w:rsidRPr="009B69FC">
              <w:rPr>
                <w:rFonts w:cs="Times New Roman"/>
                <w:sz w:val="23"/>
                <w:szCs w:val="23"/>
              </w:rPr>
              <w:t xml:space="preserve"> </w:t>
            </w:r>
            <w:r w:rsidRPr="009B69FC">
              <w:rPr>
                <w:rFonts w:cs="Times New Roman"/>
                <w:sz w:val="23"/>
                <w:szCs w:val="23"/>
              </w:rPr>
              <w:t xml:space="preserve">по вопросам противодействия коррупции в целях приведения </w:t>
            </w:r>
            <w:r w:rsidR="00755BEF" w:rsidRPr="009B69FC">
              <w:rPr>
                <w:rFonts w:cs="Times New Roman"/>
                <w:sz w:val="23"/>
                <w:szCs w:val="23"/>
              </w:rPr>
              <w:t>локальных актов учреждения</w:t>
            </w:r>
            <w:r w:rsidRPr="009B69FC">
              <w:rPr>
                <w:rFonts w:cs="Times New Roman"/>
                <w:sz w:val="23"/>
                <w:szCs w:val="23"/>
              </w:rPr>
              <w:t xml:space="preserve"> в соответствии с законодательством Российской Федерации и законодательством </w:t>
            </w:r>
            <w:r w:rsidR="008601A3" w:rsidRPr="009B69FC">
              <w:rPr>
                <w:rFonts w:cs="Times New Roman"/>
                <w:sz w:val="23"/>
                <w:szCs w:val="23"/>
              </w:rPr>
              <w:t>Архангельской</w:t>
            </w:r>
            <w:r w:rsidRPr="009B69FC">
              <w:rPr>
                <w:rFonts w:cs="Times New Roman"/>
                <w:sz w:val="23"/>
                <w:szCs w:val="23"/>
              </w:rPr>
              <w:t xml:space="preserve"> области</w:t>
            </w: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C0F" w:rsidRPr="009B69FC" w:rsidRDefault="008601A3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D6C0F" w:rsidRPr="009B69FC" w:rsidRDefault="00986A6D" w:rsidP="008601A3">
            <w:pPr>
              <w:pStyle w:val="a9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По мере необходимости</w:t>
            </w:r>
          </w:p>
        </w:tc>
      </w:tr>
      <w:tr w:rsidR="005D6C0F" w:rsidRPr="009B69FC" w:rsidTr="009A68A1">
        <w:tc>
          <w:tcPr>
            <w:tcW w:w="100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b/>
                <w:bCs/>
                <w:sz w:val="23"/>
                <w:szCs w:val="23"/>
              </w:rPr>
              <w:t>Совершенствование работы по профилактике коррупционных и иных правонарушений</w:t>
            </w:r>
          </w:p>
        </w:tc>
      </w:tr>
      <w:tr w:rsidR="008601A3" w:rsidRPr="009B69FC" w:rsidTr="00D21895"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601A3" w:rsidRPr="009B69FC" w:rsidRDefault="008601A3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44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601A3" w:rsidRPr="009B69FC" w:rsidRDefault="008601A3" w:rsidP="00873A4E">
            <w:pPr>
              <w:pStyle w:val="Default"/>
              <w:rPr>
                <w:sz w:val="23"/>
                <w:szCs w:val="23"/>
              </w:rPr>
            </w:pPr>
            <w:r w:rsidRPr="009B69FC">
              <w:rPr>
                <w:sz w:val="23"/>
                <w:szCs w:val="23"/>
              </w:rPr>
              <w:t xml:space="preserve">Представление руководителем учреждения в установленном порядке и в установленные сроки сведений о доходах, расходах, об имуществе и обязательствах имущественного характера </w:t>
            </w: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601A3" w:rsidRPr="009B69FC" w:rsidRDefault="008601A3" w:rsidP="0058781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Директор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1A3" w:rsidRPr="009B69FC" w:rsidRDefault="008601A3" w:rsidP="00873A4E">
            <w:pPr>
              <w:pStyle w:val="Default"/>
              <w:rPr>
                <w:sz w:val="23"/>
                <w:szCs w:val="23"/>
              </w:rPr>
            </w:pPr>
            <w:r w:rsidRPr="009B69FC">
              <w:rPr>
                <w:sz w:val="23"/>
                <w:szCs w:val="23"/>
              </w:rPr>
              <w:t>Ежегодно, не позднее</w:t>
            </w:r>
          </w:p>
          <w:p w:rsidR="008601A3" w:rsidRPr="009B69FC" w:rsidRDefault="008601A3" w:rsidP="00873A4E">
            <w:pPr>
              <w:pStyle w:val="Default"/>
              <w:rPr>
                <w:sz w:val="23"/>
                <w:szCs w:val="23"/>
              </w:rPr>
            </w:pPr>
            <w:r w:rsidRPr="009B69FC">
              <w:rPr>
                <w:sz w:val="23"/>
                <w:szCs w:val="23"/>
              </w:rPr>
              <w:t>30 апреля текущего года</w:t>
            </w:r>
          </w:p>
        </w:tc>
      </w:tr>
      <w:tr w:rsidR="005D6C0F" w:rsidRPr="009B69FC" w:rsidTr="00D2189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0F" w:rsidRPr="009B69FC" w:rsidRDefault="005E72CA" w:rsidP="008601A3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Проведение проверок достоверности и полноты персональных данных, представляемых гражданами, претендующими на замещение должностей в </w:t>
            </w:r>
            <w:r w:rsidR="008601A3" w:rsidRPr="009B69FC">
              <w:rPr>
                <w:rFonts w:cs="Times New Roman"/>
                <w:sz w:val="23"/>
                <w:szCs w:val="23"/>
              </w:rPr>
              <w:t>учреждении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0F" w:rsidRPr="009B69FC" w:rsidRDefault="008601A3" w:rsidP="009A68A1">
            <w:pPr>
              <w:pStyle w:val="a9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Специалист по персоналу и делопроизводству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0F" w:rsidRPr="009B69FC" w:rsidRDefault="005D6C0F" w:rsidP="008601A3">
            <w:pPr>
              <w:pStyle w:val="a9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В течение </w:t>
            </w:r>
            <w:r w:rsidR="00AE1DEC">
              <w:rPr>
                <w:rFonts w:cs="Times New Roman"/>
                <w:sz w:val="23"/>
                <w:szCs w:val="23"/>
              </w:rPr>
              <w:t>2023</w:t>
            </w:r>
            <w:r w:rsidR="008601A3" w:rsidRPr="009B69FC">
              <w:rPr>
                <w:rFonts w:cs="Times New Roman"/>
                <w:sz w:val="23"/>
                <w:szCs w:val="23"/>
              </w:rPr>
              <w:t xml:space="preserve"> г.</w:t>
            </w:r>
          </w:p>
        </w:tc>
      </w:tr>
      <w:tr w:rsidR="00AE1DEC" w:rsidRPr="009B69FC" w:rsidTr="00D21895"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EC" w:rsidRPr="009B69FC" w:rsidRDefault="00AE1DE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EC" w:rsidRPr="009B69FC" w:rsidRDefault="00AE1DEC" w:rsidP="008601A3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Обеспечение </w:t>
            </w:r>
            <w:proofErr w:type="gramStart"/>
            <w:r w:rsidRPr="009B69FC">
              <w:rPr>
                <w:rFonts w:cs="Times New Roman"/>
                <w:sz w:val="23"/>
                <w:szCs w:val="23"/>
              </w:rPr>
              <w:t>контроля за</w:t>
            </w:r>
            <w:proofErr w:type="gramEnd"/>
            <w:r w:rsidRPr="009B69FC">
              <w:rPr>
                <w:rFonts w:cs="Times New Roman"/>
                <w:sz w:val="23"/>
                <w:szCs w:val="23"/>
              </w:rPr>
              <w:t xml:space="preserve"> соблюдением работниками учреждения ограничений и требований к должностному (служебному) поведению при исполнении должностных обязанностей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EC" w:rsidRPr="009B69FC" w:rsidRDefault="00AE1DEC" w:rsidP="005E72CA">
            <w:pPr>
              <w:pStyle w:val="a9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Специалист по персоналу и делопроизводству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E1DEC" w:rsidRDefault="00AE1DEC" w:rsidP="00AE1DEC">
            <w:pPr>
              <w:jc w:val="center"/>
            </w:pPr>
            <w:r w:rsidRPr="00382B33">
              <w:rPr>
                <w:rFonts w:cs="Times New Roman"/>
                <w:sz w:val="23"/>
                <w:szCs w:val="23"/>
              </w:rPr>
              <w:t>В течение 2023 г.</w:t>
            </w:r>
          </w:p>
        </w:tc>
      </w:tr>
      <w:tr w:rsidR="00AE1DEC" w:rsidRPr="009B69FC" w:rsidTr="00D21895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EC" w:rsidRPr="009B69FC" w:rsidRDefault="00AE1DE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4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EC" w:rsidRPr="009B69FC" w:rsidRDefault="00AE1DEC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Обеспечение эффективного </w:t>
            </w:r>
            <w:proofErr w:type="gramStart"/>
            <w:r w:rsidRPr="009B69FC">
              <w:rPr>
                <w:rFonts w:cs="Times New Roman"/>
                <w:sz w:val="23"/>
                <w:szCs w:val="23"/>
              </w:rPr>
              <w:t>контроля за</w:t>
            </w:r>
            <w:proofErr w:type="gramEnd"/>
            <w:r w:rsidRPr="009B69FC">
              <w:rPr>
                <w:rFonts w:cs="Times New Roman"/>
                <w:sz w:val="23"/>
                <w:szCs w:val="23"/>
              </w:rPr>
              <w:t xml:space="preserve"> соблюдением работниками учреждения правил внутреннего трудового распорядка</w:t>
            </w: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EC" w:rsidRPr="009B69FC" w:rsidRDefault="00AE1DEC" w:rsidP="009A68A1">
            <w:pPr>
              <w:pStyle w:val="a9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Специалист по персоналу и делопроизводству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E1DEC" w:rsidRDefault="00AE1DEC" w:rsidP="00AE1DEC">
            <w:pPr>
              <w:jc w:val="center"/>
            </w:pPr>
            <w:r w:rsidRPr="00382B33">
              <w:rPr>
                <w:rFonts w:cs="Times New Roman"/>
                <w:sz w:val="23"/>
                <w:szCs w:val="23"/>
              </w:rPr>
              <w:t>В течение 2023 г.</w:t>
            </w:r>
          </w:p>
        </w:tc>
      </w:tr>
      <w:tr w:rsidR="00AE1DEC" w:rsidRPr="009B69FC" w:rsidTr="00D21895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EC" w:rsidRPr="009B69FC" w:rsidRDefault="00AE1DE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4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EC" w:rsidRPr="009B69FC" w:rsidRDefault="00AE1DEC" w:rsidP="009A68A1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Организация работы по доведению до граждан, принимаемых на работу, положений антикоррупционного законодательства Российской Федерации, в том числе: </w:t>
            </w:r>
          </w:p>
          <w:p w:rsidR="00AE1DEC" w:rsidRPr="009B69FC" w:rsidRDefault="00AE1DEC" w:rsidP="009A68A1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AE1DEC" w:rsidRPr="009B69FC" w:rsidRDefault="00AE1DEC" w:rsidP="009A68A1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2) рекомендаций по соблюдению работниками норм этики в целях противодействия коррупции и иным </w:t>
            </w:r>
            <w:r w:rsidRPr="009B69FC">
              <w:rPr>
                <w:rFonts w:cs="Times New Roman"/>
                <w:sz w:val="23"/>
                <w:szCs w:val="23"/>
              </w:rPr>
              <w:lastRenderedPageBreak/>
              <w:t>правонарушениям;</w:t>
            </w:r>
          </w:p>
          <w:p w:rsidR="00AE1DEC" w:rsidRPr="009B69FC" w:rsidRDefault="00AE1DEC" w:rsidP="009A68A1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EC" w:rsidRPr="009B69FC" w:rsidRDefault="00AE1DEC" w:rsidP="009A68A1">
            <w:pPr>
              <w:pStyle w:val="a9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lastRenderedPageBreak/>
              <w:t>Специалист по персоналу и делопроизводству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E1DEC" w:rsidRDefault="00AE1DEC" w:rsidP="00AE1DEC">
            <w:pPr>
              <w:jc w:val="center"/>
            </w:pPr>
            <w:r w:rsidRPr="00382B33">
              <w:rPr>
                <w:rFonts w:cs="Times New Roman"/>
                <w:sz w:val="23"/>
                <w:szCs w:val="23"/>
              </w:rPr>
              <w:t>В течение 2023 г.</w:t>
            </w:r>
          </w:p>
        </w:tc>
      </w:tr>
      <w:tr w:rsidR="00AE1DEC" w:rsidRPr="009B69FC" w:rsidTr="00D21895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EC" w:rsidRPr="009B69FC" w:rsidRDefault="00AE1DE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4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EC" w:rsidRPr="009B69FC" w:rsidRDefault="00AE1DEC" w:rsidP="00291D4E">
            <w:pPr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Выявление случаев возникновения конфликта интересов, возникших у работников Учреждения</w:t>
            </w: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DEC" w:rsidRPr="009B69FC" w:rsidRDefault="00AE1DEC" w:rsidP="0058781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E1DEC" w:rsidRDefault="00AE1DEC" w:rsidP="00AE1DEC">
            <w:pPr>
              <w:jc w:val="center"/>
            </w:pPr>
            <w:r w:rsidRPr="00D36237">
              <w:rPr>
                <w:rFonts w:cs="Times New Roman"/>
                <w:sz w:val="23"/>
                <w:szCs w:val="23"/>
              </w:rPr>
              <w:t>В течение 2023 г.</w:t>
            </w:r>
          </w:p>
        </w:tc>
      </w:tr>
      <w:tr w:rsidR="00AE1DEC" w:rsidRPr="009B69FC" w:rsidTr="00D21895">
        <w:trPr>
          <w:trHeight w:val="990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1DEC" w:rsidRPr="009B69FC" w:rsidRDefault="00AE1DEC">
            <w:pPr>
              <w:pStyle w:val="a9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 w:rsidRPr="009B69FC"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44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1DEC" w:rsidRPr="009B69FC" w:rsidRDefault="00AE1DEC" w:rsidP="00291D4E">
            <w:pPr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Выявление родственных (свойственных) связей, которые приводят или могут привести к конфликту интересов</w:t>
            </w: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1DEC" w:rsidRPr="009B69FC" w:rsidRDefault="00AE1DEC" w:rsidP="0058781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1DEC" w:rsidRDefault="00AE1DEC" w:rsidP="00AE1DEC">
            <w:pPr>
              <w:jc w:val="center"/>
            </w:pPr>
            <w:r w:rsidRPr="00D36237">
              <w:rPr>
                <w:rFonts w:cs="Times New Roman"/>
                <w:sz w:val="23"/>
                <w:szCs w:val="23"/>
              </w:rPr>
              <w:t>В течение 2023 г.</w:t>
            </w:r>
          </w:p>
        </w:tc>
      </w:tr>
      <w:tr w:rsidR="009B69FC" w:rsidRPr="009B69FC" w:rsidTr="00D21895">
        <w:trPr>
          <w:trHeight w:val="390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 w:rsidP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 w:rsidP="00E4113B">
            <w:pPr>
              <w:pStyle w:val="Default"/>
              <w:rPr>
                <w:sz w:val="23"/>
                <w:szCs w:val="23"/>
              </w:rPr>
            </w:pPr>
            <w:r w:rsidRPr="009B69FC">
              <w:rPr>
                <w:sz w:val="23"/>
                <w:szCs w:val="23"/>
              </w:rPr>
              <w:t xml:space="preserve">Подготовка и представление отчётных материалов о проводимой работе по реализации Плана противодействия коррупции в Отдел физкультуры и спорта Администрации Северодвинска, выполняющий функции учредителя учреждения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 w:rsidP="00E4113B">
            <w:pPr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Комиссии по противодействию коррупции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9B69FC" w:rsidP="008E1C1D">
            <w:pPr>
              <w:pStyle w:val="Default"/>
              <w:rPr>
                <w:sz w:val="23"/>
                <w:szCs w:val="23"/>
              </w:rPr>
            </w:pPr>
            <w:r w:rsidRPr="009B69FC">
              <w:rPr>
                <w:sz w:val="23"/>
                <w:szCs w:val="23"/>
              </w:rPr>
              <w:t>Еже</w:t>
            </w:r>
            <w:r w:rsidR="008E1C1D">
              <w:rPr>
                <w:sz w:val="23"/>
                <w:szCs w:val="23"/>
              </w:rPr>
              <w:t>годно до 31</w:t>
            </w:r>
            <w:r w:rsidRPr="009B69FC">
              <w:rPr>
                <w:sz w:val="23"/>
                <w:szCs w:val="23"/>
              </w:rPr>
              <w:t xml:space="preserve"> </w:t>
            </w:r>
            <w:r w:rsidR="008E1C1D">
              <w:rPr>
                <w:sz w:val="23"/>
                <w:szCs w:val="23"/>
              </w:rPr>
              <w:t>января</w:t>
            </w:r>
            <w:r w:rsidRPr="009B69FC">
              <w:rPr>
                <w:sz w:val="23"/>
                <w:szCs w:val="23"/>
              </w:rPr>
              <w:t xml:space="preserve"> за отчетный год </w:t>
            </w:r>
          </w:p>
        </w:tc>
      </w:tr>
      <w:tr w:rsidR="009B69FC" w:rsidRPr="009B69FC" w:rsidTr="009A68A1">
        <w:tc>
          <w:tcPr>
            <w:tcW w:w="100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b/>
                <w:sz w:val="23"/>
                <w:szCs w:val="23"/>
              </w:rPr>
              <w:t>Профессиональное развитие специалистов в сфере организации противодействия коррупции</w:t>
            </w:r>
          </w:p>
        </w:tc>
      </w:tr>
      <w:tr w:rsidR="009B69FC" w:rsidRPr="009B69FC" w:rsidTr="00D21895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4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Информирование сотрудников учреждения об изменениях в законодательстве Российской Федерации в сфере противодействия коррупции.</w:t>
            </w: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 w:rsidP="009A68A1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Ежеквартально</w:t>
            </w:r>
          </w:p>
        </w:tc>
      </w:tr>
      <w:tr w:rsidR="009B69FC" w:rsidRPr="009B69FC" w:rsidTr="00D21895"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11</w:t>
            </w:r>
          </w:p>
        </w:tc>
        <w:tc>
          <w:tcPr>
            <w:tcW w:w="44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Организация индивидуального консультирования сотрудников по вопросам противодействия коррупции.</w:t>
            </w: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По запросам</w:t>
            </w:r>
          </w:p>
        </w:tc>
      </w:tr>
      <w:tr w:rsidR="009B69FC" w:rsidRPr="009B69FC" w:rsidTr="00D21895"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</w:t>
            </w:r>
            <w:r w:rsidR="00AE1DEC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 w:rsidP="009A68A1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Организация повышения квалификации ответственных </w:t>
            </w:r>
            <w:proofErr w:type="gramStart"/>
            <w:r w:rsidRPr="009B69FC">
              <w:rPr>
                <w:rFonts w:cs="Times New Roman"/>
                <w:sz w:val="23"/>
                <w:szCs w:val="23"/>
              </w:rPr>
              <w:t>за работу по выявлению личной заинтересованности в сфере закупок по дополнительной профессиональной программе по вопросам</w:t>
            </w:r>
            <w:proofErr w:type="gramEnd"/>
            <w:r w:rsidRPr="009B69FC">
              <w:rPr>
                <w:rFonts w:cs="Times New Roman"/>
                <w:sz w:val="23"/>
                <w:szCs w:val="23"/>
              </w:rPr>
              <w:t>, связанным с осуществлением закупок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Директор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9B69FC" w:rsidP="009A68A1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По мере необходимости</w:t>
            </w:r>
          </w:p>
        </w:tc>
      </w:tr>
      <w:tr w:rsidR="009B69FC" w:rsidRPr="009B69FC" w:rsidTr="009A68A1">
        <w:tc>
          <w:tcPr>
            <w:tcW w:w="100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b/>
                <w:sz w:val="23"/>
                <w:szCs w:val="23"/>
              </w:rPr>
              <w:t>Противодействие коррупции в сфере имущественных и бюджетных отношений, закупок товаров, работ и услуг</w:t>
            </w:r>
          </w:p>
        </w:tc>
      </w:tr>
      <w:tr w:rsidR="009B69FC" w:rsidRPr="009B69FC" w:rsidTr="00D21895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eastAsia="Times New Roman" w:cs="Times New Roman"/>
                <w:sz w:val="23"/>
                <w:szCs w:val="23"/>
                <w:lang w:eastAsia="ar-SA" w:bidi="ar-SA"/>
              </w:rPr>
            </w:pPr>
            <w:r w:rsidRPr="009B69FC">
              <w:rPr>
                <w:rFonts w:cs="Times New Roman"/>
                <w:sz w:val="23"/>
                <w:szCs w:val="23"/>
              </w:rPr>
              <w:t>1</w:t>
            </w:r>
            <w:r w:rsidR="00AE1DEC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4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>
            <w:pPr>
              <w:widowControl/>
              <w:suppressAutoHyphens w:val="0"/>
              <w:rPr>
                <w:rFonts w:eastAsia="Times New Roman" w:cs="Times New Roman"/>
                <w:sz w:val="23"/>
                <w:szCs w:val="23"/>
                <w:lang w:eastAsia="ar-SA" w:bidi="ar-SA"/>
              </w:rPr>
            </w:pPr>
            <w:r w:rsidRPr="009B69FC">
              <w:rPr>
                <w:rFonts w:eastAsia="Times New Roman" w:cs="Times New Roman"/>
                <w:sz w:val="23"/>
                <w:szCs w:val="23"/>
                <w:lang w:eastAsia="ar-SA" w:bidi="ar-SA"/>
              </w:rPr>
              <w:t>Осуществление внутреннего финансового контроля. Принятие мер по устранению выявленных недостатков и нарушений, укреплению финансовой и бюджетной дисциплины и привлечению виновных лиц к ответственности.</w:t>
            </w:r>
          </w:p>
          <w:p w:rsidR="009B69FC" w:rsidRPr="009B69FC" w:rsidRDefault="009B69FC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eastAsia="Times New Roman" w:cs="Times New Roman"/>
                <w:sz w:val="23"/>
                <w:szCs w:val="23"/>
                <w:lang w:eastAsia="ar-SA" w:bidi="ar-SA"/>
              </w:rPr>
              <w:t>Осуществление контроля устранения недостатков и нарушений, обобщение результатов внутреннего финансового контроля</w:t>
            </w: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AE1DEC" w:rsidP="00924FD1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В течение </w:t>
            </w:r>
            <w:r>
              <w:rPr>
                <w:rFonts w:cs="Times New Roman"/>
                <w:sz w:val="23"/>
                <w:szCs w:val="23"/>
              </w:rPr>
              <w:t>2023</w:t>
            </w:r>
            <w:r w:rsidRPr="009B69FC">
              <w:rPr>
                <w:rFonts w:cs="Times New Roman"/>
                <w:sz w:val="23"/>
                <w:szCs w:val="23"/>
              </w:rPr>
              <w:t xml:space="preserve"> г.</w:t>
            </w:r>
          </w:p>
        </w:tc>
      </w:tr>
      <w:tr w:rsidR="009B69FC" w:rsidRPr="009B69FC" w:rsidTr="00D21895">
        <w:tc>
          <w:tcPr>
            <w:tcW w:w="7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</w:t>
            </w:r>
            <w:r w:rsidR="00AE1DEC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44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B69FC" w:rsidRPr="009B69FC" w:rsidRDefault="009B69FC" w:rsidP="009A68A1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Осуществление </w:t>
            </w:r>
            <w:proofErr w:type="gramStart"/>
            <w:r w:rsidRPr="009B69FC">
              <w:rPr>
                <w:rFonts w:cs="Times New Roman"/>
                <w:sz w:val="23"/>
                <w:szCs w:val="23"/>
              </w:rPr>
              <w:t>контроля за</w:t>
            </w:r>
            <w:proofErr w:type="gramEnd"/>
            <w:r w:rsidRPr="009B69FC">
              <w:rPr>
                <w:rFonts w:cs="Times New Roman"/>
                <w:sz w:val="23"/>
                <w:szCs w:val="23"/>
              </w:rPr>
              <w:t xml:space="preserve"> деятельностью в сфере закупок товаров, работ и услуг для нужд учреждения.</w:t>
            </w:r>
          </w:p>
          <w:p w:rsidR="009B69FC" w:rsidRPr="009B69FC" w:rsidRDefault="009B69FC" w:rsidP="009A68A1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Принятие мер по устранению выявленных недостатков и нарушений и привлечению виновных лиц к ответственности, осуществление контроля устранения недостатков и нарушений, обобщение </w:t>
            </w:r>
            <w:r w:rsidRPr="009B69FC">
              <w:rPr>
                <w:rFonts w:cs="Times New Roman"/>
                <w:sz w:val="23"/>
                <w:szCs w:val="23"/>
              </w:rPr>
              <w:lastRenderedPageBreak/>
              <w:t>результатов контроля в сфере закупок товаров, работ и услуг</w:t>
            </w: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B69FC" w:rsidRPr="009B69FC" w:rsidRDefault="009B69FC" w:rsidP="00924FD1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lastRenderedPageBreak/>
              <w:t>Директор, зам</w:t>
            </w:r>
            <w:proofErr w:type="gramStart"/>
            <w:r w:rsidRPr="009B69FC">
              <w:rPr>
                <w:rFonts w:cs="Times New Roman"/>
                <w:sz w:val="23"/>
                <w:szCs w:val="23"/>
              </w:rPr>
              <w:t>.д</w:t>
            </w:r>
            <w:proofErr w:type="gramEnd"/>
            <w:r w:rsidRPr="009B69FC">
              <w:rPr>
                <w:rFonts w:cs="Times New Roman"/>
                <w:sz w:val="23"/>
                <w:szCs w:val="23"/>
              </w:rPr>
              <w:t>иректора по ЭВ.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AE1DEC" w:rsidP="00924FD1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В течение </w:t>
            </w:r>
            <w:r>
              <w:rPr>
                <w:rFonts w:cs="Times New Roman"/>
                <w:sz w:val="23"/>
                <w:szCs w:val="23"/>
              </w:rPr>
              <w:t>2023</w:t>
            </w:r>
            <w:r w:rsidRPr="009B69FC">
              <w:rPr>
                <w:rFonts w:cs="Times New Roman"/>
                <w:sz w:val="23"/>
                <w:szCs w:val="23"/>
              </w:rPr>
              <w:t xml:space="preserve"> г.</w:t>
            </w:r>
          </w:p>
        </w:tc>
      </w:tr>
      <w:tr w:rsidR="009B69FC" w:rsidRPr="009B69FC" w:rsidTr="009A68A1">
        <w:tc>
          <w:tcPr>
            <w:tcW w:w="10075" w:type="dxa"/>
            <w:gridSpan w:val="6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b/>
                <w:sz w:val="23"/>
                <w:szCs w:val="23"/>
              </w:rPr>
              <w:lastRenderedPageBreak/>
              <w:t>Обеспечение открытости деятельности учреждения в сфере противодействия коррупции</w:t>
            </w:r>
          </w:p>
        </w:tc>
      </w:tr>
      <w:tr w:rsidR="00AE1DEC" w:rsidRPr="009B69FC" w:rsidTr="00D21895">
        <w:trPr>
          <w:trHeight w:val="2426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1DEC" w:rsidRPr="009B69FC" w:rsidRDefault="00AE1DEC" w:rsidP="00F278AD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</w:t>
            </w:r>
            <w:r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44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1DEC" w:rsidRPr="009B69FC" w:rsidRDefault="00AE1DEC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Поддержка в актуальном состоянии официального сайта учреждения. Публикация в сети Интернет информации о деятельности учреждения. Проведения работы по постоянному обновлению антикоррупционной информации на интернет-сайте учреждения</w:t>
            </w: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1DEC" w:rsidRPr="009B69FC" w:rsidRDefault="00AE1DE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1DEC" w:rsidRDefault="00AE1DEC" w:rsidP="00AE1DEC">
            <w:pPr>
              <w:jc w:val="center"/>
            </w:pPr>
            <w:r w:rsidRPr="00FC0F8D">
              <w:rPr>
                <w:rFonts w:cs="Times New Roman"/>
                <w:sz w:val="23"/>
                <w:szCs w:val="23"/>
              </w:rPr>
              <w:t>В течение 2023 г.</w:t>
            </w:r>
          </w:p>
        </w:tc>
      </w:tr>
      <w:tr w:rsidR="00AE1DEC" w:rsidRPr="009B69FC" w:rsidTr="00D2189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EC" w:rsidRPr="009B69FC" w:rsidRDefault="00AE1DEC" w:rsidP="00F278AD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</w:t>
            </w:r>
            <w:r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EC" w:rsidRPr="009B69FC" w:rsidRDefault="00AE1DEC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Размещение (поддержание в актуальном состоянии) на стендах и на официальном сайте учреждения информации о структуре центра, нормативно-правовых актах, регламентирующих деятельность учреждения, о времени приема руководством, адреса и телефоны вышестоящих инстанций, перечня государственных услуг, предоставляемых учреждением населению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EC" w:rsidRPr="009B69FC" w:rsidRDefault="00AE1DEC" w:rsidP="00873A4E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EC" w:rsidRDefault="00AE1DEC" w:rsidP="00AE1DEC">
            <w:pPr>
              <w:jc w:val="center"/>
            </w:pPr>
            <w:r w:rsidRPr="00FC0F8D">
              <w:rPr>
                <w:rFonts w:cs="Times New Roman"/>
                <w:sz w:val="23"/>
                <w:szCs w:val="23"/>
              </w:rPr>
              <w:t>В течение 2023 г.</w:t>
            </w:r>
          </w:p>
        </w:tc>
      </w:tr>
      <w:tr w:rsidR="00AE1DEC" w:rsidRPr="009B69FC" w:rsidTr="00D21895"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E1DEC" w:rsidRPr="009B69FC" w:rsidRDefault="00AE1DEC" w:rsidP="00F278AD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</w:t>
            </w:r>
            <w:r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E1DEC" w:rsidRPr="009B69FC" w:rsidRDefault="00AE1DEC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Прием устных и письменных обращений от граждан и юридических лиц о конкретных фактах коррупционной направленности учреждении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E1DEC" w:rsidRPr="009B69FC" w:rsidRDefault="00AE1DEC" w:rsidP="00873A4E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Директор, специалист по персоналу и делопроизводству, комиссии по противодействию коррупции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EC" w:rsidRDefault="00AE1DEC" w:rsidP="00AE1DEC">
            <w:pPr>
              <w:jc w:val="center"/>
            </w:pPr>
            <w:r w:rsidRPr="00FC0F8D">
              <w:rPr>
                <w:rFonts w:cs="Times New Roman"/>
                <w:sz w:val="23"/>
                <w:szCs w:val="23"/>
              </w:rPr>
              <w:t>В течение 2023 г.</w:t>
            </w:r>
          </w:p>
        </w:tc>
      </w:tr>
      <w:tr w:rsidR="009B69FC" w:rsidRPr="009B69FC" w:rsidTr="00D21895">
        <w:trPr>
          <w:trHeight w:val="255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9FC" w:rsidRPr="00BE3360" w:rsidRDefault="00D21895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BE3360">
              <w:rPr>
                <w:rFonts w:cs="Times New Roman"/>
                <w:b/>
                <w:sz w:val="23"/>
                <w:szCs w:val="23"/>
              </w:rPr>
              <w:t>Взаимодействие с правоохранительными органами</w:t>
            </w:r>
          </w:p>
        </w:tc>
      </w:tr>
      <w:tr w:rsidR="00D21895" w:rsidRPr="009B69FC" w:rsidTr="00D21895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95" w:rsidRPr="00D21895" w:rsidRDefault="00D21895" w:rsidP="00D2189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D21895">
              <w:rPr>
                <w:rFonts w:cs="Times New Roman"/>
                <w:sz w:val="23"/>
                <w:szCs w:val="23"/>
              </w:rPr>
              <w:t>18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95" w:rsidRPr="00D21895" w:rsidRDefault="00D21895" w:rsidP="00BE3360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Оказание содействия правоохранительным органам в проведении проверок по коррупционным правонарушениям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95" w:rsidRPr="00D21895" w:rsidRDefault="00D21895" w:rsidP="00D2189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895" w:rsidRPr="00D21895" w:rsidRDefault="00D21895" w:rsidP="00D2189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При выявлении фактов</w:t>
            </w:r>
          </w:p>
        </w:tc>
      </w:tr>
      <w:tr w:rsidR="00D21895" w:rsidRPr="009B69FC" w:rsidTr="00D21895">
        <w:trPr>
          <w:trHeight w:val="61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95" w:rsidRDefault="00D21895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9B69FC">
              <w:rPr>
                <w:rFonts w:cs="Times New Roman"/>
                <w:b/>
                <w:sz w:val="23"/>
                <w:szCs w:val="23"/>
              </w:rPr>
              <w:t xml:space="preserve">Формирование в обществе нетерпимости к коррупционному поведению, </w:t>
            </w:r>
          </w:p>
          <w:p w:rsidR="00D21895" w:rsidRDefault="00D21895" w:rsidP="00D21895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9B69FC">
              <w:rPr>
                <w:rFonts w:cs="Times New Roman"/>
                <w:b/>
                <w:sz w:val="23"/>
                <w:szCs w:val="23"/>
              </w:rPr>
              <w:t>антикоррупционное просвещение</w:t>
            </w:r>
          </w:p>
        </w:tc>
      </w:tr>
      <w:tr w:rsidR="00AE1DEC" w:rsidRPr="009B69FC" w:rsidTr="00D21895">
        <w:tc>
          <w:tcPr>
            <w:tcW w:w="7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E1DEC" w:rsidRPr="009B69FC" w:rsidRDefault="00AE1DE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</w:t>
            </w:r>
            <w:r w:rsidR="006628D7"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44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E1DEC" w:rsidRPr="009B69FC" w:rsidRDefault="00AE1DEC">
            <w:pPr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Размещение в местах, где на регулярной основе осуществляется прием граждан, информации (плакатов, объявлений и т.п.) о недопустимости дачи взятки, предложения подарков, подкупа и иных форм проявления коррупции</w:t>
            </w: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E1DEC" w:rsidRPr="009B69FC" w:rsidRDefault="00AE1DEC" w:rsidP="00924FD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EC" w:rsidRDefault="00AE1DEC" w:rsidP="00AE1DEC">
            <w:pPr>
              <w:jc w:val="center"/>
            </w:pPr>
            <w:r w:rsidRPr="00213292">
              <w:rPr>
                <w:rFonts w:cs="Times New Roman"/>
                <w:sz w:val="23"/>
                <w:szCs w:val="23"/>
              </w:rPr>
              <w:t>В течение 2023 г.</w:t>
            </w:r>
          </w:p>
        </w:tc>
      </w:tr>
      <w:tr w:rsidR="00AE1DEC" w:rsidRPr="009B69FC" w:rsidTr="00D21895">
        <w:tc>
          <w:tcPr>
            <w:tcW w:w="7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E1DEC" w:rsidRPr="009B69FC" w:rsidRDefault="006628D7" w:rsidP="00F278AD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20</w:t>
            </w:r>
          </w:p>
        </w:tc>
        <w:tc>
          <w:tcPr>
            <w:tcW w:w="44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E1DEC" w:rsidRPr="009B69FC" w:rsidRDefault="00AE1DEC">
            <w:pPr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Распространение полиграфической продукции (буклетов, плакатов, календарей антикоррупционной направленности, брошюр-памяток и т.п.) с практическими рекомендациями для граждан по противодействию коррупции</w:t>
            </w: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E1DEC" w:rsidRPr="009B69FC" w:rsidRDefault="00AE1DEC" w:rsidP="00924FD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EC" w:rsidRDefault="00AE1DEC" w:rsidP="00AE1DEC">
            <w:pPr>
              <w:jc w:val="center"/>
            </w:pPr>
            <w:r w:rsidRPr="00213292">
              <w:rPr>
                <w:rFonts w:cs="Times New Roman"/>
                <w:sz w:val="23"/>
                <w:szCs w:val="23"/>
              </w:rPr>
              <w:t>В течение 2023 г.</w:t>
            </w:r>
          </w:p>
        </w:tc>
      </w:tr>
    </w:tbl>
    <w:p w:rsidR="004C3778" w:rsidRDefault="004C3778">
      <w:pPr>
        <w:ind w:left="4820" w:right="-1"/>
      </w:pPr>
    </w:p>
    <w:p w:rsidR="004C3778" w:rsidRDefault="004C3778" w:rsidP="00924FD1">
      <w:pPr>
        <w:ind w:right="-1"/>
      </w:pPr>
    </w:p>
    <w:sectPr w:rsidR="004C3778" w:rsidSect="009D1271">
      <w:pgSz w:w="11906" w:h="16838"/>
      <w:pgMar w:top="426" w:right="7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F76A2"/>
    <w:rsid w:val="000B2D62"/>
    <w:rsid w:val="00210077"/>
    <w:rsid w:val="00254D4B"/>
    <w:rsid w:val="00291D4E"/>
    <w:rsid w:val="002E551E"/>
    <w:rsid w:val="003F76A2"/>
    <w:rsid w:val="0047314D"/>
    <w:rsid w:val="004A22E0"/>
    <w:rsid w:val="004A43EE"/>
    <w:rsid w:val="004C3778"/>
    <w:rsid w:val="00587815"/>
    <w:rsid w:val="005D6C0F"/>
    <w:rsid w:val="005E72CA"/>
    <w:rsid w:val="006628D7"/>
    <w:rsid w:val="00725A5E"/>
    <w:rsid w:val="007470EF"/>
    <w:rsid w:val="00755BEF"/>
    <w:rsid w:val="0077416F"/>
    <w:rsid w:val="00811960"/>
    <w:rsid w:val="008601A3"/>
    <w:rsid w:val="008E1C1D"/>
    <w:rsid w:val="00924FD1"/>
    <w:rsid w:val="00986A6D"/>
    <w:rsid w:val="009A68A1"/>
    <w:rsid w:val="009B489F"/>
    <w:rsid w:val="009B69FC"/>
    <w:rsid w:val="009C4E36"/>
    <w:rsid w:val="009D1271"/>
    <w:rsid w:val="00A167F6"/>
    <w:rsid w:val="00A83815"/>
    <w:rsid w:val="00AE1DEC"/>
    <w:rsid w:val="00B660B7"/>
    <w:rsid w:val="00BE3360"/>
    <w:rsid w:val="00D11978"/>
    <w:rsid w:val="00D21895"/>
    <w:rsid w:val="00E1311A"/>
    <w:rsid w:val="00E35DCF"/>
    <w:rsid w:val="00E83097"/>
    <w:rsid w:val="00F2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A5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0"/>
    <w:uiPriority w:val="9"/>
    <w:qFormat/>
    <w:rsid w:val="00924FD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next w:val="a0"/>
    <w:qFormat/>
    <w:rsid w:val="00725A5E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cs="Times New Roman"/>
      <w:b/>
      <w:spacing w:val="1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725A5E"/>
  </w:style>
  <w:style w:type="character" w:customStyle="1" w:styleId="20">
    <w:name w:val="Основной текст 2 Знак"/>
    <w:rsid w:val="00725A5E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4">
    <w:name w:val="Заголовок"/>
    <w:basedOn w:val="a0"/>
    <w:next w:val="a5"/>
    <w:rsid w:val="00725A5E"/>
    <w:pPr>
      <w:jc w:val="center"/>
    </w:pPr>
    <w:rPr>
      <w:rFonts w:cs="Times New Roman"/>
      <w:b/>
      <w:sz w:val="28"/>
      <w:szCs w:val="20"/>
    </w:rPr>
  </w:style>
  <w:style w:type="paragraph" w:styleId="a6">
    <w:name w:val="Body Text"/>
    <w:basedOn w:val="a0"/>
    <w:rsid w:val="00725A5E"/>
    <w:pPr>
      <w:spacing w:after="120"/>
    </w:pPr>
  </w:style>
  <w:style w:type="paragraph" w:styleId="a7">
    <w:name w:val="List"/>
    <w:basedOn w:val="a6"/>
    <w:rsid w:val="00725A5E"/>
  </w:style>
  <w:style w:type="paragraph" w:customStyle="1" w:styleId="21">
    <w:name w:val="Название2"/>
    <w:basedOn w:val="a0"/>
    <w:rsid w:val="00725A5E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0"/>
    <w:rsid w:val="00725A5E"/>
    <w:pPr>
      <w:suppressLineNumbers/>
    </w:pPr>
  </w:style>
  <w:style w:type="paragraph" w:styleId="a8">
    <w:name w:val="Title"/>
    <w:basedOn w:val="a0"/>
    <w:next w:val="a6"/>
    <w:qFormat/>
    <w:rsid w:val="00725A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Subtitle"/>
    <w:basedOn w:val="a0"/>
    <w:next w:val="a6"/>
    <w:qFormat/>
    <w:rsid w:val="00725A5E"/>
    <w:pPr>
      <w:jc w:val="center"/>
    </w:pPr>
    <w:rPr>
      <w:rFonts w:cs="Times New Roman"/>
      <w:b/>
      <w:szCs w:val="20"/>
    </w:rPr>
  </w:style>
  <w:style w:type="paragraph" w:customStyle="1" w:styleId="12">
    <w:name w:val="Название1"/>
    <w:basedOn w:val="a0"/>
    <w:rsid w:val="00725A5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rsid w:val="00725A5E"/>
    <w:pPr>
      <w:suppressLineNumbers/>
    </w:pPr>
  </w:style>
  <w:style w:type="paragraph" w:customStyle="1" w:styleId="a9">
    <w:name w:val="Содержимое таблицы"/>
    <w:basedOn w:val="a0"/>
    <w:rsid w:val="00725A5E"/>
    <w:pPr>
      <w:suppressLineNumbers/>
    </w:pPr>
  </w:style>
  <w:style w:type="paragraph" w:customStyle="1" w:styleId="ConsPlusNormal">
    <w:name w:val="ConsPlusNormal"/>
    <w:rsid w:val="00725A5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a">
    <w:name w:val="Заголовок таблицы"/>
    <w:basedOn w:val="a9"/>
    <w:rsid w:val="00725A5E"/>
    <w:pPr>
      <w:jc w:val="center"/>
    </w:pPr>
    <w:rPr>
      <w:b/>
      <w:bCs/>
    </w:rPr>
  </w:style>
  <w:style w:type="paragraph" w:customStyle="1" w:styleId="210">
    <w:name w:val="Основной текст 21"/>
    <w:basedOn w:val="a0"/>
    <w:rsid w:val="00725A5E"/>
    <w:pPr>
      <w:spacing w:after="120" w:line="480" w:lineRule="auto"/>
    </w:pPr>
    <w:rPr>
      <w:szCs w:val="21"/>
    </w:rPr>
  </w:style>
  <w:style w:type="paragraph" w:customStyle="1" w:styleId="Default">
    <w:name w:val="Default"/>
    <w:rsid w:val="008601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924FD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b">
    <w:name w:val="No Spacing"/>
    <w:qFormat/>
    <w:rsid w:val="00924FD1"/>
    <w:rPr>
      <w:rFonts w:eastAsiaTheme="minorHAnsi"/>
      <w:sz w:val="24"/>
      <w:szCs w:val="24"/>
      <w:lang w:eastAsia="en-US"/>
    </w:rPr>
  </w:style>
  <w:style w:type="paragraph" w:customStyle="1" w:styleId="a">
    <w:name w:val="_Пункт"/>
    <w:basedOn w:val="a0"/>
    <w:rsid w:val="00924FD1"/>
    <w:pPr>
      <w:widowControl/>
      <w:numPr>
        <w:numId w:val="3"/>
      </w:numPr>
      <w:tabs>
        <w:tab w:val="left" w:pos="567"/>
        <w:tab w:val="left" w:pos="1276"/>
      </w:tabs>
      <w:suppressAutoHyphens w:val="0"/>
      <w:autoSpaceDE w:val="0"/>
      <w:autoSpaceDN w:val="0"/>
      <w:adjustRightInd w:val="0"/>
      <w:spacing w:line="276" w:lineRule="auto"/>
      <w:jc w:val="both"/>
    </w:pPr>
    <w:rPr>
      <w:rFonts w:eastAsia="Times New Roman" w:cs="Times New Roman"/>
      <w:kern w:val="26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SRCN</dc:creator>
  <cp:lastModifiedBy>User</cp:lastModifiedBy>
  <cp:revision>9</cp:revision>
  <cp:lastPrinted>2023-01-18T10:40:00Z</cp:lastPrinted>
  <dcterms:created xsi:type="dcterms:W3CDTF">2022-01-24T07:10:00Z</dcterms:created>
  <dcterms:modified xsi:type="dcterms:W3CDTF">2023-04-11T08:14:00Z</dcterms:modified>
</cp:coreProperties>
</file>