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9D" w:rsidRDefault="008D7D9D" w:rsidP="00AB5988">
      <w:pPr>
        <w:pStyle w:val="a5"/>
        <w:spacing w:before="0" w:beforeAutospacing="0" w:after="0" w:afterAutospacing="0" w:line="312" w:lineRule="auto"/>
        <w:rPr>
          <w:color w:val="454545"/>
        </w:rPr>
      </w:pPr>
    </w:p>
    <w:tbl>
      <w:tblPr>
        <w:tblW w:w="0" w:type="auto"/>
        <w:tblInd w:w="534" w:type="dxa"/>
        <w:tblLook w:val="04A0"/>
      </w:tblPr>
      <w:tblGrid>
        <w:gridCol w:w="4474"/>
        <w:gridCol w:w="4989"/>
      </w:tblGrid>
      <w:tr w:rsidR="00AB5988" w:rsidRPr="00AB5988" w:rsidTr="00AB5988">
        <w:trPr>
          <w:trHeight w:val="1420"/>
        </w:trPr>
        <w:tc>
          <w:tcPr>
            <w:tcW w:w="4579" w:type="dxa"/>
          </w:tcPr>
          <w:p w:rsidR="00AB5988" w:rsidRPr="00AB5988" w:rsidRDefault="00AB5988" w:rsidP="00AB5988">
            <w:pPr>
              <w:pStyle w:val="af2"/>
              <w:spacing w:after="0" w:line="240" w:lineRule="auto"/>
              <w:ind w:right="106" w:firstLine="0"/>
              <w:rPr>
                <w:rFonts w:ascii="Times New Roman" w:hAnsi="Times New Roman" w:cs="Times New Roman"/>
                <w:sz w:val="24"/>
                <w:szCs w:val="24"/>
              </w:rPr>
            </w:pPr>
            <w:r w:rsidRPr="00AB5988">
              <w:rPr>
                <w:rFonts w:ascii="Times New Roman" w:hAnsi="Times New Roman" w:cs="Times New Roman"/>
                <w:sz w:val="24"/>
                <w:szCs w:val="24"/>
              </w:rPr>
              <w:t>Приложение № 1</w:t>
            </w:r>
          </w:p>
          <w:p w:rsidR="00AA0F64" w:rsidRDefault="00AB5988" w:rsidP="00AB5988">
            <w:pPr>
              <w:pStyle w:val="af2"/>
              <w:spacing w:after="0" w:line="240" w:lineRule="auto"/>
              <w:ind w:right="106" w:firstLine="0"/>
              <w:rPr>
                <w:rFonts w:ascii="Times New Roman" w:hAnsi="Times New Roman" w:cs="Times New Roman"/>
                <w:spacing w:val="-6"/>
                <w:sz w:val="24"/>
                <w:szCs w:val="24"/>
              </w:rPr>
            </w:pPr>
            <w:r w:rsidRPr="00AB5988">
              <w:rPr>
                <w:rFonts w:ascii="Times New Roman" w:hAnsi="Times New Roman" w:cs="Times New Roman"/>
                <w:sz w:val="24"/>
                <w:szCs w:val="24"/>
              </w:rPr>
              <w:t>к</w:t>
            </w:r>
            <w:r w:rsidRPr="00AB5988">
              <w:rPr>
                <w:rFonts w:ascii="Times New Roman" w:hAnsi="Times New Roman" w:cs="Times New Roman"/>
                <w:spacing w:val="-1"/>
                <w:sz w:val="24"/>
                <w:szCs w:val="24"/>
              </w:rPr>
              <w:t xml:space="preserve"> </w:t>
            </w:r>
            <w:r w:rsidRPr="00AB5988">
              <w:rPr>
                <w:rFonts w:ascii="Times New Roman" w:hAnsi="Times New Roman" w:cs="Times New Roman"/>
                <w:sz w:val="24"/>
                <w:szCs w:val="24"/>
              </w:rPr>
              <w:t>приказу</w:t>
            </w:r>
            <w:r w:rsidRPr="00AB5988">
              <w:rPr>
                <w:rFonts w:ascii="Times New Roman" w:hAnsi="Times New Roman" w:cs="Times New Roman"/>
                <w:spacing w:val="-6"/>
                <w:sz w:val="24"/>
                <w:szCs w:val="24"/>
              </w:rPr>
              <w:t xml:space="preserve"> </w:t>
            </w:r>
            <w:r w:rsidR="00AA0F64">
              <w:rPr>
                <w:rFonts w:ascii="Times New Roman" w:hAnsi="Times New Roman" w:cs="Times New Roman"/>
                <w:spacing w:val="-6"/>
                <w:sz w:val="24"/>
                <w:szCs w:val="24"/>
              </w:rPr>
              <w:t xml:space="preserve">директора </w:t>
            </w:r>
          </w:p>
          <w:p w:rsidR="00AB5988" w:rsidRPr="00AB5988" w:rsidRDefault="00AB5988" w:rsidP="00AB5988">
            <w:pPr>
              <w:pStyle w:val="af2"/>
              <w:spacing w:after="0" w:line="240" w:lineRule="auto"/>
              <w:ind w:right="106" w:firstLine="0"/>
              <w:rPr>
                <w:rFonts w:ascii="Times New Roman" w:hAnsi="Times New Roman" w:cs="Times New Roman"/>
                <w:spacing w:val="-6"/>
                <w:sz w:val="24"/>
                <w:szCs w:val="24"/>
              </w:rPr>
            </w:pPr>
            <w:r w:rsidRPr="00AB5988">
              <w:rPr>
                <w:rFonts w:ascii="Times New Roman" w:hAnsi="Times New Roman" w:cs="Times New Roman"/>
                <w:spacing w:val="-6"/>
                <w:sz w:val="24"/>
                <w:szCs w:val="24"/>
              </w:rPr>
              <w:t>МАУ ДО «СШ «Строитель»</w:t>
            </w:r>
          </w:p>
          <w:p w:rsidR="00AB5988" w:rsidRPr="00AB5988" w:rsidRDefault="00AB5988" w:rsidP="00AB5988">
            <w:pPr>
              <w:pStyle w:val="af2"/>
              <w:spacing w:after="0" w:line="240" w:lineRule="auto"/>
              <w:ind w:right="106" w:firstLine="0"/>
              <w:rPr>
                <w:rFonts w:ascii="Times New Roman" w:hAnsi="Times New Roman" w:cs="Times New Roman"/>
                <w:sz w:val="24"/>
                <w:szCs w:val="24"/>
              </w:rPr>
            </w:pPr>
            <w:r w:rsidRPr="00AB5988">
              <w:rPr>
                <w:rFonts w:ascii="Times New Roman" w:hAnsi="Times New Roman" w:cs="Times New Roman"/>
                <w:sz w:val="24"/>
                <w:szCs w:val="24"/>
              </w:rPr>
              <w:t>№</w:t>
            </w:r>
            <w:r w:rsidRPr="00AB5988">
              <w:rPr>
                <w:rFonts w:ascii="Times New Roman" w:hAnsi="Times New Roman" w:cs="Times New Roman"/>
                <w:spacing w:val="-3"/>
                <w:sz w:val="24"/>
                <w:szCs w:val="24"/>
              </w:rPr>
              <w:t xml:space="preserve"> </w:t>
            </w:r>
            <w:r w:rsidRPr="00AB5988">
              <w:rPr>
                <w:rFonts w:ascii="Times New Roman" w:hAnsi="Times New Roman" w:cs="Times New Roman"/>
                <w:sz w:val="24"/>
                <w:szCs w:val="24"/>
              </w:rPr>
              <w:t xml:space="preserve"> </w:t>
            </w:r>
            <w:r>
              <w:rPr>
                <w:rFonts w:ascii="Times New Roman" w:hAnsi="Times New Roman" w:cs="Times New Roman"/>
                <w:sz w:val="24"/>
                <w:szCs w:val="24"/>
              </w:rPr>
              <w:t>47</w:t>
            </w:r>
            <w:r w:rsidRPr="00AB5988">
              <w:rPr>
                <w:rFonts w:ascii="Times New Roman" w:hAnsi="Times New Roman" w:cs="Times New Roman"/>
                <w:sz w:val="24"/>
                <w:szCs w:val="24"/>
              </w:rPr>
              <w:t xml:space="preserve">  от</w:t>
            </w:r>
            <w:r w:rsidRPr="00AB5988">
              <w:rPr>
                <w:rFonts w:ascii="Times New Roman" w:hAnsi="Times New Roman" w:cs="Times New Roman"/>
                <w:spacing w:val="-1"/>
                <w:sz w:val="24"/>
                <w:szCs w:val="24"/>
              </w:rPr>
              <w:t xml:space="preserve"> </w:t>
            </w:r>
            <w:r w:rsidRPr="00AB5988">
              <w:rPr>
                <w:rFonts w:ascii="Times New Roman" w:hAnsi="Times New Roman" w:cs="Times New Roman"/>
                <w:sz w:val="24"/>
                <w:szCs w:val="24"/>
              </w:rPr>
              <w:t>02.03.2023 г.</w:t>
            </w:r>
          </w:p>
          <w:p w:rsidR="00AB5988" w:rsidRPr="00AB5988" w:rsidRDefault="00AB5988" w:rsidP="00AB5988">
            <w:pPr>
              <w:pStyle w:val="af2"/>
              <w:spacing w:after="0" w:line="240" w:lineRule="auto"/>
              <w:ind w:firstLine="0"/>
              <w:rPr>
                <w:rFonts w:ascii="Times New Roman" w:hAnsi="Times New Roman" w:cs="Times New Roman"/>
                <w:sz w:val="24"/>
                <w:szCs w:val="24"/>
              </w:rPr>
            </w:pPr>
          </w:p>
          <w:p w:rsidR="00AB5988" w:rsidRPr="00AB5988" w:rsidRDefault="00AB5988" w:rsidP="00AB5988">
            <w:pPr>
              <w:pStyle w:val="af2"/>
              <w:spacing w:after="0" w:line="240" w:lineRule="auto"/>
              <w:ind w:right="106" w:firstLine="0"/>
              <w:jc w:val="right"/>
              <w:rPr>
                <w:rFonts w:ascii="Times New Roman" w:hAnsi="Times New Roman" w:cs="Times New Roman"/>
                <w:sz w:val="24"/>
                <w:szCs w:val="24"/>
              </w:rPr>
            </w:pPr>
          </w:p>
        </w:tc>
        <w:tc>
          <w:tcPr>
            <w:tcW w:w="5113" w:type="dxa"/>
          </w:tcPr>
          <w:p w:rsidR="00AB5988" w:rsidRPr="00AB5988" w:rsidRDefault="00AB5988" w:rsidP="00AB5988">
            <w:pPr>
              <w:pStyle w:val="af2"/>
              <w:spacing w:after="0" w:line="240" w:lineRule="auto"/>
              <w:ind w:right="106" w:firstLine="0"/>
              <w:jc w:val="right"/>
              <w:rPr>
                <w:rFonts w:ascii="Times New Roman" w:hAnsi="Times New Roman" w:cs="Times New Roman"/>
                <w:sz w:val="24"/>
                <w:szCs w:val="24"/>
              </w:rPr>
            </w:pPr>
            <w:r w:rsidRPr="00AB5988">
              <w:rPr>
                <w:rFonts w:ascii="Times New Roman" w:hAnsi="Times New Roman" w:cs="Times New Roman"/>
                <w:sz w:val="24"/>
                <w:szCs w:val="24"/>
              </w:rPr>
              <w:t>Утверждено</w:t>
            </w:r>
          </w:p>
          <w:p w:rsidR="00AB5988" w:rsidRPr="00AB5988" w:rsidRDefault="00AB5988" w:rsidP="00AB5988">
            <w:pPr>
              <w:pStyle w:val="af2"/>
              <w:spacing w:after="0" w:line="240" w:lineRule="auto"/>
              <w:ind w:right="106" w:firstLine="0"/>
              <w:jc w:val="right"/>
              <w:rPr>
                <w:rFonts w:ascii="Times New Roman" w:hAnsi="Times New Roman" w:cs="Times New Roman"/>
                <w:sz w:val="24"/>
                <w:szCs w:val="24"/>
              </w:rPr>
            </w:pPr>
            <w:r w:rsidRPr="00AB5988">
              <w:rPr>
                <w:rFonts w:ascii="Times New Roman" w:hAnsi="Times New Roman" w:cs="Times New Roman"/>
                <w:sz w:val="24"/>
                <w:szCs w:val="24"/>
              </w:rPr>
              <w:t>Приказом директора</w:t>
            </w:r>
          </w:p>
          <w:p w:rsidR="00AB5988" w:rsidRPr="00AB5988" w:rsidRDefault="00AB5988" w:rsidP="00AB5988">
            <w:pPr>
              <w:pStyle w:val="af2"/>
              <w:spacing w:after="0" w:line="240" w:lineRule="auto"/>
              <w:ind w:right="106" w:firstLine="0"/>
              <w:jc w:val="right"/>
              <w:rPr>
                <w:rFonts w:ascii="Times New Roman" w:hAnsi="Times New Roman" w:cs="Times New Roman"/>
                <w:sz w:val="24"/>
                <w:szCs w:val="24"/>
              </w:rPr>
            </w:pPr>
            <w:r w:rsidRPr="00AB5988">
              <w:rPr>
                <w:rFonts w:ascii="Times New Roman" w:hAnsi="Times New Roman" w:cs="Times New Roman"/>
                <w:sz w:val="24"/>
                <w:szCs w:val="24"/>
              </w:rPr>
              <w:t xml:space="preserve"> МАУ ДО «СШ «Строитель»</w:t>
            </w:r>
          </w:p>
          <w:p w:rsidR="00AB5988" w:rsidRPr="00AB5988" w:rsidRDefault="00AB5988" w:rsidP="00AB5988">
            <w:pPr>
              <w:pStyle w:val="af2"/>
              <w:spacing w:after="0" w:line="240" w:lineRule="auto"/>
              <w:ind w:right="106" w:firstLine="0"/>
              <w:jc w:val="right"/>
              <w:rPr>
                <w:rFonts w:ascii="Times New Roman" w:hAnsi="Times New Roman" w:cs="Times New Roman"/>
                <w:sz w:val="24"/>
                <w:szCs w:val="24"/>
              </w:rPr>
            </w:pPr>
            <w:r>
              <w:rPr>
                <w:rFonts w:ascii="Times New Roman" w:hAnsi="Times New Roman" w:cs="Times New Roman"/>
                <w:sz w:val="24"/>
                <w:szCs w:val="24"/>
              </w:rPr>
              <w:t>№ 47</w:t>
            </w:r>
            <w:r w:rsidRPr="00AB5988">
              <w:rPr>
                <w:rFonts w:ascii="Times New Roman" w:hAnsi="Times New Roman" w:cs="Times New Roman"/>
                <w:sz w:val="24"/>
                <w:szCs w:val="24"/>
              </w:rPr>
              <w:t xml:space="preserve"> от 02.03.2023 г.</w:t>
            </w:r>
          </w:p>
          <w:p w:rsidR="00AB5988" w:rsidRPr="00AB5988" w:rsidRDefault="00AB5988" w:rsidP="00AB5988">
            <w:pPr>
              <w:pStyle w:val="af2"/>
              <w:spacing w:after="0" w:line="240" w:lineRule="auto"/>
              <w:ind w:right="106" w:firstLine="0"/>
              <w:jc w:val="right"/>
              <w:rPr>
                <w:rFonts w:ascii="Times New Roman" w:hAnsi="Times New Roman" w:cs="Times New Roman"/>
                <w:sz w:val="24"/>
                <w:szCs w:val="24"/>
              </w:rPr>
            </w:pPr>
          </w:p>
        </w:tc>
      </w:tr>
    </w:tbl>
    <w:p w:rsidR="00632697" w:rsidRDefault="00632697" w:rsidP="00AB5988">
      <w:pPr>
        <w:pStyle w:val="a5"/>
        <w:spacing w:before="0" w:beforeAutospacing="0" w:after="0" w:afterAutospacing="0" w:line="312" w:lineRule="auto"/>
        <w:ind w:left="-284" w:firstLine="567"/>
        <w:jc w:val="center"/>
        <w:rPr>
          <w:color w:val="454545"/>
        </w:rPr>
      </w:pPr>
    </w:p>
    <w:p w:rsidR="00632697" w:rsidRPr="00CA289E" w:rsidRDefault="00632697" w:rsidP="00943155">
      <w:pPr>
        <w:pStyle w:val="a5"/>
        <w:spacing w:before="0" w:beforeAutospacing="0" w:after="0" w:afterAutospacing="0" w:line="312" w:lineRule="auto"/>
        <w:ind w:left="-284" w:firstLine="567"/>
        <w:jc w:val="right"/>
        <w:rPr>
          <w:color w:val="454545"/>
        </w:rPr>
      </w:pPr>
    </w:p>
    <w:p w:rsidR="008D7D9D" w:rsidRDefault="008D7D9D" w:rsidP="00943155">
      <w:pPr>
        <w:pStyle w:val="a5"/>
        <w:spacing w:before="0" w:beforeAutospacing="0" w:after="0" w:afterAutospacing="0" w:line="312" w:lineRule="auto"/>
        <w:ind w:left="-284" w:firstLine="567"/>
        <w:jc w:val="right"/>
        <w:rPr>
          <w:color w:val="454545"/>
        </w:rPr>
      </w:pPr>
    </w:p>
    <w:p w:rsidR="00AB5988" w:rsidRDefault="00AB5988" w:rsidP="00943155">
      <w:pPr>
        <w:pStyle w:val="a5"/>
        <w:spacing w:before="0" w:beforeAutospacing="0" w:after="0" w:afterAutospacing="0" w:line="312" w:lineRule="auto"/>
        <w:ind w:left="-284" w:firstLine="567"/>
        <w:jc w:val="right"/>
        <w:rPr>
          <w:color w:val="454545"/>
        </w:rPr>
      </w:pPr>
    </w:p>
    <w:p w:rsidR="00AB5988" w:rsidRDefault="00AB5988" w:rsidP="00943155">
      <w:pPr>
        <w:pStyle w:val="a5"/>
        <w:spacing w:before="0" w:beforeAutospacing="0" w:after="0" w:afterAutospacing="0" w:line="312" w:lineRule="auto"/>
        <w:ind w:left="-284" w:firstLine="567"/>
        <w:jc w:val="right"/>
        <w:rPr>
          <w:color w:val="454545"/>
        </w:rPr>
      </w:pPr>
    </w:p>
    <w:p w:rsidR="00AB5988" w:rsidRPr="00CA289E" w:rsidRDefault="00AB5988" w:rsidP="00943155">
      <w:pPr>
        <w:pStyle w:val="a5"/>
        <w:spacing w:before="0" w:beforeAutospacing="0" w:after="0" w:afterAutospacing="0" w:line="312" w:lineRule="auto"/>
        <w:ind w:left="-284" w:firstLine="567"/>
        <w:jc w:val="right"/>
        <w:rPr>
          <w:color w:val="454545"/>
        </w:rPr>
      </w:pPr>
    </w:p>
    <w:p w:rsidR="002263BA" w:rsidRPr="00CA289E" w:rsidRDefault="002263BA" w:rsidP="00943155">
      <w:pPr>
        <w:pStyle w:val="a5"/>
        <w:spacing w:before="0" w:beforeAutospacing="0" w:after="0" w:afterAutospacing="0" w:line="312" w:lineRule="auto"/>
        <w:ind w:left="-284" w:firstLine="567"/>
        <w:jc w:val="center"/>
        <w:rPr>
          <w:b/>
          <w:bCs/>
          <w:sz w:val="32"/>
          <w:szCs w:val="32"/>
        </w:rPr>
      </w:pPr>
      <w:r w:rsidRPr="00CA289E">
        <w:rPr>
          <w:b/>
          <w:bCs/>
          <w:sz w:val="32"/>
          <w:szCs w:val="32"/>
        </w:rPr>
        <w:t xml:space="preserve">Положение </w:t>
      </w:r>
    </w:p>
    <w:p w:rsidR="002263BA" w:rsidRPr="00CA289E" w:rsidRDefault="002263BA" w:rsidP="00943155">
      <w:pPr>
        <w:pStyle w:val="a5"/>
        <w:spacing w:before="0" w:beforeAutospacing="0" w:after="0" w:afterAutospacing="0" w:line="312" w:lineRule="auto"/>
        <w:ind w:left="-284" w:firstLine="567"/>
        <w:jc w:val="center"/>
        <w:rPr>
          <w:b/>
          <w:bCs/>
          <w:sz w:val="32"/>
          <w:szCs w:val="32"/>
        </w:rPr>
      </w:pPr>
      <w:r w:rsidRPr="00CA289E">
        <w:rPr>
          <w:b/>
          <w:bCs/>
          <w:sz w:val="32"/>
          <w:szCs w:val="32"/>
        </w:rPr>
        <w:t xml:space="preserve">об </w:t>
      </w:r>
      <w:proofErr w:type="spellStart"/>
      <w:r w:rsidRPr="00CA289E">
        <w:rPr>
          <w:b/>
          <w:bCs/>
          <w:sz w:val="32"/>
          <w:szCs w:val="32"/>
        </w:rPr>
        <w:t>антикоррупционной</w:t>
      </w:r>
      <w:proofErr w:type="spellEnd"/>
      <w:r w:rsidRPr="00CA289E">
        <w:rPr>
          <w:b/>
          <w:bCs/>
          <w:sz w:val="32"/>
          <w:szCs w:val="32"/>
        </w:rPr>
        <w:t xml:space="preserve"> политике </w:t>
      </w:r>
    </w:p>
    <w:p w:rsidR="00B7107B" w:rsidRDefault="002263BA" w:rsidP="00943155">
      <w:pPr>
        <w:pStyle w:val="a5"/>
        <w:spacing w:before="0" w:beforeAutospacing="0" w:after="0" w:afterAutospacing="0" w:line="312" w:lineRule="auto"/>
        <w:ind w:left="-284" w:firstLine="567"/>
        <w:jc w:val="center"/>
        <w:rPr>
          <w:b/>
          <w:bCs/>
          <w:sz w:val="32"/>
          <w:szCs w:val="32"/>
        </w:rPr>
      </w:pPr>
      <w:r w:rsidRPr="00CA289E">
        <w:rPr>
          <w:b/>
          <w:bCs/>
          <w:sz w:val="32"/>
          <w:szCs w:val="32"/>
        </w:rPr>
        <w:t>муниципального автономного учреждения</w:t>
      </w:r>
      <w:r w:rsidR="00B7107B">
        <w:rPr>
          <w:b/>
          <w:bCs/>
          <w:sz w:val="32"/>
          <w:szCs w:val="32"/>
        </w:rPr>
        <w:t xml:space="preserve"> </w:t>
      </w:r>
    </w:p>
    <w:p w:rsidR="002263BA" w:rsidRPr="00CA289E" w:rsidRDefault="00B7107B" w:rsidP="00943155">
      <w:pPr>
        <w:pStyle w:val="a5"/>
        <w:spacing w:before="0" w:beforeAutospacing="0" w:after="0" w:afterAutospacing="0" w:line="312" w:lineRule="auto"/>
        <w:ind w:left="-284" w:firstLine="567"/>
        <w:jc w:val="center"/>
        <w:rPr>
          <w:b/>
          <w:bCs/>
          <w:sz w:val="32"/>
          <w:szCs w:val="32"/>
        </w:rPr>
      </w:pPr>
      <w:r>
        <w:rPr>
          <w:b/>
          <w:bCs/>
          <w:sz w:val="32"/>
          <w:szCs w:val="32"/>
        </w:rPr>
        <w:t>дополнительного образования</w:t>
      </w:r>
      <w:r w:rsidR="002263BA" w:rsidRPr="00CA289E">
        <w:rPr>
          <w:b/>
          <w:bCs/>
          <w:sz w:val="32"/>
          <w:szCs w:val="32"/>
        </w:rPr>
        <w:t xml:space="preserve"> </w:t>
      </w:r>
    </w:p>
    <w:p w:rsidR="002263BA" w:rsidRPr="00CA289E" w:rsidRDefault="002263BA" w:rsidP="00943155">
      <w:pPr>
        <w:pStyle w:val="a5"/>
        <w:spacing w:before="0" w:beforeAutospacing="0" w:after="0" w:afterAutospacing="0" w:line="312" w:lineRule="auto"/>
        <w:ind w:left="-284" w:firstLine="567"/>
        <w:jc w:val="center"/>
        <w:rPr>
          <w:b/>
          <w:bCs/>
          <w:sz w:val="32"/>
          <w:szCs w:val="32"/>
        </w:rPr>
      </w:pPr>
      <w:r w:rsidRPr="00CA289E">
        <w:rPr>
          <w:b/>
          <w:bCs/>
          <w:sz w:val="32"/>
          <w:szCs w:val="32"/>
        </w:rPr>
        <w:t xml:space="preserve">«Спортивная школа «Строитель» </w:t>
      </w:r>
    </w:p>
    <w:p w:rsidR="00DE2544" w:rsidRPr="00CA289E" w:rsidRDefault="00DE2544" w:rsidP="00943155">
      <w:pPr>
        <w:pStyle w:val="a5"/>
        <w:spacing w:before="0" w:beforeAutospacing="0" w:after="0" w:afterAutospacing="0" w:line="312" w:lineRule="auto"/>
        <w:ind w:left="-284" w:firstLine="567"/>
        <w:jc w:val="center"/>
        <w:rPr>
          <w:b/>
          <w:bCs/>
          <w:color w:val="454545"/>
        </w:rPr>
      </w:pPr>
    </w:p>
    <w:p w:rsidR="00DE2544" w:rsidRPr="00CA289E" w:rsidRDefault="00DE2544" w:rsidP="00943155">
      <w:pPr>
        <w:pStyle w:val="a5"/>
        <w:spacing w:before="0" w:beforeAutospacing="0" w:after="0" w:afterAutospacing="0" w:line="312" w:lineRule="auto"/>
        <w:ind w:left="-284" w:firstLine="567"/>
        <w:jc w:val="center"/>
        <w:rPr>
          <w:b/>
          <w:bCs/>
          <w:color w:val="454545"/>
        </w:rPr>
      </w:pPr>
    </w:p>
    <w:p w:rsidR="00DE2544" w:rsidRPr="00CA289E" w:rsidRDefault="00DE2544" w:rsidP="00943155">
      <w:pPr>
        <w:pStyle w:val="a5"/>
        <w:spacing w:before="0" w:beforeAutospacing="0" w:after="0" w:afterAutospacing="0" w:line="312" w:lineRule="auto"/>
        <w:ind w:left="-284" w:firstLine="567"/>
        <w:jc w:val="center"/>
        <w:rPr>
          <w:b/>
          <w:bCs/>
          <w:color w:val="454545"/>
        </w:rPr>
      </w:pPr>
    </w:p>
    <w:p w:rsidR="00DE2544" w:rsidRPr="00CA289E" w:rsidRDefault="00DE2544" w:rsidP="00943155">
      <w:pPr>
        <w:pStyle w:val="a5"/>
        <w:spacing w:before="0" w:beforeAutospacing="0" w:after="0" w:afterAutospacing="0" w:line="312" w:lineRule="auto"/>
        <w:ind w:left="-284" w:firstLine="567"/>
        <w:jc w:val="center"/>
        <w:rPr>
          <w:b/>
          <w:bCs/>
          <w:color w:val="454545"/>
        </w:rPr>
      </w:pPr>
    </w:p>
    <w:p w:rsidR="00DE2544" w:rsidRPr="00CA289E" w:rsidRDefault="00DE2544" w:rsidP="00943155">
      <w:pPr>
        <w:pStyle w:val="a5"/>
        <w:spacing w:before="0" w:beforeAutospacing="0" w:after="0" w:afterAutospacing="0" w:line="312" w:lineRule="auto"/>
        <w:ind w:left="-284" w:firstLine="567"/>
        <w:jc w:val="center"/>
        <w:rPr>
          <w:b/>
          <w:bCs/>
          <w:color w:val="454545"/>
        </w:rPr>
      </w:pPr>
    </w:p>
    <w:p w:rsidR="00DE2544" w:rsidRPr="00CA289E" w:rsidRDefault="00DE2544" w:rsidP="00943155">
      <w:pPr>
        <w:pStyle w:val="a5"/>
        <w:spacing w:before="0" w:beforeAutospacing="0" w:after="0" w:afterAutospacing="0" w:line="312" w:lineRule="auto"/>
        <w:ind w:left="-284" w:firstLine="567"/>
        <w:jc w:val="center"/>
        <w:rPr>
          <w:b/>
          <w:bCs/>
          <w:color w:val="454545"/>
        </w:rPr>
      </w:pPr>
    </w:p>
    <w:p w:rsidR="005E2B84" w:rsidRPr="00CA289E" w:rsidRDefault="005E2B84" w:rsidP="00943155">
      <w:pPr>
        <w:pStyle w:val="a5"/>
        <w:spacing w:before="0" w:beforeAutospacing="0" w:after="0" w:afterAutospacing="0" w:line="312" w:lineRule="auto"/>
        <w:ind w:left="-284" w:firstLine="567"/>
        <w:jc w:val="center"/>
        <w:rPr>
          <w:b/>
          <w:bCs/>
        </w:rPr>
      </w:pPr>
    </w:p>
    <w:p w:rsidR="006924AF" w:rsidRPr="00CA289E" w:rsidRDefault="006924AF" w:rsidP="00943155">
      <w:pPr>
        <w:pStyle w:val="a5"/>
        <w:spacing w:before="0" w:beforeAutospacing="0" w:after="0" w:afterAutospacing="0" w:line="312" w:lineRule="auto"/>
        <w:ind w:left="-284" w:firstLine="567"/>
        <w:jc w:val="center"/>
        <w:rPr>
          <w:b/>
          <w:bCs/>
        </w:rPr>
      </w:pPr>
    </w:p>
    <w:p w:rsidR="003B7A8E" w:rsidRPr="00CA289E" w:rsidRDefault="003B7A8E" w:rsidP="00943155">
      <w:pPr>
        <w:pStyle w:val="a5"/>
        <w:spacing w:before="0" w:beforeAutospacing="0" w:after="0" w:afterAutospacing="0" w:line="312" w:lineRule="auto"/>
        <w:ind w:left="-284" w:firstLine="567"/>
        <w:jc w:val="center"/>
        <w:rPr>
          <w:b/>
        </w:rPr>
      </w:pPr>
    </w:p>
    <w:p w:rsidR="004E0448" w:rsidRPr="00CA289E" w:rsidRDefault="004E0448" w:rsidP="00943155">
      <w:pPr>
        <w:pStyle w:val="a5"/>
        <w:spacing w:before="0" w:beforeAutospacing="0" w:after="0" w:afterAutospacing="0" w:line="312" w:lineRule="auto"/>
        <w:ind w:left="-284" w:firstLine="567"/>
        <w:jc w:val="center"/>
        <w:rPr>
          <w:b/>
        </w:rPr>
      </w:pPr>
    </w:p>
    <w:p w:rsidR="00E923DD" w:rsidRPr="00CA289E" w:rsidRDefault="00E923DD" w:rsidP="00943155">
      <w:pPr>
        <w:pStyle w:val="a5"/>
        <w:spacing w:before="0" w:beforeAutospacing="0" w:after="0" w:afterAutospacing="0" w:line="312" w:lineRule="auto"/>
        <w:ind w:left="-284" w:firstLine="567"/>
        <w:rPr>
          <w:b/>
        </w:rPr>
      </w:pPr>
      <w:r w:rsidRPr="00CA289E">
        <w:rPr>
          <w:b/>
        </w:rPr>
        <w:t xml:space="preserve">                                      </w:t>
      </w:r>
    </w:p>
    <w:p w:rsidR="00E923DD" w:rsidRPr="00CA289E" w:rsidRDefault="00E923DD" w:rsidP="00943155">
      <w:pPr>
        <w:pStyle w:val="a5"/>
        <w:spacing w:before="0" w:beforeAutospacing="0" w:after="0" w:afterAutospacing="0" w:line="312" w:lineRule="auto"/>
        <w:ind w:left="-284" w:firstLine="567"/>
        <w:rPr>
          <w:b/>
        </w:rPr>
      </w:pPr>
    </w:p>
    <w:p w:rsidR="00E923DD" w:rsidRPr="00CA289E" w:rsidRDefault="00E923DD" w:rsidP="00943155">
      <w:pPr>
        <w:pStyle w:val="a5"/>
        <w:spacing w:before="0" w:beforeAutospacing="0" w:after="0" w:afterAutospacing="0" w:line="312" w:lineRule="auto"/>
        <w:ind w:left="-284" w:firstLine="567"/>
        <w:rPr>
          <w:b/>
        </w:rPr>
      </w:pPr>
    </w:p>
    <w:p w:rsidR="00E923DD" w:rsidRPr="00CA289E" w:rsidRDefault="00E923DD" w:rsidP="00943155">
      <w:pPr>
        <w:pStyle w:val="a5"/>
        <w:spacing w:before="0" w:beforeAutospacing="0" w:after="0" w:afterAutospacing="0" w:line="312" w:lineRule="auto"/>
        <w:ind w:left="-284" w:firstLine="567"/>
        <w:rPr>
          <w:b/>
        </w:rPr>
      </w:pPr>
    </w:p>
    <w:p w:rsidR="00E923DD" w:rsidRPr="00CA289E" w:rsidRDefault="00E923DD" w:rsidP="00943155">
      <w:pPr>
        <w:pStyle w:val="a5"/>
        <w:spacing w:before="0" w:beforeAutospacing="0" w:after="0" w:afterAutospacing="0" w:line="312" w:lineRule="auto"/>
        <w:ind w:left="-284" w:firstLine="567"/>
        <w:rPr>
          <w:b/>
        </w:rPr>
      </w:pPr>
    </w:p>
    <w:p w:rsidR="00E923DD" w:rsidRPr="00CA289E" w:rsidRDefault="00E923DD" w:rsidP="00943155">
      <w:pPr>
        <w:pStyle w:val="a5"/>
        <w:spacing w:before="0" w:beforeAutospacing="0" w:after="0" w:afterAutospacing="0" w:line="312" w:lineRule="auto"/>
        <w:ind w:left="-284" w:firstLine="567"/>
        <w:rPr>
          <w:b/>
        </w:rPr>
      </w:pPr>
    </w:p>
    <w:p w:rsidR="00E923DD" w:rsidRDefault="00E923DD" w:rsidP="00943155">
      <w:pPr>
        <w:pStyle w:val="a5"/>
        <w:spacing w:before="0" w:beforeAutospacing="0" w:after="0" w:afterAutospacing="0" w:line="312" w:lineRule="auto"/>
        <w:ind w:left="-284" w:firstLine="567"/>
        <w:rPr>
          <w:b/>
        </w:rPr>
      </w:pPr>
    </w:p>
    <w:p w:rsidR="0021414F" w:rsidRDefault="0021414F" w:rsidP="00943155">
      <w:pPr>
        <w:pStyle w:val="a5"/>
        <w:spacing w:before="0" w:beforeAutospacing="0" w:after="0" w:afterAutospacing="0" w:line="312" w:lineRule="auto"/>
        <w:ind w:left="-284" w:firstLine="567"/>
        <w:rPr>
          <w:b/>
        </w:rPr>
      </w:pPr>
    </w:p>
    <w:p w:rsidR="0021414F" w:rsidRDefault="0021414F" w:rsidP="002A7AD9">
      <w:pPr>
        <w:pStyle w:val="a5"/>
        <w:spacing w:before="0" w:beforeAutospacing="0" w:after="0" w:afterAutospacing="0" w:line="312" w:lineRule="auto"/>
        <w:rPr>
          <w:b/>
        </w:rPr>
      </w:pPr>
    </w:p>
    <w:p w:rsidR="00E923DD" w:rsidRPr="00CA289E" w:rsidRDefault="00E923DD" w:rsidP="007F61C1">
      <w:pPr>
        <w:pStyle w:val="a5"/>
        <w:spacing w:before="0" w:beforeAutospacing="0" w:after="0" w:afterAutospacing="0" w:line="312" w:lineRule="auto"/>
        <w:rPr>
          <w:b/>
        </w:rPr>
      </w:pPr>
    </w:p>
    <w:p w:rsidR="0021414F" w:rsidRDefault="005E6EE1" w:rsidP="00943155">
      <w:pPr>
        <w:pStyle w:val="a5"/>
        <w:spacing w:before="0" w:beforeAutospacing="0" w:after="0" w:afterAutospacing="0" w:line="312" w:lineRule="auto"/>
        <w:ind w:left="-284" w:firstLine="567"/>
        <w:jc w:val="center"/>
      </w:pPr>
      <w:r w:rsidRPr="00CA289E">
        <w:t>г</w:t>
      </w:r>
      <w:proofErr w:type="gramStart"/>
      <w:r w:rsidRPr="00CA289E">
        <w:t>.С</w:t>
      </w:r>
      <w:proofErr w:type="gramEnd"/>
      <w:r w:rsidRPr="00CA289E">
        <w:t>еверодвинск</w:t>
      </w:r>
    </w:p>
    <w:p w:rsidR="0021414F" w:rsidRDefault="0021414F" w:rsidP="00943155">
      <w:pPr>
        <w:spacing w:line="312" w:lineRule="auto"/>
        <w:ind w:firstLine="567"/>
        <w:rPr>
          <w:lang w:eastAsia="en-US"/>
        </w:rPr>
      </w:pPr>
    </w:p>
    <w:p w:rsidR="0021414F" w:rsidRPr="0021414F" w:rsidRDefault="0021414F" w:rsidP="00943155">
      <w:pPr>
        <w:spacing w:line="312" w:lineRule="auto"/>
        <w:ind w:firstLine="567"/>
        <w:rPr>
          <w:lang w:eastAsia="en-US"/>
        </w:rPr>
      </w:pPr>
    </w:p>
    <w:p w:rsidR="00C94118" w:rsidRPr="00CA289E" w:rsidRDefault="00C94118" w:rsidP="00C94118">
      <w:pPr>
        <w:pStyle w:val="12"/>
        <w:spacing w:after="0" w:line="312" w:lineRule="auto"/>
        <w:ind w:left="-284" w:firstLine="567"/>
        <w:rPr>
          <w:rFonts w:cs="Times New Roman"/>
        </w:rPr>
      </w:pPr>
      <w:r>
        <w:rPr>
          <w:rFonts w:cs="Times New Roman"/>
        </w:rPr>
        <w:t>Содержание</w:t>
      </w:r>
    </w:p>
    <w:p w:rsidR="00C94118" w:rsidRPr="00CA289E" w:rsidRDefault="00C94118" w:rsidP="00C94118">
      <w:pPr>
        <w:pStyle w:val="12"/>
        <w:tabs>
          <w:tab w:val="clear" w:pos="10206"/>
          <w:tab w:val="left" w:pos="567"/>
          <w:tab w:val="right" w:leader="dot" w:pos="9781"/>
        </w:tabs>
        <w:spacing w:after="0" w:line="312" w:lineRule="auto"/>
        <w:ind w:firstLine="567"/>
        <w:jc w:val="both"/>
        <w:rPr>
          <w:rFonts w:cs="Times New Roman"/>
          <w:b w:val="0"/>
          <w:noProof w:val="0"/>
        </w:rPr>
      </w:pPr>
    </w:p>
    <w:p w:rsidR="00C94118" w:rsidRPr="00CE42AA" w:rsidRDefault="00C94118" w:rsidP="00C94118">
      <w:pPr>
        <w:pStyle w:val="12"/>
        <w:tabs>
          <w:tab w:val="clear" w:pos="10206"/>
          <w:tab w:val="left" w:pos="567"/>
          <w:tab w:val="right" w:leader="dot" w:pos="9781"/>
        </w:tabs>
        <w:spacing w:after="0" w:line="288" w:lineRule="auto"/>
        <w:ind w:firstLine="567"/>
        <w:jc w:val="left"/>
        <w:rPr>
          <w:rFonts w:cs="Times New Roman"/>
        </w:rPr>
      </w:pPr>
      <w:r w:rsidRPr="00CA289E">
        <w:rPr>
          <w:rFonts w:cs="Times New Roman"/>
        </w:rPr>
        <w:t xml:space="preserve"> </w:t>
      </w:r>
      <w:r w:rsidRPr="00CE42AA">
        <w:rPr>
          <w:rFonts w:cs="Times New Roman"/>
        </w:rPr>
        <w:t>Антикоррупционная политика…………………………………………………...………...4</w:t>
      </w:r>
    </w:p>
    <w:p w:rsidR="00C94118" w:rsidRPr="00CE42AA" w:rsidRDefault="00684754" w:rsidP="00C94118">
      <w:pPr>
        <w:pStyle w:val="22"/>
        <w:spacing w:line="288" w:lineRule="auto"/>
        <w:rPr>
          <w:rFonts w:cs="Times New Roman"/>
          <w:noProof/>
          <w:sz w:val="24"/>
          <w:szCs w:val="24"/>
        </w:rPr>
      </w:pPr>
      <w:hyperlink w:anchor="_Toc424284809" w:history="1">
        <w:r w:rsidR="00C94118" w:rsidRPr="00CE42AA">
          <w:rPr>
            <w:rStyle w:val="ae"/>
            <w:rFonts w:cs="Times New Roman"/>
            <w:noProof/>
            <w:color w:val="auto"/>
            <w:sz w:val="24"/>
            <w:szCs w:val="24"/>
            <w:u w:val="none"/>
          </w:rPr>
          <w:t>1.</w:t>
        </w:r>
        <w:r w:rsidR="00C94118" w:rsidRPr="00CE42AA">
          <w:rPr>
            <w:rFonts w:cs="Times New Roman"/>
            <w:noProof/>
            <w:sz w:val="24"/>
            <w:szCs w:val="24"/>
          </w:rPr>
          <w:tab/>
        </w:r>
        <w:r w:rsidR="00C94118" w:rsidRPr="00CE42AA">
          <w:rPr>
            <w:rStyle w:val="ae"/>
            <w:rFonts w:cs="Times New Roman"/>
            <w:noProof/>
            <w:color w:val="auto"/>
            <w:sz w:val="24"/>
            <w:szCs w:val="24"/>
            <w:u w:val="none"/>
          </w:rPr>
          <w:t>Понятие, цели и задачи  антикоррупционной политики</w:t>
        </w:r>
        <w:r w:rsidR="00C94118" w:rsidRPr="00CE42AA">
          <w:rPr>
            <w:rFonts w:cs="Times New Roman"/>
            <w:noProof/>
            <w:webHidden/>
            <w:sz w:val="24"/>
            <w:szCs w:val="24"/>
          </w:rPr>
          <w:tab/>
        </w:r>
        <w:r w:rsidR="00C94118">
          <w:rPr>
            <w:rStyle w:val="ae"/>
            <w:rFonts w:cs="Times New Roman"/>
            <w:noProof/>
            <w:color w:val="auto"/>
            <w:sz w:val="24"/>
            <w:szCs w:val="24"/>
            <w:u w:val="none"/>
          </w:rPr>
          <w:t>4</w:t>
        </w:r>
      </w:hyperlink>
    </w:p>
    <w:p w:rsidR="00C94118" w:rsidRPr="00CE42AA" w:rsidRDefault="00684754" w:rsidP="00C94118">
      <w:pPr>
        <w:pStyle w:val="22"/>
        <w:spacing w:line="288" w:lineRule="auto"/>
        <w:rPr>
          <w:rFonts w:cs="Times New Roman"/>
          <w:noProof/>
          <w:sz w:val="24"/>
          <w:szCs w:val="24"/>
        </w:rPr>
      </w:pPr>
      <w:hyperlink w:anchor="_Toc424284810" w:history="1">
        <w:r w:rsidR="00C94118" w:rsidRPr="00CE42AA">
          <w:rPr>
            <w:rStyle w:val="ae"/>
            <w:rFonts w:cs="Times New Roman"/>
            <w:noProof/>
            <w:color w:val="auto"/>
            <w:sz w:val="24"/>
            <w:szCs w:val="24"/>
            <w:u w:val="none"/>
          </w:rPr>
          <w:t>2.</w:t>
        </w:r>
        <w:r w:rsidR="00C94118" w:rsidRPr="00CE42AA">
          <w:rPr>
            <w:rFonts w:cs="Times New Roman"/>
            <w:noProof/>
            <w:sz w:val="24"/>
            <w:szCs w:val="24"/>
          </w:rPr>
          <w:tab/>
        </w:r>
        <w:r w:rsidR="00C94118" w:rsidRPr="00CE42AA">
          <w:rPr>
            <w:rStyle w:val="ae"/>
            <w:rFonts w:cs="Times New Roman"/>
            <w:noProof/>
            <w:color w:val="auto"/>
            <w:sz w:val="24"/>
            <w:szCs w:val="24"/>
            <w:u w:val="none"/>
          </w:rPr>
          <w:t>Термины и определения</w:t>
        </w:r>
        <w:r w:rsidR="00C94118" w:rsidRPr="00CE42AA">
          <w:rPr>
            <w:rFonts w:cs="Times New Roman"/>
            <w:noProof/>
            <w:webHidden/>
            <w:sz w:val="24"/>
            <w:szCs w:val="24"/>
          </w:rPr>
          <w:t>…………………………………………………….…………...</w:t>
        </w:r>
        <w:r w:rsidR="00C94118">
          <w:rPr>
            <w:rStyle w:val="ae"/>
            <w:rFonts w:cs="Times New Roman"/>
            <w:noProof/>
            <w:color w:val="auto"/>
            <w:sz w:val="24"/>
            <w:szCs w:val="24"/>
            <w:u w:val="none"/>
          </w:rPr>
          <w:t>4</w:t>
        </w:r>
      </w:hyperlink>
    </w:p>
    <w:p w:rsidR="00C94118" w:rsidRPr="00CE42AA" w:rsidRDefault="00684754" w:rsidP="00C94118">
      <w:pPr>
        <w:pStyle w:val="22"/>
        <w:spacing w:line="288" w:lineRule="auto"/>
        <w:rPr>
          <w:rFonts w:cs="Times New Roman"/>
          <w:noProof/>
          <w:sz w:val="24"/>
          <w:szCs w:val="24"/>
        </w:rPr>
      </w:pPr>
      <w:hyperlink w:anchor="_Toc424284811" w:history="1">
        <w:r w:rsidR="00C94118" w:rsidRPr="00CE42AA">
          <w:rPr>
            <w:rStyle w:val="ae"/>
            <w:rFonts w:cs="Times New Roman"/>
            <w:noProof/>
            <w:color w:val="auto"/>
            <w:sz w:val="24"/>
            <w:szCs w:val="24"/>
            <w:u w:val="none"/>
          </w:rPr>
          <w:t>3.</w:t>
        </w:r>
        <w:r w:rsidR="00C94118" w:rsidRPr="00CE42AA">
          <w:rPr>
            <w:rFonts w:cs="Times New Roman"/>
            <w:noProof/>
            <w:sz w:val="24"/>
            <w:szCs w:val="24"/>
          </w:rPr>
          <w:tab/>
        </w:r>
        <w:r w:rsidR="00C94118" w:rsidRPr="00CE42AA">
          <w:rPr>
            <w:rStyle w:val="ae"/>
            <w:rFonts w:cs="Times New Roman"/>
            <w:noProof/>
            <w:color w:val="auto"/>
            <w:sz w:val="24"/>
            <w:szCs w:val="24"/>
            <w:u w:val="none"/>
          </w:rPr>
          <w:t>Основные принципы работы  по предупреждению коррупции в учреждении</w:t>
        </w:r>
        <w:r w:rsidR="00C94118" w:rsidRPr="00CE42AA">
          <w:rPr>
            <w:rFonts w:cs="Times New Roman"/>
            <w:noProof/>
            <w:webHidden/>
            <w:sz w:val="24"/>
            <w:szCs w:val="24"/>
          </w:rPr>
          <w:tab/>
        </w:r>
        <w:r w:rsidR="00C94118" w:rsidRPr="00CE42AA">
          <w:rPr>
            <w:rStyle w:val="ae"/>
            <w:rFonts w:cs="Times New Roman"/>
            <w:noProof/>
            <w:color w:val="auto"/>
            <w:sz w:val="24"/>
            <w:szCs w:val="24"/>
            <w:u w:val="none"/>
          </w:rPr>
          <w:t>6</w:t>
        </w:r>
      </w:hyperlink>
    </w:p>
    <w:p w:rsidR="00C94118" w:rsidRPr="00CE42AA" w:rsidRDefault="00684754" w:rsidP="00C94118">
      <w:pPr>
        <w:pStyle w:val="22"/>
        <w:spacing w:line="288" w:lineRule="auto"/>
        <w:rPr>
          <w:rFonts w:cs="Times New Roman"/>
          <w:noProof/>
          <w:sz w:val="24"/>
          <w:szCs w:val="24"/>
        </w:rPr>
      </w:pPr>
      <w:hyperlink w:anchor="_Toc424284812" w:history="1">
        <w:r w:rsidR="00C94118" w:rsidRPr="00734B01">
          <w:rPr>
            <w:rStyle w:val="ae"/>
            <w:rFonts w:cs="Times New Roman"/>
            <w:noProof/>
            <w:color w:val="auto"/>
            <w:sz w:val="24"/>
            <w:szCs w:val="24"/>
            <w:u w:val="none"/>
            <w:shd w:val="clear" w:color="auto" w:fill="FFFFFF"/>
          </w:rPr>
          <w:t>4.</w:t>
        </w:r>
        <w:r w:rsidR="00C94118" w:rsidRPr="00734B01">
          <w:rPr>
            <w:rFonts w:cs="Times New Roman"/>
            <w:noProof/>
            <w:sz w:val="24"/>
            <w:szCs w:val="24"/>
            <w:shd w:val="clear" w:color="auto" w:fill="FFFFFF"/>
          </w:rPr>
          <w:tab/>
        </w:r>
        <w:r w:rsidR="00AE2569">
          <w:rPr>
            <w:rStyle w:val="ae"/>
            <w:rFonts w:cs="Times New Roman"/>
            <w:noProof/>
            <w:color w:val="auto"/>
            <w:sz w:val="24"/>
            <w:szCs w:val="24"/>
            <w:u w:val="none"/>
            <w:shd w:val="clear" w:color="auto" w:fill="FFFFFF"/>
          </w:rPr>
          <w:t>Область применения а</w:t>
        </w:r>
        <w:r w:rsidR="00C94118" w:rsidRPr="00734B01">
          <w:rPr>
            <w:rStyle w:val="ae"/>
            <w:rFonts w:cs="Times New Roman"/>
            <w:noProof/>
            <w:color w:val="auto"/>
            <w:sz w:val="24"/>
            <w:szCs w:val="24"/>
            <w:u w:val="none"/>
            <w:shd w:val="clear" w:color="auto" w:fill="FFFFFF"/>
          </w:rPr>
          <w:t>нтикоррупционной политики и круг лиц, попадающих под ее действие</w:t>
        </w:r>
        <w:r w:rsidR="00C94118" w:rsidRPr="00CE42AA">
          <w:rPr>
            <w:rFonts w:cs="Times New Roman"/>
            <w:noProof/>
            <w:webHidden/>
            <w:sz w:val="24"/>
            <w:szCs w:val="24"/>
          </w:rPr>
          <w:tab/>
        </w:r>
        <w:r w:rsidR="00C94118">
          <w:rPr>
            <w:rStyle w:val="ae"/>
            <w:rFonts w:cs="Times New Roman"/>
            <w:noProof/>
            <w:color w:val="auto"/>
            <w:sz w:val="24"/>
            <w:szCs w:val="24"/>
            <w:u w:val="none"/>
          </w:rPr>
          <w:t>6</w:t>
        </w:r>
      </w:hyperlink>
    </w:p>
    <w:p w:rsidR="00C94118" w:rsidRPr="00CE42AA" w:rsidRDefault="00684754" w:rsidP="00C94118">
      <w:pPr>
        <w:pStyle w:val="22"/>
        <w:spacing w:line="288" w:lineRule="auto"/>
        <w:rPr>
          <w:rFonts w:cs="Times New Roman"/>
          <w:noProof/>
          <w:sz w:val="24"/>
          <w:szCs w:val="24"/>
        </w:rPr>
      </w:pPr>
      <w:hyperlink w:anchor="_Toc424284813" w:history="1">
        <w:r w:rsidR="00C94118" w:rsidRPr="00CE42AA">
          <w:rPr>
            <w:rStyle w:val="ae"/>
            <w:rFonts w:cs="Times New Roman"/>
            <w:noProof/>
            <w:color w:val="auto"/>
            <w:sz w:val="24"/>
            <w:szCs w:val="24"/>
            <w:u w:val="none"/>
          </w:rPr>
          <w:t>5.</w:t>
        </w:r>
        <w:r w:rsidR="00C94118" w:rsidRPr="00CE42AA">
          <w:rPr>
            <w:rFonts w:cs="Times New Roman"/>
            <w:noProof/>
            <w:sz w:val="24"/>
            <w:szCs w:val="24"/>
          </w:rPr>
          <w:tab/>
        </w:r>
        <w:r w:rsidR="00C94118" w:rsidRPr="00CE42AA">
          <w:rPr>
            <w:rStyle w:val="ae"/>
            <w:rFonts w:cs="Times New Roman"/>
            <w:noProof/>
            <w:color w:val="auto"/>
            <w:sz w:val="24"/>
            <w:szCs w:val="24"/>
            <w:u w:val="none"/>
          </w:rPr>
          <w:t>Должностные лица учреждения</w:t>
        </w:r>
        <w:r w:rsidR="00AE2569">
          <w:rPr>
            <w:rStyle w:val="ae"/>
            <w:rFonts w:cs="Times New Roman"/>
            <w:noProof/>
            <w:color w:val="auto"/>
            <w:sz w:val="24"/>
            <w:szCs w:val="24"/>
            <w:u w:val="none"/>
          </w:rPr>
          <w:t>,  ответственные за реализацию а</w:t>
        </w:r>
        <w:r w:rsidR="00C94118" w:rsidRPr="00CE42AA">
          <w:rPr>
            <w:rStyle w:val="ae"/>
            <w:rFonts w:cs="Times New Roman"/>
            <w:noProof/>
            <w:color w:val="auto"/>
            <w:sz w:val="24"/>
            <w:szCs w:val="24"/>
            <w:u w:val="none"/>
          </w:rPr>
          <w:t>нтикоррупционной политики</w:t>
        </w:r>
        <w:r w:rsidR="00C94118" w:rsidRPr="00CE42AA">
          <w:rPr>
            <w:rFonts w:cs="Times New Roman"/>
            <w:noProof/>
            <w:webHidden/>
            <w:sz w:val="24"/>
            <w:szCs w:val="24"/>
          </w:rPr>
          <w:tab/>
        </w:r>
        <w:r w:rsidR="00C94118">
          <w:rPr>
            <w:rStyle w:val="ae"/>
            <w:rFonts w:cs="Times New Roman"/>
            <w:noProof/>
            <w:color w:val="auto"/>
            <w:sz w:val="24"/>
            <w:szCs w:val="24"/>
            <w:u w:val="none"/>
          </w:rPr>
          <w:t>6</w:t>
        </w:r>
      </w:hyperlink>
    </w:p>
    <w:p w:rsidR="00C94118" w:rsidRPr="00CE42AA" w:rsidRDefault="00684754" w:rsidP="00C94118">
      <w:pPr>
        <w:pStyle w:val="22"/>
        <w:spacing w:line="288" w:lineRule="auto"/>
        <w:rPr>
          <w:rFonts w:cs="Times New Roman"/>
          <w:noProof/>
          <w:sz w:val="24"/>
          <w:szCs w:val="24"/>
        </w:rPr>
      </w:pPr>
      <w:hyperlink w:anchor="_Toc424284814" w:history="1">
        <w:r w:rsidR="00C94118" w:rsidRPr="00CE42AA">
          <w:rPr>
            <w:rStyle w:val="ae"/>
            <w:rFonts w:cs="Times New Roman"/>
            <w:noProof/>
            <w:color w:val="auto"/>
            <w:sz w:val="24"/>
            <w:szCs w:val="24"/>
            <w:u w:val="none"/>
          </w:rPr>
          <w:t>6.</w:t>
        </w:r>
        <w:r w:rsidR="00C94118" w:rsidRPr="00CE42AA">
          <w:rPr>
            <w:rFonts w:cs="Times New Roman"/>
            <w:noProof/>
            <w:sz w:val="24"/>
            <w:szCs w:val="24"/>
          </w:rPr>
          <w:tab/>
        </w:r>
        <w:r w:rsidR="00C94118" w:rsidRPr="00CE42AA">
          <w:rPr>
            <w:rStyle w:val="ae"/>
            <w:rFonts w:cs="Times New Roman"/>
            <w:noProof/>
            <w:color w:val="auto"/>
            <w:sz w:val="24"/>
            <w:szCs w:val="24"/>
            <w:u w:val="none"/>
          </w:rPr>
          <w:t>Обязанности работников, связанные с предупреждением коррупции</w:t>
        </w:r>
        <w:r w:rsidR="00C94118" w:rsidRPr="00CE42AA">
          <w:rPr>
            <w:rFonts w:cs="Times New Roman"/>
            <w:noProof/>
            <w:webHidden/>
            <w:sz w:val="24"/>
            <w:szCs w:val="24"/>
          </w:rPr>
          <w:tab/>
        </w:r>
        <w:r w:rsidR="00C94118">
          <w:rPr>
            <w:rStyle w:val="ae"/>
            <w:rFonts w:cs="Times New Roman"/>
            <w:noProof/>
            <w:color w:val="auto"/>
            <w:sz w:val="24"/>
            <w:szCs w:val="24"/>
            <w:u w:val="none"/>
          </w:rPr>
          <w:t>7</w:t>
        </w:r>
      </w:hyperlink>
    </w:p>
    <w:p w:rsidR="00C94118" w:rsidRPr="00CE42AA" w:rsidRDefault="00684754" w:rsidP="00C94118">
      <w:pPr>
        <w:pStyle w:val="22"/>
        <w:spacing w:line="288" w:lineRule="auto"/>
        <w:rPr>
          <w:rFonts w:cs="Times New Roman"/>
          <w:noProof/>
          <w:sz w:val="24"/>
          <w:szCs w:val="24"/>
        </w:rPr>
      </w:pPr>
      <w:hyperlink w:anchor="_Toc424284815" w:history="1">
        <w:r w:rsidR="00C94118" w:rsidRPr="00CE42AA">
          <w:rPr>
            <w:rStyle w:val="ae"/>
            <w:rFonts w:cs="Times New Roman"/>
            <w:noProof/>
            <w:color w:val="auto"/>
            <w:sz w:val="24"/>
            <w:szCs w:val="24"/>
            <w:u w:val="none"/>
          </w:rPr>
          <w:t>7.</w:t>
        </w:r>
        <w:r w:rsidR="00C94118" w:rsidRPr="00CE42AA">
          <w:rPr>
            <w:rFonts w:cs="Times New Roman"/>
            <w:noProof/>
            <w:sz w:val="24"/>
            <w:szCs w:val="24"/>
          </w:rPr>
          <w:tab/>
        </w:r>
        <w:r w:rsidR="00C94118" w:rsidRPr="00CE42AA">
          <w:rPr>
            <w:rStyle w:val="ae"/>
            <w:rFonts w:cs="Times New Roman"/>
            <w:noProof/>
            <w:color w:val="auto"/>
            <w:sz w:val="24"/>
            <w:szCs w:val="24"/>
            <w:u w:val="none"/>
          </w:rPr>
          <w:t>Мероприятия по предупреждению коррупции</w:t>
        </w:r>
        <w:r w:rsidR="00C94118" w:rsidRPr="00CE42AA">
          <w:rPr>
            <w:rFonts w:cs="Times New Roman"/>
            <w:noProof/>
            <w:webHidden/>
            <w:sz w:val="24"/>
            <w:szCs w:val="24"/>
          </w:rPr>
          <w:tab/>
        </w:r>
        <w:r w:rsidR="003109E9">
          <w:rPr>
            <w:rStyle w:val="ae"/>
            <w:rFonts w:cs="Times New Roman"/>
            <w:noProof/>
            <w:color w:val="auto"/>
            <w:sz w:val="24"/>
            <w:szCs w:val="24"/>
            <w:u w:val="none"/>
          </w:rPr>
          <w:t>8</w:t>
        </w:r>
      </w:hyperlink>
    </w:p>
    <w:p w:rsidR="00C94118" w:rsidRPr="00CE42AA" w:rsidRDefault="00684754" w:rsidP="00C94118">
      <w:pPr>
        <w:pStyle w:val="22"/>
        <w:spacing w:line="288" w:lineRule="auto"/>
        <w:rPr>
          <w:rFonts w:cs="Times New Roman"/>
          <w:noProof/>
          <w:sz w:val="24"/>
          <w:szCs w:val="24"/>
        </w:rPr>
      </w:pPr>
      <w:hyperlink w:anchor="_Toc424284816" w:history="1">
        <w:r w:rsidR="00C94118" w:rsidRPr="00CE42AA">
          <w:rPr>
            <w:rStyle w:val="ae"/>
            <w:rFonts w:cs="Times New Roman"/>
            <w:noProof/>
            <w:color w:val="auto"/>
            <w:sz w:val="24"/>
            <w:szCs w:val="24"/>
            <w:u w:val="none"/>
          </w:rPr>
          <w:t>8.</w:t>
        </w:r>
        <w:r w:rsidR="00C94118" w:rsidRPr="00CE42AA">
          <w:rPr>
            <w:rFonts w:cs="Times New Roman"/>
            <w:noProof/>
            <w:sz w:val="24"/>
            <w:szCs w:val="24"/>
          </w:rPr>
          <w:tab/>
        </w:r>
        <w:r w:rsidR="00C94118" w:rsidRPr="00CE42AA">
          <w:rPr>
            <w:rStyle w:val="ae"/>
            <w:rFonts w:cs="Times New Roman"/>
            <w:noProof/>
            <w:color w:val="auto"/>
            <w:sz w:val="24"/>
            <w:szCs w:val="24"/>
            <w:u w:val="none"/>
          </w:rPr>
          <w:t>Внедрение стандартов поведения работников учреждения</w:t>
        </w:r>
        <w:r w:rsidR="00C94118" w:rsidRPr="00CE42AA">
          <w:rPr>
            <w:rFonts w:cs="Times New Roman"/>
            <w:noProof/>
            <w:webHidden/>
            <w:sz w:val="24"/>
            <w:szCs w:val="24"/>
          </w:rPr>
          <w:tab/>
        </w:r>
        <w:r w:rsidR="00C94118">
          <w:rPr>
            <w:rStyle w:val="ae"/>
            <w:rFonts w:cs="Times New Roman"/>
            <w:noProof/>
            <w:color w:val="auto"/>
            <w:sz w:val="24"/>
            <w:szCs w:val="24"/>
            <w:u w:val="none"/>
          </w:rPr>
          <w:t>8</w:t>
        </w:r>
      </w:hyperlink>
    </w:p>
    <w:p w:rsidR="00C94118" w:rsidRPr="00CE42AA" w:rsidRDefault="00684754" w:rsidP="00C94118">
      <w:pPr>
        <w:pStyle w:val="22"/>
        <w:spacing w:line="288" w:lineRule="auto"/>
        <w:rPr>
          <w:rFonts w:cs="Times New Roman"/>
          <w:noProof/>
          <w:sz w:val="24"/>
          <w:szCs w:val="24"/>
        </w:rPr>
      </w:pPr>
      <w:hyperlink w:anchor="_Toc424284817" w:history="1">
        <w:r w:rsidR="00C94118" w:rsidRPr="00CE42AA">
          <w:rPr>
            <w:rStyle w:val="ae"/>
            <w:rFonts w:cs="Times New Roman"/>
            <w:noProof/>
            <w:color w:val="auto"/>
            <w:sz w:val="24"/>
            <w:szCs w:val="24"/>
            <w:u w:val="none"/>
          </w:rPr>
          <w:t>9.</w:t>
        </w:r>
        <w:r w:rsidR="00C94118" w:rsidRPr="00CE42AA">
          <w:rPr>
            <w:rFonts w:cs="Times New Roman"/>
            <w:noProof/>
            <w:sz w:val="24"/>
            <w:szCs w:val="24"/>
          </w:rPr>
          <w:tab/>
        </w:r>
        <w:r w:rsidR="00C94118" w:rsidRPr="00CE42AA">
          <w:rPr>
            <w:rStyle w:val="ae"/>
            <w:rFonts w:cs="Times New Roman"/>
            <w:noProof/>
            <w:color w:val="auto"/>
            <w:sz w:val="24"/>
            <w:szCs w:val="24"/>
            <w:u w:val="none"/>
          </w:rPr>
          <w:t>Выявление и урегулирование конфликта интересов</w:t>
        </w:r>
        <w:r w:rsidR="00C94118" w:rsidRPr="00CE42AA">
          <w:rPr>
            <w:rFonts w:cs="Times New Roman"/>
            <w:noProof/>
            <w:webHidden/>
            <w:sz w:val="24"/>
            <w:szCs w:val="24"/>
          </w:rPr>
          <w:tab/>
        </w:r>
        <w:r w:rsidR="00C94118">
          <w:rPr>
            <w:rStyle w:val="ae"/>
            <w:rFonts w:cs="Times New Roman"/>
            <w:noProof/>
            <w:color w:val="auto"/>
            <w:sz w:val="24"/>
            <w:szCs w:val="24"/>
            <w:u w:val="none"/>
          </w:rPr>
          <w:t>8</w:t>
        </w:r>
      </w:hyperlink>
    </w:p>
    <w:p w:rsidR="00C94118" w:rsidRPr="00CE42AA" w:rsidRDefault="00684754" w:rsidP="00C94118">
      <w:pPr>
        <w:pStyle w:val="22"/>
        <w:spacing w:line="288" w:lineRule="auto"/>
        <w:rPr>
          <w:rFonts w:cs="Times New Roman"/>
          <w:noProof/>
          <w:sz w:val="24"/>
          <w:szCs w:val="24"/>
        </w:rPr>
      </w:pPr>
      <w:hyperlink w:anchor="_Toc424284818" w:history="1">
        <w:r w:rsidR="00C94118" w:rsidRPr="00CE42AA">
          <w:rPr>
            <w:rStyle w:val="ae"/>
            <w:rFonts w:cs="Times New Roman"/>
            <w:noProof/>
            <w:color w:val="auto"/>
            <w:sz w:val="24"/>
            <w:szCs w:val="24"/>
            <w:u w:val="none"/>
          </w:rPr>
          <w:t>10.</w:t>
        </w:r>
        <w:r w:rsidR="00C94118" w:rsidRPr="00CE42AA">
          <w:rPr>
            <w:rFonts w:cs="Times New Roman"/>
            <w:noProof/>
            <w:sz w:val="24"/>
            <w:szCs w:val="24"/>
          </w:rPr>
          <w:tab/>
        </w:r>
        <w:r w:rsidR="00C94118" w:rsidRPr="00CE42AA">
          <w:rPr>
            <w:rStyle w:val="ae"/>
            <w:rFonts w:cs="Times New Roman"/>
            <w:noProof/>
            <w:color w:val="auto"/>
            <w:sz w:val="24"/>
            <w:szCs w:val="24"/>
            <w:u w:val="none"/>
          </w:rPr>
          <w:t>Правила обмена деловыми подарками  и знаками делового гостеприимства</w:t>
        </w:r>
        <w:r w:rsidR="00C94118" w:rsidRPr="00CE42AA">
          <w:rPr>
            <w:rFonts w:cs="Times New Roman"/>
            <w:noProof/>
            <w:webHidden/>
            <w:sz w:val="24"/>
            <w:szCs w:val="24"/>
          </w:rPr>
          <w:tab/>
        </w:r>
        <w:r w:rsidR="00C94118">
          <w:rPr>
            <w:rStyle w:val="ae"/>
            <w:rFonts w:cs="Times New Roman"/>
            <w:noProof/>
            <w:color w:val="auto"/>
            <w:sz w:val="24"/>
            <w:szCs w:val="24"/>
            <w:u w:val="none"/>
          </w:rPr>
          <w:t>8</w:t>
        </w:r>
      </w:hyperlink>
    </w:p>
    <w:p w:rsidR="00C94118" w:rsidRPr="00CE42AA" w:rsidRDefault="00684754" w:rsidP="00C94118">
      <w:pPr>
        <w:pStyle w:val="22"/>
        <w:spacing w:line="288" w:lineRule="auto"/>
        <w:rPr>
          <w:rFonts w:cs="Times New Roman"/>
          <w:noProof/>
          <w:sz w:val="24"/>
          <w:szCs w:val="24"/>
        </w:rPr>
      </w:pPr>
      <w:hyperlink w:anchor="_Toc424284819" w:history="1">
        <w:r w:rsidR="00C94118" w:rsidRPr="00CE42AA">
          <w:rPr>
            <w:rStyle w:val="ae"/>
            <w:rFonts w:cs="Times New Roman"/>
            <w:noProof/>
            <w:color w:val="auto"/>
            <w:sz w:val="24"/>
            <w:szCs w:val="24"/>
            <w:u w:val="none"/>
          </w:rPr>
          <w:t>11.</w:t>
        </w:r>
        <w:r w:rsidR="00C94118" w:rsidRPr="00CE42AA">
          <w:rPr>
            <w:rFonts w:cs="Times New Roman"/>
            <w:noProof/>
            <w:sz w:val="24"/>
            <w:szCs w:val="24"/>
          </w:rPr>
          <w:tab/>
        </w:r>
        <w:r w:rsidR="00C94118" w:rsidRPr="00CE42AA">
          <w:rPr>
            <w:rStyle w:val="ae"/>
            <w:rFonts w:cs="Times New Roman"/>
            <w:noProof/>
            <w:color w:val="auto"/>
            <w:sz w:val="24"/>
            <w:szCs w:val="24"/>
            <w:u w:val="none"/>
          </w:rPr>
          <w:t>Меры по предупреждению коррупции  при взаимодействии с контрагентами</w:t>
        </w:r>
        <w:r w:rsidR="00C94118" w:rsidRPr="00CE42AA">
          <w:rPr>
            <w:rFonts w:cs="Times New Roman"/>
            <w:noProof/>
            <w:webHidden/>
            <w:sz w:val="24"/>
            <w:szCs w:val="24"/>
          </w:rPr>
          <w:tab/>
        </w:r>
        <w:r w:rsidR="00C94118">
          <w:rPr>
            <w:rStyle w:val="ae"/>
            <w:rFonts w:cs="Times New Roman"/>
            <w:noProof/>
            <w:color w:val="auto"/>
            <w:sz w:val="24"/>
            <w:szCs w:val="24"/>
            <w:u w:val="none"/>
          </w:rPr>
          <w:t>9</w:t>
        </w:r>
      </w:hyperlink>
    </w:p>
    <w:p w:rsidR="00C94118" w:rsidRPr="00CE42AA" w:rsidRDefault="00684754" w:rsidP="00C94118">
      <w:pPr>
        <w:pStyle w:val="22"/>
        <w:spacing w:line="288" w:lineRule="auto"/>
        <w:rPr>
          <w:rFonts w:cs="Times New Roman"/>
          <w:noProof/>
          <w:sz w:val="24"/>
          <w:szCs w:val="24"/>
        </w:rPr>
      </w:pPr>
      <w:hyperlink w:anchor="_Toc424284820" w:history="1">
        <w:r w:rsidR="00C94118" w:rsidRPr="00CE42AA">
          <w:rPr>
            <w:rStyle w:val="ae"/>
            <w:rFonts w:cs="Times New Roman"/>
            <w:noProof/>
            <w:color w:val="auto"/>
            <w:sz w:val="24"/>
            <w:szCs w:val="24"/>
            <w:u w:val="none"/>
          </w:rPr>
          <w:t>12.</w:t>
        </w:r>
        <w:r w:rsidR="00C94118" w:rsidRPr="00CE42AA">
          <w:rPr>
            <w:rFonts w:cs="Times New Roman"/>
            <w:noProof/>
            <w:sz w:val="24"/>
            <w:szCs w:val="24"/>
          </w:rPr>
          <w:tab/>
        </w:r>
        <w:r w:rsidR="00C94118" w:rsidRPr="00CE42AA">
          <w:rPr>
            <w:rStyle w:val="ae"/>
            <w:rFonts w:cs="Times New Roman"/>
            <w:noProof/>
            <w:color w:val="auto"/>
            <w:sz w:val="24"/>
            <w:szCs w:val="24"/>
            <w:u w:val="none"/>
          </w:rPr>
          <w:t>Оценка коррупционных рисков учреждения</w:t>
        </w:r>
        <w:r w:rsidR="00C94118" w:rsidRPr="00CE42AA">
          <w:rPr>
            <w:rFonts w:cs="Times New Roman"/>
            <w:noProof/>
            <w:webHidden/>
            <w:sz w:val="24"/>
            <w:szCs w:val="24"/>
          </w:rPr>
          <w:tab/>
        </w:r>
        <w:r w:rsidR="00C94118">
          <w:rPr>
            <w:rStyle w:val="ae"/>
            <w:rFonts w:cs="Times New Roman"/>
            <w:noProof/>
            <w:color w:val="auto"/>
            <w:sz w:val="24"/>
            <w:szCs w:val="24"/>
            <w:u w:val="none"/>
          </w:rPr>
          <w:t>9</w:t>
        </w:r>
      </w:hyperlink>
    </w:p>
    <w:p w:rsidR="00C94118" w:rsidRPr="00CE42AA" w:rsidRDefault="00684754" w:rsidP="00C94118">
      <w:pPr>
        <w:pStyle w:val="22"/>
        <w:spacing w:line="288" w:lineRule="auto"/>
        <w:rPr>
          <w:rFonts w:cs="Times New Roman"/>
          <w:noProof/>
          <w:sz w:val="24"/>
          <w:szCs w:val="24"/>
        </w:rPr>
      </w:pPr>
      <w:hyperlink w:anchor="_Toc424284821" w:history="1">
        <w:r w:rsidR="00C94118" w:rsidRPr="00CE42AA">
          <w:rPr>
            <w:rStyle w:val="ae"/>
            <w:rFonts w:cs="Times New Roman"/>
            <w:noProof/>
            <w:color w:val="auto"/>
            <w:sz w:val="24"/>
            <w:szCs w:val="24"/>
            <w:u w:val="none"/>
          </w:rPr>
          <w:t>13.</w:t>
        </w:r>
        <w:r w:rsidR="00C94118" w:rsidRPr="00CE42AA">
          <w:rPr>
            <w:rFonts w:cs="Times New Roman"/>
            <w:noProof/>
            <w:sz w:val="24"/>
            <w:szCs w:val="24"/>
          </w:rPr>
          <w:tab/>
        </w:r>
        <w:r w:rsidR="00C94118" w:rsidRPr="00CE42AA">
          <w:rPr>
            <w:rStyle w:val="ae"/>
            <w:rFonts w:cs="Times New Roman"/>
            <w:noProof/>
            <w:color w:val="auto"/>
            <w:sz w:val="24"/>
            <w:szCs w:val="24"/>
            <w:u w:val="none"/>
          </w:rPr>
          <w:t>Антикоррупционное просвещение работников</w:t>
        </w:r>
        <w:r w:rsidR="00C94118" w:rsidRPr="00CE42AA">
          <w:rPr>
            <w:rFonts w:cs="Times New Roman"/>
            <w:noProof/>
            <w:webHidden/>
            <w:sz w:val="24"/>
            <w:szCs w:val="24"/>
          </w:rPr>
          <w:tab/>
        </w:r>
        <w:r w:rsidR="00624A41">
          <w:rPr>
            <w:rStyle w:val="ae"/>
            <w:rFonts w:cs="Times New Roman"/>
            <w:noProof/>
            <w:color w:val="auto"/>
            <w:sz w:val="24"/>
            <w:szCs w:val="24"/>
            <w:u w:val="none"/>
          </w:rPr>
          <w:t>9</w:t>
        </w:r>
      </w:hyperlink>
    </w:p>
    <w:p w:rsidR="00C94118" w:rsidRPr="00CE42AA" w:rsidRDefault="00684754" w:rsidP="00C94118">
      <w:pPr>
        <w:pStyle w:val="22"/>
        <w:spacing w:line="288" w:lineRule="auto"/>
        <w:rPr>
          <w:rFonts w:cs="Times New Roman"/>
          <w:noProof/>
          <w:sz w:val="24"/>
          <w:szCs w:val="24"/>
        </w:rPr>
      </w:pPr>
      <w:hyperlink w:anchor="_Toc424284822" w:history="1">
        <w:r w:rsidR="00C94118" w:rsidRPr="00CE42AA">
          <w:rPr>
            <w:rStyle w:val="ae"/>
            <w:rFonts w:cs="Times New Roman"/>
            <w:noProof/>
            <w:color w:val="auto"/>
            <w:sz w:val="24"/>
            <w:szCs w:val="24"/>
            <w:u w:val="none"/>
          </w:rPr>
          <w:t>14.</w:t>
        </w:r>
        <w:r w:rsidR="00C94118" w:rsidRPr="00CE42AA">
          <w:rPr>
            <w:rFonts w:cs="Times New Roman"/>
            <w:noProof/>
            <w:sz w:val="24"/>
            <w:szCs w:val="24"/>
          </w:rPr>
          <w:tab/>
        </w:r>
        <w:r w:rsidR="00C94118" w:rsidRPr="00CE42AA">
          <w:rPr>
            <w:rStyle w:val="ae"/>
            <w:rFonts w:cs="Times New Roman"/>
            <w:noProof/>
            <w:color w:val="auto"/>
            <w:sz w:val="24"/>
            <w:szCs w:val="24"/>
            <w:u w:val="none"/>
          </w:rPr>
          <w:t>Внутренний контроль и аудит</w:t>
        </w:r>
        <w:r w:rsidR="00C94118" w:rsidRPr="00CE42AA">
          <w:rPr>
            <w:rFonts w:cs="Times New Roman"/>
            <w:noProof/>
            <w:webHidden/>
            <w:sz w:val="24"/>
            <w:szCs w:val="24"/>
          </w:rPr>
          <w:tab/>
        </w:r>
        <w:r w:rsidR="00C94118">
          <w:rPr>
            <w:rStyle w:val="ae"/>
            <w:rFonts w:cs="Times New Roman"/>
            <w:noProof/>
            <w:color w:val="auto"/>
            <w:sz w:val="24"/>
            <w:szCs w:val="24"/>
            <w:u w:val="none"/>
          </w:rPr>
          <w:t>10</w:t>
        </w:r>
      </w:hyperlink>
    </w:p>
    <w:p w:rsidR="00C94118" w:rsidRPr="00CE42AA" w:rsidRDefault="00684754" w:rsidP="00C94118">
      <w:pPr>
        <w:pStyle w:val="22"/>
        <w:spacing w:line="288" w:lineRule="auto"/>
        <w:rPr>
          <w:rFonts w:cs="Times New Roman"/>
          <w:noProof/>
          <w:sz w:val="24"/>
          <w:szCs w:val="24"/>
        </w:rPr>
      </w:pPr>
      <w:hyperlink w:anchor="_Toc424284823" w:history="1">
        <w:r w:rsidR="00C94118" w:rsidRPr="00CE42AA">
          <w:rPr>
            <w:rStyle w:val="ae"/>
            <w:rFonts w:cs="Times New Roman"/>
            <w:noProof/>
            <w:color w:val="auto"/>
            <w:sz w:val="24"/>
            <w:szCs w:val="24"/>
            <w:u w:val="none"/>
          </w:rPr>
          <w:t>15.</w:t>
        </w:r>
        <w:r w:rsidR="00C94118" w:rsidRPr="00CE42AA">
          <w:rPr>
            <w:rFonts w:cs="Times New Roman"/>
            <w:noProof/>
            <w:sz w:val="24"/>
            <w:szCs w:val="24"/>
          </w:rPr>
          <w:tab/>
        </w:r>
        <w:r w:rsidR="00C94118" w:rsidRPr="00CE42AA">
          <w:rPr>
            <w:rStyle w:val="ae"/>
            <w:rFonts w:cs="Times New Roman"/>
            <w:noProof/>
            <w:color w:val="auto"/>
            <w:sz w:val="24"/>
            <w:szCs w:val="24"/>
            <w:u w:val="none"/>
          </w:rPr>
          <w:t>Сотрудничество с контрольно – надзорными и правоохранительными органами в сфере противодействия коррупции</w:t>
        </w:r>
        <w:r w:rsidR="00C94118" w:rsidRPr="00CE42AA">
          <w:rPr>
            <w:rFonts w:cs="Times New Roman"/>
            <w:noProof/>
            <w:webHidden/>
            <w:sz w:val="24"/>
            <w:szCs w:val="24"/>
          </w:rPr>
          <w:tab/>
        </w:r>
        <w:r w:rsidR="003109E9">
          <w:rPr>
            <w:rStyle w:val="ae"/>
            <w:rFonts w:cs="Times New Roman"/>
            <w:noProof/>
            <w:color w:val="auto"/>
            <w:sz w:val="24"/>
            <w:szCs w:val="24"/>
            <w:u w:val="none"/>
          </w:rPr>
          <w:t>11</w:t>
        </w:r>
      </w:hyperlink>
    </w:p>
    <w:p w:rsidR="00C94118" w:rsidRPr="00CE42AA" w:rsidRDefault="00684754" w:rsidP="00C94118">
      <w:pPr>
        <w:pStyle w:val="22"/>
        <w:spacing w:line="288" w:lineRule="auto"/>
        <w:rPr>
          <w:rFonts w:cs="Times New Roman"/>
          <w:noProof/>
          <w:sz w:val="24"/>
          <w:szCs w:val="24"/>
        </w:rPr>
      </w:pPr>
      <w:hyperlink w:anchor="_Toc424284824" w:history="1">
        <w:r w:rsidR="00C94118" w:rsidRPr="00CE42AA">
          <w:rPr>
            <w:rStyle w:val="ae"/>
            <w:rFonts w:cs="Times New Roman"/>
            <w:noProof/>
            <w:color w:val="auto"/>
            <w:sz w:val="24"/>
            <w:szCs w:val="24"/>
            <w:u w:val="none"/>
          </w:rPr>
          <w:t>16.</w:t>
        </w:r>
        <w:r w:rsidR="00C94118" w:rsidRPr="00CE42AA">
          <w:rPr>
            <w:rFonts w:cs="Times New Roman"/>
            <w:noProof/>
            <w:sz w:val="24"/>
            <w:szCs w:val="24"/>
          </w:rPr>
          <w:tab/>
        </w:r>
        <w:r w:rsidR="00C94118" w:rsidRPr="00CE42AA">
          <w:rPr>
            <w:rStyle w:val="ae"/>
            <w:rFonts w:cs="Times New Roman"/>
            <w:noProof/>
            <w:color w:val="auto"/>
            <w:sz w:val="24"/>
            <w:szCs w:val="24"/>
            <w:u w:val="none"/>
          </w:rPr>
          <w:t>Ответственность работников  за несоблюдение требований антикоррупционной политики</w:t>
        </w:r>
        <w:r w:rsidR="00C94118" w:rsidRPr="00CE42AA">
          <w:rPr>
            <w:rFonts w:cs="Times New Roman"/>
            <w:noProof/>
            <w:webHidden/>
            <w:sz w:val="24"/>
            <w:szCs w:val="24"/>
          </w:rPr>
          <w:tab/>
          <w:t>…</w:t>
        </w:r>
        <w:r w:rsidR="00C94118">
          <w:rPr>
            <w:rFonts w:cs="Times New Roman"/>
            <w:noProof/>
            <w:webHidden/>
            <w:sz w:val="24"/>
            <w:szCs w:val="24"/>
          </w:rPr>
          <w:t>…………………………………………………………………………</w:t>
        </w:r>
        <w:r w:rsidR="00C94118" w:rsidRPr="00CE42AA">
          <w:rPr>
            <w:rFonts w:cs="Times New Roman"/>
            <w:noProof/>
            <w:webHidden/>
            <w:sz w:val="24"/>
            <w:szCs w:val="24"/>
          </w:rPr>
          <w:t>……</w:t>
        </w:r>
        <w:r w:rsidR="00C94118">
          <w:rPr>
            <w:rStyle w:val="ae"/>
            <w:rFonts w:cs="Times New Roman"/>
            <w:noProof/>
            <w:color w:val="auto"/>
            <w:sz w:val="24"/>
            <w:szCs w:val="24"/>
            <w:u w:val="none"/>
          </w:rPr>
          <w:t>11</w:t>
        </w:r>
      </w:hyperlink>
    </w:p>
    <w:p w:rsidR="00C94118" w:rsidRPr="00CE42AA" w:rsidRDefault="00684754" w:rsidP="00C94118">
      <w:pPr>
        <w:pStyle w:val="22"/>
        <w:spacing w:line="288" w:lineRule="auto"/>
        <w:rPr>
          <w:rFonts w:cs="Times New Roman"/>
          <w:noProof/>
          <w:sz w:val="24"/>
          <w:szCs w:val="24"/>
        </w:rPr>
      </w:pPr>
      <w:hyperlink w:anchor="_Toc424284825" w:history="1">
        <w:r w:rsidR="00C94118" w:rsidRPr="00CE42AA">
          <w:rPr>
            <w:rStyle w:val="ae"/>
            <w:rFonts w:cs="Times New Roman"/>
            <w:noProof/>
            <w:color w:val="auto"/>
            <w:sz w:val="24"/>
            <w:szCs w:val="24"/>
            <w:u w:val="none"/>
          </w:rPr>
          <w:t>17.</w:t>
        </w:r>
        <w:r w:rsidR="00C94118" w:rsidRPr="00CE42AA">
          <w:rPr>
            <w:rFonts w:cs="Times New Roman"/>
            <w:noProof/>
            <w:sz w:val="24"/>
            <w:szCs w:val="24"/>
          </w:rPr>
          <w:tab/>
        </w:r>
        <w:r w:rsidR="00C94118" w:rsidRPr="00CE42AA">
          <w:rPr>
            <w:rStyle w:val="ae"/>
            <w:rFonts w:cs="Times New Roman"/>
            <w:noProof/>
            <w:color w:val="auto"/>
            <w:sz w:val="24"/>
            <w:szCs w:val="24"/>
            <w:u w:val="none"/>
          </w:rPr>
          <w:t xml:space="preserve">Порядок пересмотра и внесения изменений  </w:t>
        </w:r>
        <w:r w:rsidR="00AE2569">
          <w:rPr>
            <w:rStyle w:val="ae"/>
            <w:rFonts w:cs="Times New Roman"/>
            <w:noProof/>
            <w:color w:val="auto"/>
            <w:sz w:val="24"/>
            <w:szCs w:val="24"/>
            <w:u w:val="none"/>
          </w:rPr>
          <w:t>в а</w:t>
        </w:r>
        <w:r w:rsidR="00C94118" w:rsidRPr="00CE42AA">
          <w:rPr>
            <w:rStyle w:val="ae"/>
            <w:rFonts w:cs="Times New Roman"/>
            <w:noProof/>
            <w:color w:val="auto"/>
            <w:sz w:val="24"/>
            <w:szCs w:val="24"/>
            <w:u w:val="none"/>
          </w:rPr>
          <w:t>нтикоррупционную политику</w:t>
        </w:r>
        <w:r w:rsidR="00C94118" w:rsidRPr="00CE42AA">
          <w:rPr>
            <w:rFonts w:cs="Times New Roman"/>
            <w:noProof/>
            <w:webHidden/>
            <w:sz w:val="24"/>
            <w:szCs w:val="24"/>
          </w:rPr>
          <w:tab/>
        </w:r>
        <w:r w:rsidR="00C94118">
          <w:rPr>
            <w:rStyle w:val="ae"/>
            <w:rFonts w:cs="Times New Roman"/>
            <w:noProof/>
            <w:color w:val="auto"/>
            <w:sz w:val="24"/>
            <w:szCs w:val="24"/>
            <w:u w:val="none"/>
          </w:rPr>
          <w:t>11</w:t>
        </w:r>
      </w:hyperlink>
    </w:p>
    <w:p w:rsidR="00C94118" w:rsidRPr="00CE42AA" w:rsidRDefault="00684754" w:rsidP="00C94118">
      <w:pPr>
        <w:pStyle w:val="12"/>
        <w:tabs>
          <w:tab w:val="clear" w:pos="10206"/>
          <w:tab w:val="left" w:pos="567"/>
          <w:tab w:val="right" w:leader="dot" w:pos="9781"/>
        </w:tabs>
        <w:spacing w:after="0" w:line="288" w:lineRule="auto"/>
        <w:ind w:firstLine="567"/>
        <w:jc w:val="left"/>
        <w:rPr>
          <w:rFonts w:cs="Times New Roman"/>
        </w:rPr>
      </w:pPr>
      <w:hyperlink w:anchor="_Toc424284826" w:history="1">
        <w:r w:rsidR="00C94118" w:rsidRPr="00CE42AA">
          <w:rPr>
            <w:rStyle w:val="ae"/>
            <w:rFonts w:cs="Times New Roman"/>
            <w:color w:val="auto"/>
            <w:kern w:val="26"/>
            <w:u w:val="none"/>
          </w:rPr>
          <w:t>Положение о комиссии по противодействию коррупции</w:t>
        </w:r>
        <w:r w:rsidR="00C94118" w:rsidRPr="00CE42AA">
          <w:rPr>
            <w:rFonts w:cs="Times New Roman"/>
            <w:webHidden/>
          </w:rPr>
          <w:tab/>
          <w:t>…………………………</w:t>
        </w:r>
        <w:r w:rsidR="00C94118">
          <w:rPr>
            <w:rStyle w:val="ae"/>
            <w:rFonts w:cs="Times New Roman"/>
            <w:b w:val="0"/>
            <w:color w:val="auto"/>
            <w:u w:val="none"/>
          </w:rPr>
          <w:t>12</w:t>
        </w:r>
      </w:hyperlink>
    </w:p>
    <w:p w:rsidR="00C94118" w:rsidRPr="00CE42AA" w:rsidRDefault="00684754" w:rsidP="00C94118">
      <w:pPr>
        <w:pStyle w:val="22"/>
        <w:spacing w:line="288" w:lineRule="auto"/>
        <w:rPr>
          <w:rFonts w:cs="Times New Roman"/>
          <w:noProof/>
          <w:sz w:val="24"/>
          <w:szCs w:val="24"/>
        </w:rPr>
      </w:pPr>
      <w:hyperlink w:anchor="_Toc424284827" w:history="1">
        <w:r w:rsidR="00C94118" w:rsidRPr="00CE42AA">
          <w:rPr>
            <w:rStyle w:val="ae"/>
            <w:rFonts w:cs="Times New Roman"/>
            <w:noProof/>
            <w:color w:val="auto"/>
            <w:sz w:val="24"/>
            <w:szCs w:val="24"/>
            <w:u w:val="none"/>
          </w:rPr>
          <w:t>1.</w:t>
        </w:r>
        <w:r w:rsidR="00C94118" w:rsidRPr="00CE42AA">
          <w:rPr>
            <w:rFonts w:cs="Times New Roman"/>
            <w:noProof/>
            <w:sz w:val="24"/>
            <w:szCs w:val="24"/>
          </w:rPr>
          <w:tab/>
        </w:r>
        <w:r w:rsidR="00C94118" w:rsidRPr="00CE42AA">
          <w:rPr>
            <w:rStyle w:val="ae"/>
            <w:rFonts w:cs="Times New Roman"/>
            <w:noProof/>
            <w:color w:val="auto"/>
            <w:sz w:val="24"/>
            <w:szCs w:val="24"/>
            <w:u w:val="none"/>
          </w:rPr>
          <w:t>Общие положения</w:t>
        </w:r>
        <w:r w:rsidR="00C94118" w:rsidRPr="00CE42AA">
          <w:rPr>
            <w:rFonts w:cs="Times New Roman"/>
            <w:noProof/>
            <w:webHidden/>
            <w:sz w:val="24"/>
            <w:szCs w:val="24"/>
          </w:rPr>
          <w:tab/>
        </w:r>
        <w:r w:rsidR="00C94118">
          <w:rPr>
            <w:rStyle w:val="ae"/>
            <w:rFonts w:cs="Times New Roman"/>
            <w:noProof/>
            <w:color w:val="auto"/>
            <w:sz w:val="24"/>
            <w:szCs w:val="24"/>
            <w:u w:val="none"/>
          </w:rPr>
          <w:t>12</w:t>
        </w:r>
      </w:hyperlink>
    </w:p>
    <w:p w:rsidR="00C94118" w:rsidRPr="00CE42AA" w:rsidRDefault="00684754" w:rsidP="00C94118">
      <w:pPr>
        <w:pStyle w:val="22"/>
        <w:spacing w:line="288" w:lineRule="auto"/>
        <w:rPr>
          <w:rFonts w:cs="Times New Roman"/>
          <w:noProof/>
          <w:sz w:val="24"/>
          <w:szCs w:val="24"/>
        </w:rPr>
      </w:pPr>
      <w:hyperlink w:anchor="_Toc424284828" w:history="1">
        <w:r w:rsidR="00C94118" w:rsidRPr="00CE42AA">
          <w:rPr>
            <w:rStyle w:val="ae"/>
            <w:rFonts w:cs="Times New Roman"/>
            <w:noProof/>
            <w:color w:val="auto"/>
            <w:sz w:val="24"/>
            <w:szCs w:val="24"/>
            <w:u w:val="none"/>
          </w:rPr>
          <w:t>2.</w:t>
        </w:r>
        <w:r w:rsidR="00C94118" w:rsidRPr="00CE42AA">
          <w:rPr>
            <w:rFonts w:cs="Times New Roman"/>
            <w:noProof/>
            <w:sz w:val="24"/>
            <w:szCs w:val="24"/>
          </w:rPr>
          <w:tab/>
        </w:r>
        <w:r w:rsidR="00C94118" w:rsidRPr="00CE42AA">
          <w:rPr>
            <w:rStyle w:val="ae"/>
            <w:rFonts w:cs="Times New Roman"/>
            <w:noProof/>
            <w:color w:val="auto"/>
            <w:sz w:val="24"/>
            <w:szCs w:val="24"/>
            <w:u w:val="none"/>
          </w:rPr>
          <w:t>Порядок образования комиссии</w:t>
        </w:r>
        <w:r w:rsidR="00C94118" w:rsidRPr="00CE42AA">
          <w:rPr>
            <w:rFonts w:cs="Times New Roman"/>
            <w:noProof/>
            <w:webHidden/>
            <w:sz w:val="24"/>
            <w:szCs w:val="24"/>
          </w:rPr>
          <w:tab/>
        </w:r>
        <w:r w:rsidR="00C94118">
          <w:rPr>
            <w:rStyle w:val="ae"/>
            <w:rFonts w:cs="Times New Roman"/>
            <w:noProof/>
            <w:color w:val="auto"/>
            <w:sz w:val="24"/>
            <w:szCs w:val="24"/>
            <w:u w:val="none"/>
          </w:rPr>
          <w:t>12</w:t>
        </w:r>
      </w:hyperlink>
    </w:p>
    <w:p w:rsidR="00C94118" w:rsidRPr="00CE42AA" w:rsidRDefault="00684754" w:rsidP="00C94118">
      <w:pPr>
        <w:pStyle w:val="22"/>
        <w:spacing w:line="288" w:lineRule="auto"/>
        <w:rPr>
          <w:rFonts w:cs="Times New Roman"/>
          <w:noProof/>
          <w:sz w:val="24"/>
          <w:szCs w:val="24"/>
        </w:rPr>
      </w:pPr>
      <w:hyperlink w:anchor="_Toc424284829" w:history="1">
        <w:r w:rsidR="00C94118" w:rsidRPr="00CE42AA">
          <w:rPr>
            <w:rStyle w:val="ae"/>
            <w:rFonts w:cs="Times New Roman"/>
            <w:noProof/>
            <w:color w:val="auto"/>
            <w:sz w:val="24"/>
            <w:szCs w:val="24"/>
            <w:u w:val="none"/>
          </w:rPr>
          <w:t>3.</w:t>
        </w:r>
        <w:r w:rsidR="00C94118" w:rsidRPr="00CE42AA">
          <w:rPr>
            <w:rFonts w:cs="Times New Roman"/>
            <w:noProof/>
            <w:sz w:val="24"/>
            <w:szCs w:val="24"/>
          </w:rPr>
          <w:tab/>
        </w:r>
        <w:r w:rsidR="00C94118" w:rsidRPr="00CE42AA">
          <w:rPr>
            <w:rStyle w:val="ae"/>
            <w:rFonts w:cs="Times New Roman"/>
            <w:noProof/>
            <w:color w:val="auto"/>
            <w:sz w:val="24"/>
            <w:szCs w:val="24"/>
            <w:u w:val="none"/>
          </w:rPr>
          <w:t>Полномочия Комиссии</w:t>
        </w:r>
        <w:r w:rsidR="00C94118" w:rsidRPr="00CE42AA">
          <w:rPr>
            <w:rFonts w:cs="Times New Roman"/>
            <w:noProof/>
            <w:webHidden/>
            <w:sz w:val="24"/>
            <w:szCs w:val="24"/>
          </w:rPr>
          <w:tab/>
        </w:r>
        <w:r w:rsidR="00C94118">
          <w:rPr>
            <w:rStyle w:val="ae"/>
            <w:rFonts w:cs="Times New Roman"/>
            <w:noProof/>
            <w:color w:val="auto"/>
            <w:sz w:val="24"/>
            <w:szCs w:val="24"/>
            <w:u w:val="none"/>
          </w:rPr>
          <w:t>13</w:t>
        </w:r>
      </w:hyperlink>
    </w:p>
    <w:p w:rsidR="00C94118" w:rsidRPr="00CE42AA" w:rsidRDefault="00684754" w:rsidP="00C94118">
      <w:pPr>
        <w:pStyle w:val="22"/>
        <w:spacing w:line="288" w:lineRule="auto"/>
        <w:rPr>
          <w:rFonts w:cs="Times New Roman"/>
          <w:noProof/>
          <w:sz w:val="24"/>
          <w:szCs w:val="24"/>
        </w:rPr>
      </w:pPr>
      <w:hyperlink w:anchor="_Toc424284830" w:history="1">
        <w:r w:rsidR="00C94118" w:rsidRPr="00CE42AA">
          <w:rPr>
            <w:rStyle w:val="ae"/>
            <w:rFonts w:cs="Times New Roman"/>
            <w:noProof/>
            <w:color w:val="auto"/>
            <w:sz w:val="24"/>
            <w:szCs w:val="24"/>
            <w:u w:val="none"/>
          </w:rPr>
          <w:t>4.</w:t>
        </w:r>
        <w:r w:rsidR="00C94118" w:rsidRPr="00CE42AA">
          <w:rPr>
            <w:rFonts w:cs="Times New Roman"/>
            <w:noProof/>
            <w:sz w:val="24"/>
            <w:szCs w:val="24"/>
          </w:rPr>
          <w:tab/>
        </w:r>
        <w:r w:rsidR="00C94118" w:rsidRPr="00CE42AA">
          <w:rPr>
            <w:rStyle w:val="ae"/>
            <w:rFonts w:cs="Times New Roman"/>
            <w:noProof/>
            <w:color w:val="auto"/>
            <w:sz w:val="24"/>
            <w:szCs w:val="24"/>
            <w:u w:val="none"/>
          </w:rPr>
          <w:t>Организация работы Комиссии</w:t>
        </w:r>
        <w:r w:rsidR="00C94118" w:rsidRPr="00CE42AA">
          <w:rPr>
            <w:rFonts w:cs="Times New Roman"/>
            <w:noProof/>
            <w:webHidden/>
            <w:sz w:val="24"/>
            <w:szCs w:val="24"/>
          </w:rPr>
          <w:tab/>
        </w:r>
        <w:r w:rsidR="00C94118">
          <w:rPr>
            <w:rStyle w:val="ae"/>
            <w:rFonts w:cs="Times New Roman"/>
            <w:noProof/>
            <w:color w:val="auto"/>
            <w:sz w:val="24"/>
            <w:szCs w:val="24"/>
            <w:u w:val="none"/>
          </w:rPr>
          <w:t>13</w:t>
        </w:r>
      </w:hyperlink>
    </w:p>
    <w:p w:rsidR="00C94118" w:rsidRPr="00CE42AA" w:rsidRDefault="00684754" w:rsidP="00C94118">
      <w:pPr>
        <w:pStyle w:val="12"/>
        <w:tabs>
          <w:tab w:val="clear" w:pos="10206"/>
          <w:tab w:val="left" w:pos="567"/>
          <w:tab w:val="right" w:leader="dot" w:pos="9781"/>
        </w:tabs>
        <w:spacing w:after="0" w:line="288" w:lineRule="auto"/>
        <w:ind w:firstLine="567"/>
        <w:jc w:val="left"/>
        <w:rPr>
          <w:rFonts w:cs="Times New Roman"/>
        </w:rPr>
      </w:pPr>
      <w:hyperlink w:anchor="_Toc424284831" w:history="1">
        <w:r w:rsidR="00C94118" w:rsidRPr="00CE42AA">
          <w:rPr>
            <w:rStyle w:val="ae"/>
            <w:rFonts w:cs="Times New Roman"/>
            <w:color w:val="auto"/>
            <w:kern w:val="26"/>
            <w:u w:val="none"/>
          </w:rPr>
          <w:t>Кодекс этики и служебного поведения работников</w:t>
        </w:r>
        <w:r w:rsidR="00C94118" w:rsidRPr="00CE42AA">
          <w:rPr>
            <w:rFonts w:cs="Times New Roman"/>
            <w:webHidden/>
          </w:rPr>
          <w:tab/>
        </w:r>
        <w:r w:rsidR="00C94118">
          <w:rPr>
            <w:rStyle w:val="ae"/>
            <w:rFonts w:cs="Times New Roman"/>
            <w:b w:val="0"/>
            <w:color w:val="auto"/>
            <w:u w:val="none"/>
          </w:rPr>
          <w:t>15</w:t>
        </w:r>
      </w:hyperlink>
    </w:p>
    <w:p w:rsidR="00C94118" w:rsidRPr="00CE42AA" w:rsidRDefault="00684754" w:rsidP="00C94118">
      <w:pPr>
        <w:pStyle w:val="22"/>
        <w:spacing w:line="288" w:lineRule="auto"/>
        <w:rPr>
          <w:rFonts w:cs="Times New Roman"/>
          <w:noProof/>
          <w:sz w:val="24"/>
          <w:szCs w:val="24"/>
        </w:rPr>
      </w:pPr>
      <w:hyperlink w:anchor="_Toc424284832" w:history="1">
        <w:r w:rsidR="00C94118" w:rsidRPr="00CE42AA">
          <w:rPr>
            <w:rStyle w:val="ae"/>
            <w:rFonts w:cs="Times New Roman"/>
            <w:noProof/>
            <w:color w:val="auto"/>
            <w:sz w:val="24"/>
            <w:szCs w:val="24"/>
            <w:u w:val="none"/>
          </w:rPr>
          <w:t>1.</w:t>
        </w:r>
        <w:r w:rsidR="00C94118" w:rsidRPr="00CE42AA">
          <w:rPr>
            <w:rFonts w:cs="Times New Roman"/>
            <w:noProof/>
            <w:sz w:val="24"/>
            <w:szCs w:val="24"/>
          </w:rPr>
          <w:tab/>
        </w:r>
        <w:r w:rsidR="00C94118" w:rsidRPr="00CE42AA">
          <w:rPr>
            <w:rStyle w:val="ae"/>
            <w:rFonts w:cs="Times New Roman"/>
            <w:noProof/>
            <w:color w:val="auto"/>
            <w:sz w:val="24"/>
            <w:szCs w:val="24"/>
            <w:u w:val="none"/>
          </w:rPr>
          <w:t>Общие положения</w:t>
        </w:r>
        <w:r w:rsidR="00C94118" w:rsidRPr="00CE42AA">
          <w:rPr>
            <w:rFonts w:cs="Times New Roman"/>
            <w:noProof/>
            <w:webHidden/>
            <w:sz w:val="24"/>
            <w:szCs w:val="24"/>
          </w:rPr>
          <w:tab/>
        </w:r>
        <w:r w:rsidR="00C94118">
          <w:rPr>
            <w:rStyle w:val="ae"/>
            <w:rFonts w:cs="Times New Roman"/>
            <w:noProof/>
            <w:color w:val="auto"/>
            <w:sz w:val="24"/>
            <w:szCs w:val="24"/>
            <w:u w:val="none"/>
          </w:rPr>
          <w:t>15</w:t>
        </w:r>
      </w:hyperlink>
    </w:p>
    <w:p w:rsidR="00C94118" w:rsidRPr="00CE42AA" w:rsidRDefault="00684754" w:rsidP="00C94118">
      <w:pPr>
        <w:pStyle w:val="22"/>
        <w:spacing w:line="288" w:lineRule="auto"/>
        <w:rPr>
          <w:rFonts w:cs="Times New Roman"/>
          <w:noProof/>
          <w:sz w:val="24"/>
          <w:szCs w:val="24"/>
        </w:rPr>
      </w:pPr>
      <w:hyperlink w:anchor="_Toc424284833" w:history="1">
        <w:r w:rsidR="00C94118" w:rsidRPr="00CE42AA">
          <w:rPr>
            <w:rStyle w:val="ae"/>
            <w:rFonts w:cs="Times New Roman"/>
            <w:noProof/>
            <w:color w:val="auto"/>
            <w:sz w:val="24"/>
            <w:szCs w:val="24"/>
            <w:u w:val="none"/>
          </w:rPr>
          <w:t>2.</w:t>
        </w:r>
        <w:r w:rsidR="00C94118" w:rsidRPr="00CE42AA">
          <w:rPr>
            <w:rFonts w:cs="Times New Roman"/>
            <w:noProof/>
            <w:sz w:val="24"/>
            <w:szCs w:val="24"/>
          </w:rPr>
          <w:tab/>
        </w:r>
        <w:r w:rsidR="00C94118" w:rsidRPr="00CE42AA">
          <w:rPr>
            <w:rStyle w:val="ae"/>
            <w:rFonts w:cs="Times New Roman"/>
            <w:noProof/>
            <w:color w:val="auto"/>
            <w:sz w:val="24"/>
            <w:szCs w:val="24"/>
            <w:u w:val="none"/>
          </w:rPr>
          <w:t>Основные обязанности, принципы  и правила служебного поведения работников.15</w:t>
        </w:r>
      </w:hyperlink>
    </w:p>
    <w:p w:rsidR="00C94118" w:rsidRPr="00CE42AA" w:rsidRDefault="00C94118" w:rsidP="00C94118">
      <w:pPr>
        <w:pStyle w:val="Default"/>
        <w:spacing w:line="288" w:lineRule="auto"/>
        <w:ind w:firstLine="567"/>
        <w:rPr>
          <w:bCs/>
        </w:rPr>
      </w:pPr>
      <w:r w:rsidRPr="00CE42AA">
        <w:rPr>
          <w:bCs/>
        </w:rPr>
        <w:t>3.      Рекомендательные этические правила поведения работников………………………17</w:t>
      </w:r>
    </w:p>
    <w:p w:rsidR="00C94118" w:rsidRPr="00CE42AA" w:rsidRDefault="00C94118" w:rsidP="00C94118">
      <w:pPr>
        <w:pStyle w:val="12"/>
        <w:tabs>
          <w:tab w:val="clear" w:pos="10206"/>
          <w:tab w:val="left" w:pos="567"/>
          <w:tab w:val="right" w:leader="dot" w:pos="9781"/>
        </w:tabs>
        <w:spacing w:after="0" w:line="288" w:lineRule="auto"/>
        <w:jc w:val="left"/>
        <w:rPr>
          <w:rFonts w:cs="Times New Roman"/>
        </w:rPr>
      </w:pPr>
      <w:r w:rsidRPr="00CE42AA">
        <w:rPr>
          <w:rFonts w:cs="Times New Roman"/>
          <w:b w:val="0"/>
          <w:noProof w:val="0"/>
          <w:color w:val="000000"/>
          <w:lang w:eastAsia="ru-RU"/>
        </w:rPr>
        <w:t xml:space="preserve">         </w:t>
      </w:r>
      <w:r w:rsidRPr="00CE42AA">
        <w:rPr>
          <w:rFonts w:cs="Times New Roman"/>
          <w:b w:val="0"/>
          <w:bCs/>
        </w:rPr>
        <w:t xml:space="preserve"> 4.     Ответственность за нарушение положений Кодекса ……………….………………..18</w:t>
      </w:r>
    </w:p>
    <w:p w:rsidR="00C94118" w:rsidRPr="00CE42AA" w:rsidRDefault="00684754" w:rsidP="00C94118">
      <w:pPr>
        <w:pStyle w:val="12"/>
        <w:tabs>
          <w:tab w:val="clear" w:pos="10206"/>
          <w:tab w:val="left" w:pos="567"/>
          <w:tab w:val="right" w:leader="dot" w:pos="9781"/>
        </w:tabs>
        <w:spacing w:after="0" w:line="288" w:lineRule="auto"/>
        <w:ind w:firstLine="567"/>
        <w:jc w:val="left"/>
        <w:rPr>
          <w:rFonts w:cs="Times New Roman"/>
        </w:rPr>
      </w:pPr>
      <w:hyperlink w:anchor="_Toc424284834" w:history="1">
        <w:r w:rsidR="00C94118" w:rsidRPr="00CE42AA">
          <w:rPr>
            <w:rStyle w:val="ae"/>
            <w:rFonts w:cs="Times New Roman"/>
            <w:color w:val="auto"/>
            <w:kern w:val="26"/>
            <w:u w:val="none"/>
          </w:rPr>
          <w:t>Положение о конфликте интересов</w:t>
        </w:r>
        <w:r w:rsidR="00C94118" w:rsidRPr="00CE42AA">
          <w:rPr>
            <w:rFonts w:cs="Times New Roman"/>
            <w:webHidden/>
          </w:rPr>
          <w:tab/>
        </w:r>
        <w:r w:rsidR="00C94118">
          <w:rPr>
            <w:rStyle w:val="ae"/>
            <w:rFonts w:cs="Times New Roman"/>
            <w:b w:val="0"/>
            <w:color w:val="auto"/>
            <w:u w:val="none"/>
          </w:rPr>
          <w:t>19</w:t>
        </w:r>
      </w:hyperlink>
    </w:p>
    <w:p w:rsidR="00C94118" w:rsidRPr="00CE42AA" w:rsidRDefault="00684754" w:rsidP="00C94118">
      <w:pPr>
        <w:pStyle w:val="22"/>
        <w:spacing w:line="288" w:lineRule="auto"/>
        <w:rPr>
          <w:rFonts w:cs="Times New Roman"/>
          <w:noProof/>
          <w:sz w:val="24"/>
          <w:szCs w:val="24"/>
        </w:rPr>
      </w:pPr>
      <w:hyperlink w:anchor="_Toc424284835" w:history="1">
        <w:r w:rsidR="00C94118" w:rsidRPr="00CE42AA">
          <w:rPr>
            <w:rStyle w:val="ae"/>
            <w:rFonts w:cs="Times New Roman"/>
            <w:noProof/>
            <w:color w:val="auto"/>
            <w:sz w:val="24"/>
            <w:szCs w:val="24"/>
            <w:u w:val="none"/>
          </w:rPr>
          <w:t>1.</w:t>
        </w:r>
        <w:r w:rsidR="00C94118" w:rsidRPr="00CE42AA">
          <w:rPr>
            <w:rFonts w:cs="Times New Roman"/>
            <w:noProof/>
            <w:sz w:val="24"/>
            <w:szCs w:val="24"/>
          </w:rPr>
          <w:tab/>
        </w:r>
        <w:r w:rsidR="00C94118" w:rsidRPr="00CE42AA">
          <w:rPr>
            <w:rStyle w:val="ae"/>
            <w:rFonts w:cs="Times New Roman"/>
            <w:noProof/>
            <w:color w:val="auto"/>
            <w:sz w:val="24"/>
            <w:szCs w:val="24"/>
            <w:u w:val="none"/>
          </w:rPr>
          <w:t>Цели и задачи Положения</w:t>
        </w:r>
        <w:r w:rsidR="00C94118" w:rsidRPr="00CE42AA">
          <w:rPr>
            <w:rFonts w:cs="Times New Roman"/>
            <w:noProof/>
            <w:webHidden/>
            <w:sz w:val="24"/>
            <w:szCs w:val="24"/>
          </w:rPr>
          <w:tab/>
        </w:r>
        <w:r w:rsidR="00C94118">
          <w:rPr>
            <w:rStyle w:val="ae"/>
            <w:rFonts w:cs="Times New Roman"/>
            <w:noProof/>
            <w:color w:val="auto"/>
            <w:sz w:val="24"/>
            <w:szCs w:val="24"/>
            <w:u w:val="none"/>
          </w:rPr>
          <w:t>19</w:t>
        </w:r>
      </w:hyperlink>
    </w:p>
    <w:p w:rsidR="00C94118" w:rsidRPr="00CE42AA" w:rsidRDefault="00684754" w:rsidP="00C94118">
      <w:pPr>
        <w:pStyle w:val="22"/>
        <w:spacing w:line="288" w:lineRule="auto"/>
        <w:rPr>
          <w:rFonts w:cs="Times New Roman"/>
          <w:noProof/>
          <w:sz w:val="24"/>
          <w:szCs w:val="24"/>
        </w:rPr>
      </w:pPr>
      <w:hyperlink w:anchor="_Toc424284836" w:history="1">
        <w:r w:rsidR="00C94118" w:rsidRPr="00CE42AA">
          <w:rPr>
            <w:rStyle w:val="ae"/>
            <w:rFonts w:cs="Times New Roman"/>
            <w:noProof/>
            <w:color w:val="auto"/>
            <w:sz w:val="24"/>
            <w:szCs w:val="24"/>
            <w:u w:val="none"/>
          </w:rPr>
          <w:t>2.</w:t>
        </w:r>
        <w:r w:rsidR="00C94118" w:rsidRPr="00CE42AA">
          <w:rPr>
            <w:rFonts w:cs="Times New Roman"/>
            <w:noProof/>
            <w:sz w:val="24"/>
            <w:szCs w:val="24"/>
          </w:rPr>
          <w:tab/>
        </w:r>
        <w:r w:rsidR="00C94118" w:rsidRPr="00CE42AA">
          <w:rPr>
            <w:rStyle w:val="ae"/>
            <w:rFonts w:cs="Times New Roman"/>
            <w:noProof/>
            <w:color w:val="auto"/>
            <w:sz w:val="24"/>
            <w:szCs w:val="24"/>
            <w:u w:val="none"/>
          </w:rPr>
          <w:t>Меры по предотвращению конфликта интересов</w:t>
        </w:r>
        <w:r w:rsidR="00C94118" w:rsidRPr="00CE42AA">
          <w:rPr>
            <w:rFonts w:cs="Times New Roman"/>
            <w:noProof/>
            <w:webHidden/>
            <w:sz w:val="24"/>
            <w:szCs w:val="24"/>
          </w:rPr>
          <w:tab/>
        </w:r>
        <w:r w:rsidR="00C94118">
          <w:rPr>
            <w:rStyle w:val="ae"/>
            <w:rFonts w:cs="Times New Roman"/>
            <w:noProof/>
            <w:color w:val="auto"/>
            <w:sz w:val="24"/>
            <w:szCs w:val="24"/>
            <w:u w:val="none"/>
          </w:rPr>
          <w:t>19</w:t>
        </w:r>
      </w:hyperlink>
    </w:p>
    <w:p w:rsidR="00C94118" w:rsidRPr="00CE42AA" w:rsidRDefault="00684754" w:rsidP="00C94118">
      <w:pPr>
        <w:pStyle w:val="22"/>
        <w:spacing w:line="288" w:lineRule="auto"/>
        <w:rPr>
          <w:rFonts w:cs="Times New Roman"/>
          <w:noProof/>
          <w:sz w:val="24"/>
          <w:szCs w:val="24"/>
        </w:rPr>
      </w:pPr>
      <w:hyperlink w:anchor="_Toc424284837" w:history="1">
        <w:r w:rsidR="00C94118" w:rsidRPr="00CE42AA">
          <w:rPr>
            <w:rStyle w:val="ae"/>
            <w:rFonts w:cs="Times New Roman"/>
            <w:noProof/>
            <w:color w:val="auto"/>
            <w:sz w:val="24"/>
            <w:szCs w:val="24"/>
            <w:u w:val="none"/>
          </w:rPr>
          <w:t>3.  </w:t>
        </w:r>
        <w:r w:rsidR="00C94118" w:rsidRPr="00CE42AA">
          <w:rPr>
            <w:rFonts w:cs="Times New Roman"/>
            <w:noProof/>
            <w:sz w:val="24"/>
            <w:szCs w:val="24"/>
          </w:rPr>
          <w:t xml:space="preserve">    </w:t>
        </w:r>
        <w:r w:rsidR="00C94118" w:rsidRPr="00CE42AA">
          <w:rPr>
            <w:rStyle w:val="ae"/>
            <w:rFonts w:cs="Times New Roman"/>
            <w:noProof/>
            <w:color w:val="auto"/>
            <w:sz w:val="24"/>
            <w:szCs w:val="24"/>
            <w:u w:val="none"/>
          </w:rPr>
          <w:t>Обязанности  руководителя учреждения и работников  по предотвращению конфликта интересов</w:t>
        </w:r>
        <w:r w:rsidR="00C94118" w:rsidRPr="00CE42AA">
          <w:rPr>
            <w:rFonts w:cs="Times New Roman"/>
            <w:noProof/>
            <w:webHidden/>
            <w:sz w:val="24"/>
            <w:szCs w:val="24"/>
          </w:rPr>
          <w:tab/>
        </w:r>
        <w:r w:rsidR="00C94118">
          <w:rPr>
            <w:rStyle w:val="ae"/>
            <w:rFonts w:cs="Times New Roman"/>
            <w:noProof/>
            <w:color w:val="auto"/>
            <w:sz w:val="24"/>
            <w:szCs w:val="24"/>
            <w:u w:val="none"/>
          </w:rPr>
          <w:t>20</w:t>
        </w:r>
      </w:hyperlink>
    </w:p>
    <w:p w:rsidR="00C94118" w:rsidRPr="00CE42AA" w:rsidRDefault="00684754" w:rsidP="00C94118">
      <w:pPr>
        <w:pStyle w:val="22"/>
        <w:spacing w:line="288" w:lineRule="auto"/>
        <w:rPr>
          <w:rFonts w:cs="Times New Roman"/>
          <w:noProof/>
          <w:sz w:val="24"/>
          <w:szCs w:val="24"/>
        </w:rPr>
      </w:pPr>
      <w:hyperlink w:anchor="_Toc424284838" w:history="1">
        <w:r w:rsidR="00C94118" w:rsidRPr="00CE42AA">
          <w:rPr>
            <w:rStyle w:val="ae"/>
            <w:rFonts w:cs="Times New Roman"/>
            <w:noProof/>
            <w:color w:val="auto"/>
            <w:sz w:val="24"/>
            <w:szCs w:val="24"/>
            <w:u w:val="none"/>
          </w:rPr>
          <w:t>4.</w:t>
        </w:r>
        <w:r w:rsidR="00C94118" w:rsidRPr="00CE42AA">
          <w:rPr>
            <w:rFonts w:cs="Times New Roman"/>
            <w:noProof/>
            <w:sz w:val="24"/>
            <w:szCs w:val="24"/>
          </w:rPr>
          <w:t xml:space="preserve">      </w:t>
        </w:r>
        <w:r w:rsidR="00C94118" w:rsidRPr="00CE42AA">
          <w:rPr>
            <w:rStyle w:val="ae"/>
            <w:rFonts w:cs="Times New Roman"/>
            <w:noProof/>
            <w:color w:val="auto"/>
            <w:sz w:val="24"/>
            <w:szCs w:val="24"/>
            <w:u w:val="none"/>
          </w:rPr>
          <w:t>Порядок предотвращения  или урегулирования конфликта интересов</w:t>
        </w:r>
        <w:r w:rsidR="00C94118" w:rsidRPr="00CE42AA">
          <w:rPr>
            <w:rFonts w:cs="Times New Roman"/>
            <w:noProof/>
            <w:webHidden/>
            <w:sz w:val="24"/>
            <w:szCs w:val="24"/>
          </w:rPr>
          <w:tab/>
        </w:r>
        <w:r w:rsidR="00C94118">
          <w:rPr>
            <w:rStyle w:val="ae"/>
            <w:rFonts w:cs="Times New Roman"/>
            <w:noProof/>
            <w:color w:val="auto"/>
            <w:sz w:val="24"/>
            <w:szCs w:val="24"/>
            <w:u w:val="none"/>
          </w:rPr>
          <w:t>20</w:t>
        </w:r>
      </w:hyperlink>
    </w:p>
    <w:p w:rsidR="00C94118" w:rsidRPr="00CE42AA" w:rsidRDefault="00C94118" w:rsidP="00C94118">
      <w:pPr>
        <w:pStyle w:val="Default"/>
        <w:tabs>
          <w:tab w:val="left" w:pos="1276"/>
        </w:tabs>
        <w:spacing w:line="288" w:lineRule="auto"/>
        <w:ind w:firstLine="567"/>
      </w:pPr>
      <w:r w:rsidRPr="00CE42AA">
        <w:rPr>
          <w:lang w:eastAsia="en-US"/>
        </w:rPr>
        <w:t xml:space="preserve">5.       </w:t>
      </w:r>
      <w:r w:rsidRPr="00CE42AA">
        <w:rPr>
          <w:bCs/>
        </w:rPr>
        <w:t>Типовые ситуации конфликта интересов……………………………………………..22</w:t>
      </w:r>
    </w:p>
    <w:p w:rsidR="00C94118" w:rsidRPr="00CE42AA" w:rsidRDefault="00C94118" w:rsidP="00C94118">
      <w:pPr>
        <w:tabs>
          <w:tab w:val="left" w:pos="567"/>
          <w:tab w:val="right" w:leader="dot" w:pos="9781"/>
        </w:tabs>
        <w:spacing w:line="288" w:lineRule="auto"/>
        <w:ind w:left="1134" w:hanging="1134"/>
        <w:rPr>
          <w:lang w:eastAsia="en-US"/>
        </w:rPr>
      </w:pPr>
      <w:r w:rsidRPr="00CE42AA">
        <w:rPr>
          <w:color w:val="000000"/>
        </w:rPr>
        <w:lastRenderedPageBreak/>
        <w:t xml:space="preserve">         6. </w:t>
      </w:r>
      <w:r>
        <w:rPr>
          <w:color w:val="000000"/>
        </w:rPr>
        <w:t xml:space="preserve">      </w:t>
      </w:r>
      <w:r w:rsidRPr="00CE42AA">
        <w:rPr>
          <w:lang w:eastAsia="en-US"/>
        </w:rPr>
        <w:t>Порядок уведомления работниками работодателя о возникновении личной заинтересованности, которая приводит или может привести к конфликту интерес...…..…...............................................</w:t>
      </w:r>
      <w:r>
        <w:rPr>
          <w:lang w:eastAsia="en-US"/>
        </w:rPr>
        <w:t>..................................</w:t>
      </w:r>
      <w:r w:rsidRPr="00CE42AA">
        <w:rPr>
          <w:lang w:eastAsia="en-US"/>
        </w:rPr>
        <w:t>...............................25</w:t>
      </w:r>
    </w:p>
    <w:p w:rsidR="00C94118" w:rsidRPr="00CE42AA" w:rsidRDefault="00C94118" w:rsidP="00C94118">
      <w:pPr>
        <w:tabs>
          <w:tab w:val="left" w:pos="567"/>
          <w:tab w:val="left" w:pos="1276"/>
          <w:tab w:val="left" w:pos="1701"/>
          <w:tab w:val="left" w:pos="2127"/>
          <w:tab w:val="right" w:leader="dot" w:pos="9781"/>
        </w:tabs>
        <w:spacing w:line="288" w:lineRule="auto"/>
        <w:ind w:firstLine="567"/>
        <w:rPr>
          <w:lang w:eastAsia="en-US"/>
        </w:rPr>
      </w:pPr>
      <w:r w:rsidRPr="00CE42AA">
        <w:rPr>
          <w:lang w:eastAsia="en-US"/>
        </w:rPr>
        <w:t>7.  </w:t>
      </w:r>
      <w:r>
        <w:rPr>
          <w:lang w:eastAsia="en-US"/>
        </w:rPr>
        <w:t xml:space="preserve">   </w:t>
      </w:r>
      <w:r w:rsidRPr="00CE42AA">
        <w:rPr>
          <w:lang w:eastAsia="en-US"/>
        </w:rPr>
        <w:t> Уведомление о личной заинтересованности ………………………………………...26</w:t>
      </w:r>
    </w:p>
    <w:p w:rsidR="00C94118" w:rsidRPr="00CE42AA" w:rsidRDefault="00C94118" w:rsidP="00C94118">
      <w:pPr>
        <w:tabs>
          <w:tab w:val="left" w:pos="567"/>
          <w:tab w:val="left" w:pos="1134"/>
          <w:tab w:val="right" w:leader="dot" w:pos="9781"/>
        </w:tabs>
        <w:spacing w:line="288" w:lineRule="auto"/>
        <w:ind w:firstLine="567"/>
        <w:rPr>
          <w:lang w:eastAsia="en-US"/>
        </w:rPr>
      </w:pPr>
      <w:r w:rsidRPr="00CE42AA">
        <w:rPr>
          <w:lang w:eastAsia="en-US"/>
        </w:rPr>
        <w:t>8.   </w:t>
      </w:r>
      <w:r>
        <w:rPr>
          <w:lang w:eastAsia="en-US"/>
        </w:rPr>
        <w:t xml:space="preserve">   </w:t>
      </w:r>
      <w:r w:rsidRPr="00CE42AA">
        <w:rPr>
          <w:lang w:eastAsia="en-US"/>
        </w:rPr>
        <w:t>Журнал регистрации уведомлений о возникшем конфликте интересов……</w:t>
      </w:r>
      <w:r>
        <w:rPr>
          <w:lang w:eastAsia="en-US"/>
        </w:rPr>
        <w:t>……..</w:t>
      </w:r>
      <w:r w:rsidRPr="00CE42AA">
        <w:rPr>
          <w:lang w:eastAsia="en-US"/>
        </w:rPr>
        <w:t>..27</w:t>
      </w:r>
    </w:p>
    <w:p w:rsidR="00C94118" w:rsidRPr="00CE42AA" w:rsidRDefault="00C94118" w:rsidP="00C94118">
      <w:pPr>
        <w:pStyle w:val="Default"/>
        <w:spacing w:line="288" w:lineRule="auto"/>
        <w:ind w:left="-284" w:firstLine="567"/>
        <w:rPr>
          <w:b/>
          <w:bCs/>
        </w:rPr>
      </w:pPr>
      <w:r w:rsidRPr="00CE42AA">
        <w:rPr>
          <w:bCs/>
        </w:rPr>
        <w:t xml:space="preserve">     </w:t>
      </w:r>
      <w:r w:rsidRPr="00CE42AA">
        <w:rPr>
          <w:b/>
          <w:bCs/>
        </w:rPr>
        <w:t>Регламент обмена деловыми подарками и знаками делового гостеприимства….....28</w:t>
      </w:r>
    </w:p>
    <w:p w:rsidR="00C94118" w:rsidRPr="00CE42AA" w:rsidRDefault="00C94118" w:rsidP="00C94118">
      <w:pPr>
        <w:pStyle w:val="Default"/>
        <w:numPr>
          <w:ilvl w:val="0"/>
          <w:numId w:val="10"/>
        </w:numPr>
        <w:spacing w:line="288" w:lineRule="auto"/>
        <w:rPr>
          <w:bCs/>
        </w:rPr>
      </w:pPr>
      <w:r>
        <w:rPr>
          <w:bCs/>
        </w:rPr>
        <w:t xml:space="preserve">  </w:t>
      </w:r>
      <w:r w:rsidRPr="00CE42AA">
        <w:rPr>
          <w:bCs/>
        </w:rPr>
        <w:t>Общие положения…………</w:t>
      </w:r>
      <w:r>
        <w:rPr>
          <w:bCs/>
        </w:rPr>
        <w:t>…………………………………………...</w:t>
      </w:r>
      <w:r w:rsidRPr="00CE42AA">
        <w:rPr>
          <w:bCs/>
        </w:rPr>
        <w:t>………</w:t>
      </w:r>
      <w:r>
        <w:rPr>
          <w:bCs/>
        </w:rPr>
        <w:t>...</w:t>
      </w:r>
      <w:r w:rsidRPr="00CE42AA">
        <w:rPr>
          <w:bCs/>
        </w:rPr>
        <w:t>…..….28</w:t>
      </w:r>
    </w:p>
    <w:p w:rsidR="00C94118" w:rsidRPr="00CE42AA" w:rsidRDefault="00C94118" w:rsidP="00C94118">
      <w:pPr>
        <w:pStyle w:val="Default"/>
        <w:numPr>
          <w:ilvl w:val="0"/>
          <w:numId w:val="10"/>
        </w:numPr>
        <w:spacing w:line="288" w:lineRule="auto"/>
      </w:pPr>
      <w:r w:rsidRPr="00CE42AA">
        <w:rPr>
          <w:bCs/>
        </w:rPr>
        <w:t xml:space="preserve"> </w:t>
      </w:r>
      <w:r>
        <w:rPr>
          <w:bCs/>
        </w:rPr>
        <w:t xml:space="preserve"> </w:t>
      </w:r>
      <w:r w:rsidRPr="00CE42AA">
        <w:rPr>
          <w:bCs/>
        </w:rPr>
        <w:t>Правила обмена деловыми подарками и знаками делового гостеприимства</w:t>
      </w:r>
      <w:r>
        <w:rPr>
          <w:bCs/>
        </w:rPr>
        <w:t>……….</w:t>
      </w:r>
      <w:r w:rsidRPr="00CE42AA">
        <w:rPr>
          <w:bCs/>
        </w:rPr>
        <w:t>28</w:t>
      </w:r>
    </w:p>
    <w:p w:rsidR="00C94118" w:rsidRPr="00CE42AA" w:rsidRDefault="00C94118" w:rsidP="00C94118">
      <w:pPr>
        <w:pStyle w:val="Default"/>
        <w:tabs>
          <w:tab w:val="left" w:pos="1134"/>
        </w:tabs>
        <w:spacing w:line="288" w:lineRule="auto"/>
        <w:ind w:left="928" w:hanging="361"/>
      </w:pPr>
      <w:r>
        <w:rPr>
          <w:bCs/>
        </w:rPr>
        <w:t xml:space="preserve">3.     </w:t>
      </w:r>
      <w:r w:rsidRPr="00CE42AA">
        <w:rPr>
          <w:bCs/>
        </w:rPr>
        <w:t>Область применения</w:t>
      </w:r>
      <w:r>
        <w:rPr>
          <w:bCs/>
        </w:rPr>
        <w:t>………………………………………………………...</w:t>
      </w:r>
      <w:r w:rsidRPr="00CE42AA">
        <w:rPr>
          <w:bCs/>
        </w:rPr>
        <w:t>…………..29</w:t>
      </w:r>
    </w:p>
    <w:p w:rsidR="00C94118" w:rsidRPr="00CE42AA" w:rsidRDefault="00C94118" w:rsidP="00C94118">
      <w:pPr>
        <w:tabs>
          <w:tab w:val="left" w:pos="567"/>
          <w:tab w:val="right" w:leader="dot" w:pos="9781"/>
        </w:tabs>
        <w:spacing w:line="288" w:lineRule="auto"/>
        <w:ind w:firstLine="567"/>
        <w:rPr>
          <w:lang w:eastAsia="en-US"/>
        </w:rPr>
      </w:pPr>
      <w:proofErr w:type="spellStart"/>
      <w:r w:rsidRPr="00CE42AA">
        <w:rPr>
          <w:b/>
          <w:lang w:eastAsia="en-US"/>
        </w:rPr>
        <w:t>Антикоррупционная</w:t>
      </w:r>
      <w:proofErr w:type="spellEnd"/>
      <w:r w:rsidRPr="00CE42AA">
        <w:rPr>
          <w:b/>
          <w:lang w:eastAsia="en-US"/>
        </w:rPr>
        <w:t xml:space="preserve"> оговорка</w:t>
      </w:r>
      <w:r w:rsidRPr="00CE42AA">
        <w:rPr>
          <w:lang w:eastAsia="en-US"/>
        </w:rPr>
        <w:t>……………………………………………………………..30</w:t>
      </w:r>
    </w:p>
    <w:p w:rsidR="00C94118" w:rsidRPr="00CE42AA" w:rsidRDefault="00C94118" w:rsidP="00C94118">
      <w:pPr>
        <w:tabs>
          <w:tab w:val="left" w:pos="567"/>
          <w:tab w:val="right" w:leader="dot" w:pos="9781"/>
        </w:tabs>
        <w:spacing w:line="288" w:lineRule="auto"/>
        <w:ind w:firstLine="567"/>
        <w:rPr>
          <w:lang w:eastAsia="en-US"/>
        </w:rPr>
      </w:pPr>
      <w:r w:rsidRPr="00CE42AA">
        <w:rPr>
          <w:b/>
          <w:lang w:eastAsia="en-US"/>
        </w:rPr>
        <w:t xml:space="preserve">Положение </w:t>
      </w:r>
      <w:r w:rsidRPr="00CE42AA">
        <w:rPr>
          <w:lang w:eastAsia="en-US"/>
        </w:rPr>
        <w:t xml:space="preserve">об информировании работниками работодателя о случаях склонения </w:t>
      </w:r>
    </w:p>
    <w:p w:rsidR="00C94118" w:rsidRPr="00CE42AA" w:rsidRDefault="00C94118" w:rsidP="00C94118">
      <w:pPr>
        <w:tabs>
          <w:tab w:val="left" w:pos="567"/>
          <w:tab w:val="right" w:leader="dot" w:pos="9781"/>
        </w:tabs>
        <w:spacing w:line="288" w:lineRule="auto"/>
        <w:ind w:left="1134"/>
        <w:rPr>
          <w:b/>
          <w:lang w:eastAsia="en-US"/>
        </w:rPr>
      </w:pPr>
      <w:r w:rsidRPr="00CE42AA">
        <w:rPr>
          <w:lang w:eastAsia="en-US"/>
        </w:rPr>
        <w:t xml:space="preserve">их к совершению коррупционных правонарушений и </w:t>
      </w:r>
      <w:proofErr w:type="gramStart"/>
      <w:r w:rsidRPr="00CE42AA">
        <w:rPr>
          <w:lang w:eastAsia="en-US"/>
        </w:rPr>
        <w:t>порядке</w:t>
      </w:r>
      <w:proofErr w:type="gramEnd"/>
      <w:r w:rsidRPr="00CE42AA">
        <w:rPr>
          <w:lang w:eastAsia="en-US"/>
        </w:rPr>
        <w:t xml:space="preserve"> их </w:t>
      </w:r>
      <w:r>
        <w:rPr>
          <w:lang w:eastAsia="en-US"/>
        </w:rPr>
        <w:t xml:space="preserve">       рассмотрении……………………………………………………………………………</w:t>
      </w:r>
      <w:r w:rsidRPr="00CE42AA">
        <w:rPr>
          <w:lang w:eastAsia="en-US"/>
        </w:rPr>
        <w:t>32</w:t>
      </w:r>
    </w:p>
    <w:p w:rsidR="00C94118" w:rsidRPr="00CE42AA" w:rsidRDefault="00C94118" w:rsidP="00C94118">
      <w:pPr>
        <w:pStyle w:val="ConsPlusNonformat"/>
        <w:spacing w:line="288" w:lineRule="auto"/>
        <w:rPr>
          <w:rFonts w:ascii="Times New Roman" w:hAnsi="Times New Roman" w:cs="Times New Roman"/>
          <w:sz w:val="24"/>
          <w:szCs w:val="24"/>
        </w:rPr>
      </w:pPr>
      <w:r>
        <w:rPr>
          <w:rFonts w:ascii="Times New Roman" w:hAnsi="Times New Roman" w:cs="Times New Roman"/>
          <w:sz w:val="24"/>
          <w:szCs w:val="24"/>
          <w:lang w:eastAsia="en-US"/>
        </w:rPr>
        <w:t xml:space="preserve">          </w:t>
      </w:r>
      <w:r w:rsidRPr="00CE42AA">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 xml:space="preserve">   </w:t>
      </w:r>
      <w:r w:rsidRPr="00CE42AA">
        <w:rPr>
          <w:rFonts w:ascii="Times New Roman" w:hAnsi="Times New Roman" w:cs="Times New Roman"/>
          <w:sz w:val="24"/>
          <w:szCs w:val="24"/>
          <w:lang w:eastAsia="en-US"/>
        </w:rPr>
        <w:t xml:space="preserve">Уведомление </w:t>
      </w:r>
      <w:r w:rsidRPr="00CE42AA">
        <w:rPr>
          <w:rFonts w:ascii="Times New Roman" w:hAnsi="Times New Roman" w:cs="Times New Roman"/>
          <w:sz w:val="24"/>
          <w:szCs w:val="24"/>
        </w:rPr>
        <w:t>о фактах обращения в целях склонения работника к совершению</w:t>
      </w:r>
    </w:p>
    <w:p w:rsidR="00C94118" w:rsidRPr="00CE42AA" w:rsidRDefault="00C94118" w:rsidP="00C94118">
      <w:pPr>
        <w:pStyle w:val="ConsPlusNonformat"/>
        <w:spacing w:line="288" w:lineRule="auto"/>
        <w:ind w:firstLine="1134"/>
        <w:rPr>
          <w:rFonts w:ascii="Times New Roman" w:hAnsi="Times New Roman" w:cs="Times New Roman"/>
          <w:sz w:val="24"/>
          <w:szCs w:val="24"/>
        </w:rPr>
      </w:pPr>
      <w:r w:rsidRPr="00CE42AA">
        <w:rPr>
          <w:rFonts w:ascii="Times New Roman" w:hAnsi="Times New Roman" w:cs="Times New Roman"/>
          <w:sz w:val="24"/>
          <w:szCs w:val="24"/>
        </w:rPr>
        <w:t>коррупционных правонарушений</w:t>
      </w:r>
      <w:r>
        <w:rPr>
          <w:rFonts w:ascii="Times New Roman" w:hAnsi="Times New Roman" w:cs="Times New Roman"/>
          <w:sz w:val="24"/>
          <w:szCs w:val="24"/>
        </w:rPr>
        <w:t>………………………………….</w:t>
      </w:r>
      <w:r w:rsidRPr="00CE42AA">
        <w:rPr>
          <w:rFonts w:ascii="Times New Roman" w:hAnsi="Times New Roman" w:cs="Times New Roman"/>
          <w:sz w:val="24"/>
          <w:szCs w:val="24"/>
        </w:rPr>
        <w:t>………….………</w:t>
      </w:r>
      <w:r w:rsidRPr="00CE42AA">
        <w:rPr>
          <w:rFonts w:ascii="Times New Roman" w:hAnsi="Times New Roman" w:cs="Times New Roman"/>
          <w:sz w:val="24"/>
          <w:szCs w:val="24"/>
          <w:lang w:eastAsia="en-US"/>
        </w:rPr>
        <w:t>34</w:t>
      </w:r>
    </w:p>
    <w:p w:rsidR="00C94118" w:rsidRPr="00CE42AA" w:rsidRDefault="00C94118" w:rsidP="00C94118">
      <w:pPr>
        <w:widowControl w:val="0"/>
        <w:tabs>
          <w:tab w:val="left" w:pos="567"/>
          <w:tab w:val="left" w:pos="1134"/>
        </w:tabs>
        <w:autoSpaceDE w:val="0"/>
        <w:autoSpaceDN w:val="0"/>
        <w:adjustRightInd w:val="0"/>
        <w:spacing w:line="288" w:lineRule="auto"/>
        <w:rPr>
          <w:bCs/>
        </w:rPr>
      </w:pPr>
      <w:r>
        <w:rPr>
          <w:lang w:eastAsia="en-US"/>
        </w:rPr>
        <w:t xml:space="preserve">          </w:t>
      </w:r>
      <w:r w:rsidRPr="00CE42AA">
        <w:rPr>
          <w:lang w:eastAsia="en-US"/>
        </w:rPr>
        <w:t xml:space="preserve">2. </w:t>
      </w:r>
      <w:r>
        <w:rPr>
          <w:lang w:eastAsia="en-US"/>
        </w:rPr>
        <w:t xml:space="preserve">   </w:t>
      </w:r>
      <w:r w:rsidRPr="00CE42AA">
        <w:rPr>
          <w:bCs/>
        </w:rPr>
        <w:t xml:space="preserve">Журнал регистрации и учета уведомлений о фактах обращения в целях </w:t>
      </w:r>
    </w:p>
    <w:p w:rsidR="00C94118" w:rsidRPr="00CE42AA" w:rsidRDefault="00C94118" w:rsidP="00C94118">
      <w:pPr>
        <w:widowControl w:val="0"/>
        <w:autoSpaceDE w:val="0"/>
        <w:autoSpaceDN w:val="0"/>
        <w:adjustRightInd w:val="0"/>
        <w:spacing w:line="288" w:lineRule="auto"/>
        <w:ind w:firstLine="1134"/>
        <w:rPr>
          <w:bCs/>
        </w:rPr>
      </w:pPr>
      <w:r w:rsidRPr="00CE42AA">
        <w:rPr>
          <w:bCs/>
        </w:rPr>
        <w:t>склонения работников к совершению коррупционных правонарушений</w:t>
      </w:r>
      <w:r w:rsidRPr="00CE42AA">
        <w:rPr>
          <w:lang w:eastAsia="en-US"/>
        </w:rPr>
        <w:t xml:space="preserve"> …</w:t>
      </w:r>
      <w:r>
        <w:rPr>
          <w:lang w:eastAsia="en-US"/>
        </w:rPr>
        <w:t>…..</w:t>
      </w:r>
      <w:r w:rsidRPr="00CE42AA">
        <w:rPr>
          <w:lang w:eastAsia="en-US"/>
        </w:rPr>
        <w:t>…..35</w:t>
      </w:r>
    </w:p>
    <w:p w:rsidR="00C94118" w:rsidRPr="00CE42AA" w:rsidRDefault="00C94118" w:rsidP="00C94118">
      <w:pPr>
        <w:tabs>
          <w:tab w:val="left" w:pos="567"/>
          <w:tab w:val="right" w:leader="dot" w:pos="9781"/>
        </w:tabs>
        <w:spacing w:line="288" w:lineRule="auto"/>
        <w:ind w:firstLine="567"/>
        <w:rPr>
          <w:lang w:eastAsia="en-US"/>
        </w:rPr>
      </w:pPr>
      <w:r w:rsidRPr="00CE42AA">
        <w:rPr>
          <w:b/>
          <w:lang w:eastAsia="en-US"/>
        </w:rPr>
        <w:t xml:space="preserve">Положение </w:t>
      </w:r>
      <w:r w:rsidRPr="00CE42AA">
        <w:rPr>
          <w:lang w:eastAsia="en-US"/>
        </w:rPr>
        <w:t>о порядке информирования о ставшей известной работнику информации</w:t>
      </w:r>
    </w:p>
    <w:p w:rsidR="00C94118" w:rsidRPr="00CE42AA" w:rsidRDefault="00C94118" w:rsidP="00C94118">
      <w:pPr>
        <w:tabs>
          <w:tab w:val="left" w:pos="567"/>
          <w:tab w:val="right" w:leader="dot" w:pos="9781"/>
        </w:tabs>
        <w:spacing w:line="288" w:lineRule="auto"/>
        <w:ind w:left="1134"/>
        <w:rPr>
          <w:lang w:eastAsia="en-US"/>
        </w:rPr>
      </w:pPr>
      <w:r w:rsidRPr="00CE42AA">
        <w:rPr>
          <w:lang w:eastAsia="en-US"/>
        </w:rPr>
        <w:t xml:space="preserve"> о случаях совершения коррупционных правонарушений другими работниками, </w:t>
      </w:r>
      <w:r>
        <w:rPr>
          <w:lang w:eastAsia="en-US"/>
        </w:rPr>
        <w:t xml:space="preserve"> </w:t>
      </w:r>
      <w:r w:rsidRPr="00CE42AA">
        <w:rPr>
          <w:lang w:eastAsia="en-US"/>
        </w:rPr>
        <w:t>контрагентами или иными лицами и порядке их ра</w:t>
      </w:r>
      <w:r>
        <w:rPr>
          <w:lang w:eastAsia="en-US"/>
        </w:rPr>
        <w:t>ссмотрения…………………</w:t>
      </w:r>
      <w:r w:rsidRPr="00CE42AA">
        <w:rPr>
          <w:lang w:eastAsia="en-US"/>
        </w:rPr>
        <w:t>….36</w:t>
      </w:r>
    </w:p>
    <w:p w:rsidR="00C94118" w:rsidRPr="00CE42AA" w:rsidRDefault="00C94118" w:rsidP="00C94118">
      <w:pPr>
        <w:shd w:val="clear" w:color="auto" w:fill="FFFFFF"/>
        <w:tabs>
          <w:tab w:val="left" w:pos="1134"/>
        </w:tabs>
        <w:spacing w:line="288" w:lineRule="auto"/>
        <w:ind w:left="1134" w:hanging="1134"/>
      </w:pPr>
      <w:r>
        <w:rPr>
          <w:lang w:eastAsia="en-US"/>
        </w:rPr>
        <w:t xml:space="preserve">          </w:t>
      </w:r>
      <w:r w:rsidRPr="00CE42AA">
        <w:rPr>
          <w:lang w:eastAsia="en-US"/>
        </w:rPr>
        <w:t xml:space="preserve">1. </w:t>
      </w:r>
      <w:r>
        <w:rPr>
          <w:lang w:eastAsia="en-US"/>
        </w:rPr>
        <w:t xml:space="preserve">   </w:t>
      </w:r>
      <w:r w:rsidRPr="00CE42AA">
        <w:rPr>
          <w:lang w:eastAsia="en-US"/>
        </w:rPr>
        <w:t xml:space="preserve">Уведомление </w:t>
      </w:r>
      <w:r w:rsidRPr="00CE42AA">
        <w:rPr>
          <w:bCs/>
        </w:rPr>
        <w:t xml:space="preserve">о случаях совершения коррупционных нарушений другими </w:t>
      </w:r>
      <w:r>
        <w:rPr>
          <w:bCs/>
        </w:rPr>
        <w:t xml:space="preserve">  </w:t>
      </w:r>
      <w:r w:rsidRPr="00CE42AA">
        <w:rPr>
          <w:bCs/>
        </w:rPr>
        <w:t>работниками, контрагентами, иными лицами</w:t>
      </w:r>
      <w:r>
        <w:t>……………………………..</w:t>
      </w:r>
      <w:r w:rsidRPr="00CE42AA">
        <w:t>………….</w:t>
      </w:r>
      <w:r w:rsidRPr="00CE42AA">
        <w:rPr>
          <w:lang w:eastAsia="en-US"/>
        </w:rPr>
        <w:t>37</w:t>
      </w:r>
    </w:p>
    <w:p w:rsidR="00C94118" w:rsidRPr="00CE42AA" w:rsidRDefault="00C94118" w:rsidP="00C94118">
      <w:pPr>
        <w:shd w:val="clear" w:color="auto" w:fill="FFFFFF"/>
        <w:spacing w:line="288" w:lineRule="auto"/>
        <w:rPr>
          <w:bCs/>
          <w:iCs/>
        </w:rPr>
      </w:pPr>
      <w:r>
        <w:rPr>
          <w:lang w:eastAsia="en-US"/>
        </w:rPr>
        <w:t xml:space="preserve">          </w:t>
      </w:r>
      <w:r w:rsidRPr="00CE42AA">
        <w:rPr>
          <w:lang w:eastAsia="en-US"/>
        </w:rPr>
        <w:t xml:space="preserve">2. </w:t>
      </w:r>
      <w:r>
        <w:rPr>
          <w:lang w:eastAsia="en-US"/>
        </w:rPr>
        <w:t xml:space="preserve">   </w:t>
      </w:r>
      <w:r w:rsidRPr="00CE42AA">
        <w:rPr>
          <w:bCs/>
          <w:iCs/>
        </w:rPr>
        <w:t xml:space="preserve">Журнал регистрации уведомлений работодателя о совершении </w:t>
      </w:r>
    </w:p>
    <w:p w:rsidR="00C94118" w:rsidRDefault="00C94118" w:rsidP="00C94118">
      <w:pPr>
        <w:shd w:val="clear" w:color="auto" w:fill="FFFFFF"/>
        <w:spacing w:line="288" w:lineRule="auto"/>
        <w:rPr>
          <w:bCs/>
          <w:iCs/>
        </w:rPr>
      </w:pPr>
      <w:r>
        <w:rPr>
          <w:bCs/>
          <w:iCs/>
        </w:rPr>
        <w:t xml:space="preserve">                   </w:t>
      </w:r>
      <w:r w:rsidRPr="00CE42AA">
        <w:rPr>
          <w:bCs/>
          <w:iCs/>
        </w:rPr>
        <w:t xml:space="preserve">коррупционных нарушений другими работниками, контрагентами, </w:t>
      </w:r>
    </w:p>
    <w:p w:rsidR="00C94118" w:rsidRPr="00CE42AA" w:rsidRDefault="00C94118" w:rsidP="00C94118">
      <w:pPr>
        <w:shd w:val="clear" w:color="auto" w:fill="FFFFFF"/>
        <w:tabs>
          <w:tab w:val="left" w:pos="567"/>
          <w:tab w:val="left" w:pos="1134"/>
        </w:tabs>
        <w:spacing w:line="288" w:lineRule="auto"/>
        <w:rPr>
          <w:bCs/>
          <w:iCs/>
        </w:rPr>
      </w:pPr>
      <w:r>
        <w:rPr>
          <w:bCs/>
          <w:iCs/>
        </w:rPr>
        <w:t xml:space="preserve">                   </w:t>
      </w:r>
      <w:r w:rsidRPr="00CE42AA">
        <w:rPr>
          <w:bCs/>
          <w:iCs/>
        </w:rPr>
        <w:t>иными лицами………</w:t>
      </w:r>
      <w:r>
        <w:rPr>
          <w:bCs/>
          <w:iCs/>
        </w:rPr>
        <w:t>………………………………………………………………..</w:t>
      </w:r>
      <w:r w:rsidRPr="00CE42AA">
        <w:rPr>
          <w:bCs/>
          <w:iCs/>
        </w:rPr>
        <w:t>…</w:t>
      </w:r>
      <w:r w:rsidRPr="00CE42AA">
        <w:rPr>
          <w:lang w:eastAsia="en-US"/>
        </w:rPr>
        <w:t>38</w:t>
      </w:r>
    </w:p>
    <w:p w:rsidR="00C94118" w:rsidRPr="00CE42AA" w:rsidRDefault="00C94118" w:rsidP="00C94118">
      <w:pPr>
        <w:tabs>
          <w:tab w:val="left" w:pos="567"/>
          <w:tab w:val="right" w:leader="dot" w:pos="9781"/>
        </w:tabs>
        <w:spacing w:line="288" w:lineRule="auto"/>
        <w:ind w:firstLine="567"/>
        <w:jc w:val="both"/>
        <w:rPr>
          <w:color w:val="332E2D"/>
          <w:spacing w:val="2"/>
          <w:lang w:eastAsia="ar-SA"/>
        </w:rPr>
      </w:pPr>
    </w:p>
    <w:p w:rsidR="00A74DFA" w:rsidRPr="00CE42AA" w:rsidRDefault="00A74DFA" w:rsidP="00CE42AA">
      <w:pPr>
        <w:pStyle w:val="a5"/>
        <w:tabs>
          <w:tab w:val="left" w:pos="709"/>
        </w:tabs>
        <w:spacing w:before="0" w:beforeAutospacing="0" w:after="0" w:afterAutospacing="0" w:line="288" w:lineRule="auto"/>
        <w:ind w:left="-284" w:firstLine="567"/>
        <w:jc w:val="center"/>
        <w:rPr>
          <w:b/>
        </w:rPr>
      </w:pPr>
    </w:p>
    <w:p w:rsidR="00A74DFA" w:rsidRPr="00CE42AA" w:rsidRDefault="00A74DFA" w:rsidP="00CE42AA">
      <w:pPr>
        <w:pStyle w:val="a5"/>
        <w:tabs>
          <w:tab w:val="left" w:pos="709"/>
        </w:tabs>
        <w:spacing w:before="0" w:beforeAutospacing="0" w:after="0" w:afterAutospacing="0" w:line="288" w:lineRule="auto"/>
        <w:ind w:left="-284" w:firstLine="567"/>
        <w:jc w:val="center"/>
        <w:rPr>
          <w:b/>
        </w:rPr>
      </w:pPr>
    </w:p>
    <w:p w:rsidR="00A74DFA" w:rsidRPr="00CE42AA" w:rsidRDefault="00A74DFA" w:rsidP="00CE42AA">
      <w:pPr>
        <w:pStyle w:val="a5"/>
        <w:spacing w:before="0" w:beforeAutospacing="0" w:after="0" w:afterAutospacing="0" w:line="288" w:lineRule="auto"/>
        <w:ind w:left="-284" w:firstLine="567"/>
        <w:jc w:val="center"/>
        <w:rPr>
          <w:b/>
        </w:rPr>
      </w:pPr>
    </w:p>
    <w:p w:rsidR="00A74DFA" w:rsidRPr="00CA289E" w:rsidRDefault="00A74DFA" w:rsidP="00943155">
      <w:pPr>
        <w:pStyle w:val="a5"/>
        <w:spacing w:before="0" w:beforeAutospacing="0" w:after="0" w:afterAutospacing="0" w:line="312" w:lineRule="auto"/>
        <w:ind w:left="-284" w:firstLine="567"/>
        <w:jc w:val="center"/>
        <w:rPr>
          <w:b/>
        </w:rPr>
      </w:pPr>
    </w:p>
    <w:p w:rsidR="00A74DFA" w:rsidRPr="00CA289E" w:rsidRDefault="00A74DFA" w:rsidP="00943155">
      <w:pPr>
        <w:pStyle w:val="a5"/>
        <w:spacing w:before="0" w:beforeAutospacing="0" w:after="0" w:afterAutospacing="0" w:line="312" w:lineRule="auto"/>
        <w:ind w:left="-284" w:firstLine="567"/>
        <w:jc w:val="center"/>
        <w:rPr>
          <w:b/>
        </w:rPr>
      </w:pPr>
    </w:p>
    <w:p w:rsidR="001F4461" w:rsidRPr="00CA289E" w:rsidRDefault="001F4461" w:rsidP="00943155">
      <w:pPr>
        <w:pStyle w:val="a5"/>
        <w:spacing w:before="0" w:beforeAutospacing="0" w:after="0" w:afterAutospacing="0" w:line="312" w:lineRule="auto"/>
        <w:ind w:left="-284" w:firstLine="567"/>
        <w:jc w:val="center"/>
        <w:rPr>
          <w:b/>
        </w:rPr>
      </w:pPr>
    </w:p>
    <w:p w:rsidR="001F4461" w:rsidRPr="00CA289E" w:rsidRDefault="001F4461" w:rsidP="00943155">
      <w:pPr>
        <w:pStyle w:val="a5"/>
        <w:spacing w:before="0" w:beforeAutospacing="0" w:after="0" w:afterAutospacing="0" w:line="312" w:lineRule="auto"/>
        <w:ind w:left="-284" w:firstLine="567"/>
        <w:jc w:val="center"/>
        <w:rPr>
          <w:b/>
        </w:rPr>
      </w:pPr>
    </w:p>
    <w:p w:rsidR="001F4461" w:rsidRDefault="001F4461" w:rsidP="00943155">
      <w:pPr>
        <w:pStyle w:val="a5"/>
        <w:spacing w:before="0" w:beforeAutospacing="0" w:after="0" w:afterAutospacing="0" w:line="312" w:lineRule="auto"/>
        <w:ind w:left="-284" w:firstLine="567"/>
        <w:jc w:val="center"/>
        <w:rPr>
          <w:b/>
        </w:rPr>
      </w:pPr>
    </w:p>
    <w:p w:rsidR="008158B7" w:rsidRDefault="008158B7" w:rsidP="00943155">
      <w:pPr>
        <w:pStyle w:val="a5"/>
        <w:spacing w:before="0" w:beforeAutospacing="0" w:after="0" w:afterAutospacing="0" w:line="312" w:lineRule="auto"/>
        <w:ind w:left="-284" w:firstLine="567"/>
        <w:jc w:val="center"/>
        <w:rPr>
          <w:b/>
        </w:rPr>
      </w:pPr>
    </w:p>
    <w:p w:rsidR="008158B7" w:rsidRPr="00CA289E" w:rsidRDefault="008158B7" w:rsidP="00943155">
      <w:pPr>
        <w:pStyle w:val="a5"/>
        <w:spacing w:before="0" w:beforeAutospacing="0" w:after="0" w:afterAutospacing="0" w:line="312" w:lineRule="auto"/>
        <w:ind w:left="-284" w:firstLine="567"/>
        <w:jc w:val="center"/>
        <w:rPr>
          <w:b/>
        </w:rPr>
      </w:pPr>
    </w:p>
    <w:p w:rsidR="001F4461" w:rsidRPr="00CA289E" w:rsidRDefault="001F4461" w:rsidP="00943155">
      <w:pPr>
        <w:pStyle w:val="a5"/>
        <w:spacing w:before="0" w:beforeAutospacing="0" w:after="0" w:afterAutospacing="0" w:line="312" w:lineRule="auto"/>
        <w:ind w:left="-284" w:firstLine="567"/>
        <w:jc w:val="center"/>
        <w:rPr>
          <w:b/>
        </w:rPr>
      </w:pPr>
    </w:p>
    <w:p w:rsidR="0043717C" w:rsidRDefault="0043717C" w:rsidP="00943155">
      <w:pPr>
        <w:pStyle w:val="a5"/>
        <w:spacing w:before="0" w:beforeAutospacing="0" w:after="0" w:afterAutospacing="0" w:line="312" w:lineRule="auto"/>
        <w:ind w:firstLine="567"/>
        <w:rPr>
          <w:b/>
        </w:rPr>
      </w:pPr>
    </w:p>
    <w:p w:rsidR="00EF2B11" w:rsidRDefault="00EF2B11" w:rsidP="00943155">
      <w:pPr>
        <w:pStyle w:val="a5"/>
        <w:spacing w:before="0" w:beforeAutospacing="0" w:after="0" w:afterAutospacing="0" w:line="312" w:lineRule="auto"/>
        <w:ind w:firstLine="567"/>
        <w:rPr>
          <w:b/>
        </w:rPr>
      </w:pPr>
    </w:p>
    <w:p w:rsidR="0021414F" w:rsidRDefault="0021414F" w:rsidP="0073462E">
      <w:pPr>
        <w:pStyle w:val="a5"/>
        <w:spacing w:before="0" w:beforeAutospacing="0" w:after="0" w:afterAutospacing="0" w:line="312" w:lineRule="auto"/>
        <w:rPr>
          <w:b/>
        </w:rPr>
      </w:pPr>
    </w:p>
    <w:p w:rsidR="009A488B" w:rsidRPr="00CA289E" w:rsidRDefault="009A488B" w:rsidP="0073462E">
      <w:pPr>
        <w:pStyle w:val="a5"/>
        <w:spacing w:before="0" w:beforeAutospacing="0" w:after="0" w:afterAutospacing="0" w:line="312" w:lineRule="auto"/>
        <w:rPr>
          <w:b/>
        </w:rPr>
      </w:pPr>
    </w:p>
    <w:p w:rsidR="00943155" w:rsidRPr="0073462E" w:rsidRDefault="00420D2B" w:rsidP="0073462E">
      <w:pPr>
        <w:pStyle w:val="a0"/>
        <w:keepNext/>
        <w:keepLines/>
        <w:numPr>
          <w:ilvl w:val="0"/>
          <w:numId w:val="9"/>
        </w:numPr>
        <w:tabs>
          <w:tab w:val="clear" w:pos="1276"/>
          <w:tab w:val="left" w:pos="1134"/>
        </w:tabs>
        <w:spacing w:line="240" w:lineRule="auto"/>
        <w:ind w:left="0" w:firstLine="709"/>
        <w:jc w:val="center"/>
        <w:outlineLvl w:val="1"/>
        <w:rPr>
          <w:b/>
          <w:sz w:val="24"/>
          <w:szCs w:val="24"/>
        </w:rPr>
      </w:pPr>
      <w:bookmarkStart w:id="0" w:name="_Toc424284809"/>
      <w:bookmarkStart w:id="1" w:name="sub_1"/>
      <w:r w:rsidRPr="0073462E">
        <w:rPr>
          <w:b/>
          <w:sz w:val="24"/>
          <w:szCs w:val="24"/>
        </w:rPr>
        <w:lastRenderedPageBreak/>
        <w:t>Понятие, цели и за</w:t>
      </w:r>
      <w:r w:rsidR="00635B63" w:rsidRPr="0073462E">
        <w:rPr>
          <w:b/>
          <w:sz w:val="24"/>
          <w:szCs w:val="24"/>
        </w:rPr>
        <w:t xml:space="preserve">дачи </w:t>
      </w:r>
      <w:proofErr w:type="spellStart"/>
      <w:r w:rsidRPr="0073462E">
        <w:rPr>
          <w:b/>
          <w:sz w:val="24"/>
          <w:szCs w:val="24"/>
        </w:rPr>
        <w:t>антикоррупционной</w:t>
      </w:r>
      <w:proofErr w:type="spellEnd"/>
      <w:r w:rsidRPr="0073462E">
        <w:rPr>
          <w:b/>
          <w:sz w:val="24"/>
          <w:szCs w:val="24"/>
        </w:rPr>
        <w:t xml:space="preserve"> политики</w:t>
      </w:r>
      <w:bookmarkEnd w:id="0"/>
    </w:p>
    <w:bookmarkEnd w:id="1"/>
    <w:p w:rsidR="00420D2B" w:rsidRPr="0073462E" w:rsidRDefault="00420D2B" w:rsidP="0073462E">
      <w:pPr>
        <w:pStyle w:val="a5"/>
        <w:tabs>
          <w:tab w:val="left" w:pos="1134"/>
        </w:tabs>
        <w:spacing w:before="0" w:beforeAutospacing="0" w:after="0" w:afterAutospacing="0"/>
        <w:ind w:firstLine="709"/>
        <w:jc w:val="both"/>
        <w:rPr>
          <w:b/>
          <w:kern w:val="26"/>
        </w:rPr>
      </w:pPr>
      <w:r w:rsidRPr="0073462E">
        <w:t xml:space="preserve">1.1. </w:t>
      </w:r>
      <w:proofErr w:type="spellStart"/>
      <w:r w:rsidR="00611A7A" w:rsidRPr="0073462E">
        <w:t>Антикоррупционная</w:t>
      </w:r>
      <w:proofErr w:type="spellEnd"/>
      <w:r w:rsidR="00611A7A" w:rsidRPr="0073462E">
        <w:t xml:space="preserve"> политика явля</w:t>
      </w:r>
      <w:r w:rsidR="00547CC6" w:rsidRPr="0073462E">
        <w:t>ется локальным нормативным актом</w:t>
      </w:r>
      <w:r w:rsidR="00611A7A" w:rsidRPr="0073462E">
        <w:t xml:space="preserve"> </w:t>
      </w:r>
      <w:r w:rsidR="005E6EE1" w:rsidRPr="0073462E">
        <w:t xml:space="preserve">МАУ </w:t>
      </w:r>
      <w:r w:rsidR="00B7107B">
        <w:t xml:space="preserve">ДО </w:t>
      </w:r>
      <w:r w:rsidR="005E6EE1" w:rsidRPr="0073462E">
        <w:t>«СШ «Строитель»</w:t>
      </w:r>
      <w:r w:rsidRPr="0073462E">
        <w:t xml:space="preserve">. </w:t>
      </w:r>
      <w:proofErr w:type="spellStart"/>
      <w:r w:rsidRPr="0073462E">
        <w:t>Антикоррупционная</w:t>
      </w:r>
      <w:proofErr w:type="spellEnd"/>
      <w:r w:rsidRPr="0073462E">
        <w:t xml:space="preserve"> политика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5E6EE1" w:rsidRPr="0073462E">
        <w:t xml:space="preserve">МАУ </w:t>
      </w:r>
      <w:r w:rsidR="00B7107B">
        <w:t xml:space="preserve">ДО </w:t>
      </w:r>
      <w:r w:rsidR="005E6EE1" w:rsidRPr="0073462E">
        <w:t>«СШ «Строитель» (далее – учреждение</w:t>
      </w:r>
      <w:r w:rsidRPr="0073462E">
        <w:t xml:space="preserve">). </w:t>
      </w:r>
      <w:proofErr w:type="spellStart"/>
      <w:r w:rsidRPr="0073462E">
        <w:rPr>
          <w:kern w:val="26"/>
        </w:rPr>
        <w:t>Антикоррупционная</w:t>
      </w:r>
      <w:proofErr w:type="spellEnd"/>
      <w:r w:rsidRPr="0073462E">
        <w:rPr>
          <w:kern w:val="26"/>
        </w:rPr>
        <w:t xml:space="preserve"> политика </w:t>
      </w:r>
      <w:r w:rsidR="005E6EE1" w:rsidRPr="0073462E">
        <w:rPr>
          <w:kern w:val="26"/>
        </w:rPr>
        <w:t>учреждения</w:t>
      </w:r>
      <w:r w:rsidRPr="0073462E">
        <w:rPr>
          <w:kern w:val="26"/>
        </w:rPr>
        <w:t xml:space="preserve"> (далее – </w:t>
      </w:r>
      <w:proofErr w:type="spellStart"/>
      <w:r w:rsidRPr="0073462E">
        <w:rPr>
          <w:kern w:val="26"/>
        </w:rPr>
        <w:t>Антикоррупционная</w:t>
      </w:r>
      <w:proofErr w:type="spellEnd"/>
      <w:r w:rsidRPr="0073462E">
        <w:rPr>
          <w:kern w:val="26"/>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420D2B" w:rsidRPr="0073462E" w:rsidRDefault="00420D2B"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1.2.</w:t>
      </w:r>
      <w:r w:rsidR="009F2B5E" w:rsidRPr="0073462E">
        <w:rPr>
          <w:sz w:val="24"/>
          <w:szCs w:val="24"/>
        </w:rPr>
        <w:t xml:space="preserve"> </w:t>
      </w:r>
      <w:r w:rsidRPr="0073462E">
        <w:rPr>
          <w:sz w:val="24"/>
          <w:szCs w:val="24"/>
        </w:rPr>
        <w:t xml:space="preserve">Целью </w:t>
      </w:r>
      <w:proofErr w:type="spellStart"/>
      <w:r w:rsidRPr="0073462E">
        <w:rPr>
          <w:sz w:val="24"/>
          <w:szCs w:val="24"/>
        </w:rPr>
        <w:t>Антикоррупционной</w:t>
      </w:r>
      <w:proofErr w:type="spellEnd"/>
      <w:r w:rsidRPr="0073462E">
        <w:rPr>
          <w:sz w:val="24"/>
          <w:szCs w:val="24"/>
        </w:rPr>
        <w:t xml:space="preserve"> политики является формирование единого подхода к организации работы по предупреждению коррупции.</w:t>
      </w:r>
    </w:p>
    <w:p w:rsidR="00420D2B" w:rsidRPr="0073462E" w:rsidRDefault="00420D2B"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1.3.</w:t>
      </w:r>
      <w:r w:rsidR="009F2B5E" w:rsidRPr="0073462E">
        <w:rPr>
          <w:sz w:val="24"/>
          <w:szCs w:val="24"/>
        </w:rPr>
        <w:t xml:space="preserve"> </w:t>
      </w:r>
      <w:r w:rsidRPr="0073462E">
        <w:rPr>
          <w:sz w:val="24"/>
          <w:szCs w:val="24"/>
        </w:rPr>
        <w:t xml:space="preserve">Задачами </w:t>
      </w:r>
      <w:proofErr w:type="spellStart"/>
      <w:r w:rsidRPr="0073462E">
        <w:rPr>
          <w:sz w:val="24"/>
          <w:szCs w:val="24"/>
        </w:rPr>
        <w:t>Антикоррупционной</w:t>
      </w:r>
      <w:proofErr w:type="spellEnd"/>
      <w:r w:rsidRPr="0073462E">
        <w:rPr>
          <w:sz w:val="24"/>
          <w:szCs w:val="24"/>
        </w:rPr>
        <w:t xml:space="preserve"> политики являются:</w:t>
      </w:r>
    </w:p>
    <w:p w:rsidR="00420D2B" w:rsidRPr="0073462E" w:rsidRDefault="00420D2B" w:rsidP="0073462E">
      <w:pPr>
        <w:tabs>
          <w:tab w:val="left" w:pos="1134"/>
        </w:tabs>
        <w:ind w:firstLine="709"/>
        <w:jc w:val="both"/>
        <w:rPr>
          <w:kern w:val="26"/>
        </w:rPr>
      </w:pPr>
      <w:r w:rsidRPr="0073462E">
        <w:rPr>
          <w:kern w:val="26"/>
        </w:rPr>
        <w:t xml:space="preserve">– информирование работников </w:t>
      </w:r>
      <w:r w:rsidR="00632697">
        <w:rPr>
          <w:kern w:val="26"/>
        </w:rPr>
        <w:t>учреждения</w:t>
      </w:r>
      <w:r w:rsidRPr="0073462E">
        <w:rPr>
          <w:kern w:val="26"/>
        </w:rPr>
        <w:t xml:space="preserve"> о нормативно-правовом обеспечении работы по предупреждению коррупции и ответственности за совершение коррупционных правонарушений;</w:t>
      </w:r>
    </w:p>
    <w:p w:rsidR="00420D2B" w:rsidRPr="0073462E" w:rsidRDefault="00420D2B" w:rsidP="0073462E">
      <w:pPr>
        <w:tabs>
          <w:tab w:val="left" w:pos="1134"/>
        </w:tabs>
        <w:ind w:firstLine="709"/>
        <w:jc w:val="both"/>
        <w:rPr>
          <w:kern w:val="26"/>
        </w:rPr>
      </w:pPr>
      <w:r w:rsidRPr="0073462E">
        <w:rPr>
          <w:kern w:val="26"/>
        </w:rPr>
        <w:t xml:space="preserve">– определение основных принципов работы по предупреждению коррупции в </w:t>
      </w:r>
      <w:r w:rsidR="00632697">
        <w:rPr>
          <w:kern w:val="26"/>
        </w:rPr>
        <w:t>учреждении</w:t>
      </w:r>
      <w:r w:rsidRPr="0073462E">
        <w:rPr>
          <w:kern w:val="26"/>
        </w:rPr>
        <w:t>;</w:t>
      </w:r>
    </w:p>
    <w:p w:rsidR="00420D2B" w:rsidRPr="0073462E" w:rsidRDefault="00420D2B" w:rsidP="0073462E">
      <w:pPr>
        <w:tabs>
          <w:tab w:val="left" w:pos="1134"/>
        </w:tabs>
        <w:ind w:firstLine="709"/>
        <w:jc w:val="both"/>
        <w:rPr>
          <w:kern w:val="26"/>
        </w:rPr>
      </w:pPr>
      <w:r w:rsidRPr="0073462E">
        <w:rPr>
          <w:kern w:val="26"/>
        </w:rPr>
        <w:t xml:space="preserve">– методическое обеспечение разработки и реализации мер, направленных на профилактику и противодействие коррупции в </w:t>
      </w:r>
      <w:r w:rsidR="00632697">
        <w:rPr>
          <w:kern w:val="26"/>
        </w:rPr>
        <w:t>учреждении</w:t>
      </w:r>
      <w:r w:rsidRPr="0073462E">
        <w:rPr>
          <w:kern w:val="26"/>
        </w:rPr>
        <w:t xml:space="preserve">. </w:t>
      </w:r>
    </w:p>
    <w:p w:rsidR="00420D2B" w:rsidRPr="0073462E" w:rsidRDefault="00420D2B" w:rsidP="0073462E">
      <w:pPr>
        <w:tabs>
          <w:tab w:val="left" w:pos="1134"/>
        </w:tabs>
        <w:ind w:firstLine="709"/>
        <w:jc w:val="both"/>
        <w:rPr>
          <w:kern w:val="26"/>
        </w:rPr>
      </w:pPr>
      <w:r w:rsidRPr="0073462E">
        <w:rPr>
          <w:kern w:val="26"/>
        </w:rPr>
        <w:t xml:space="preserve">– определение должностных лиц </w:t>
      </w:r>
      <w:r w:rsidR="00632697">
        <w:rPr>
          <w:kern w:val="26"/>
        </w:rPr>
        <w:t>учреждения</w:t>
      </w:r>
      <w:r w:rsidRPr="0073462E">
        <w:rPr>
          <w:kern w:val="26"/>
        </w:rPr>
        <w:t xml:space="preserve">, ответственных </w:t>
      </w:r>
      <w:r w:rsidRPr="0073462E">
        <w:t xml:space="preserve">за реализацию </w:t>
      </w:r>
      <w:proofErr w:type="spellStart"/>
      <w:r w:rsidRPr="0073462E">
        <w:t>Антикоррупционной</w:t>
      </w:r>
      <w:proofErr w:type="spellEnd"/>
      <w:r w:rsidRPr="0073462E">
        <w:t xml:space="preserve"> политики</w:t>
      </w:r>
      <w:r w:rsidRPr="0073462E">
        <w:rPr>
          <w:kern w:val="26"/>
        </w:rPr>
        <w:t>;</w:t>
      </w:r>
    </w:p>
    <w:p w:rsidR="00420D2B" w:rsidRPr="0073462E" w:rsidRDefault="00420D2B" w:rsidP="0073462E">
      <w:pPr>
        <w:tabs>
          <w:tab w:val="left" w:pos="1134"/>
        </w:tabs>
        <w:ind w:firstLine="709"/>
        <w:jc w:val="both"/>
        <w:rPr>
          <w:kern w:val="26"/>
        </w:rPr>
      </w:pPr>
      <w:r w:rsidRPr="0073462E">
        <w:rPr>
          <w:kern w:val="26"/>
        </w:rPr>
        <w:t xml:space="preserve">– закрепление ответственности работников за несоблюдение требований </w:t>
      </w:r>
      <w:proofErr w:type="spellStart"/>
      <w:r w:rsidRPr="0073462E">
        <w:t>Антикоррупционной</w:t>
      </w:r>
      <w:proofErr w:type="spellEnd"/>
      <w:r w:rsidRPr="0073462E">
        <w:t xml:space="preserve"> </w:t>
      </w:r>
      <w:r w:rsidRPr="0073462E">
        <w:rPr>
          <w:kern w:val="26"/>
        </w:rPr>
        <w:t>политики.</w:t>
      </w:r>
    </w:p>
    <w:p w:rsidR="00C550E3" w:rsidRPr="0073462E" w:rsidRDefault="00735A54" w:rsidP="0073462E">
      <w:pPr>
        <w:pStyle w:val="a0"/>
        <w:keepNext/>
        <w:keepLines/>
        <w:numPr>
          <w:ilvl w:val="0"/>
          <w:numId w:val="9"/>
        </w:numPr>
        <w:tabs>
          <w:tab w:val="clear" w:pos="1276"/>
          <w:tab w:val="left" w:pos="1134"/>
        </w:tabs>
        <w:spacing w:line="240" w:lineRule="auto"/>
        <w:ind w:left="0" w:firstLine="709"/>
        <w:jc w:val="center"/>
        <w:outlineLvl w:val="1"/>
        <w:rPr>
          <w:b/>
          <w:sz w:val="24"/>
          <w:szCs w:val="24"/>
        </w:rPr>
      </w:pPr>
      <w:bookmarkStart w:id="2" w:name="_Toc424284810"/>
      <w:r w:rsidRPr="0073462E">
        <w:rPr>
          <w:b/>
          <w:sz w:val="24"/>
          <w:szCs w:val="24"/>
        </w:rPr>
        <w:t>Термины и определения</w:t>
      </w:r>
      <w:bookmarkEnd w:id="2"/>
    </w:p>
    <w:p w:rsidR="00735A54" w:rsidRPr="0073462E" w:rsidRDefault="009F2B5E"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2.1. </w:t>
      </w:r>
      <w:r w:rsidR="00735A54" w:rsidRPr="0073462E">
        <w:rPr>
          <w:sz w:val="24"/>
          <w:szCs w:val="24"/>
        </w:rPr>
        <w:t xml:space="preserve">В целях настоящей </w:t>
      </w:r>
      <w:proofErr w:type="spellStart"/>
      <w:r w:rsidR="00735A54" w:rsidRPr="0073462E">
        <w:rPr>
          <w:sz w:val="24"/>
          <w:szCs w:val="24"/>
        </w:rPr>
        <w:t>Антикоррупционной</w:t>
      </w:r>
      <w:proofErr w:type="spellEnd"/>
      <w:r w:rsidR="00735A54" w:rsidRPr="0073462E">
        <w:rPr>
          <w:sz w:val="24"/>
          <w:szCs w:val="24"/>
        </w:rPr>
        <w:t xml:space="preserve"> политики применяются следующие термины и определения:</w:t>
      </w:r>
    </w:p>
    <w:p w:rsidR="00735A54" w:rsidRPr="0073462E" w:rsidRDefault="00735A54" w:rsidP="0073462E">
      <w:pPr>
        <w:tabs>
          <w:tab w:val="left" w:pos="1134"/>
        </w:tabs>
        <w:ind w:firstLine="709"/>
        <w:jc w:val="both"/>
        <w:rPr>
          <w:b/>
        </w:rPr>
      </w:pPr>
      <w:proofErr w:type="spellStart"/>
      <w:r w:rsidRPr="0073462E">
        <w:rPr>
          <w:b/>
          <w:kern w:val="26"/>
        </w:rPr>
        <w:t>Антикоррупционная</w:t>
      </w:r>
      <w:proofErr w:type="spellEnd"/>
      <w:r w:rsidRPr="0073462E">
        <w:rPr>
          <w:b/>
          <w:kern w:val="26"/>
        </w:rPr>
        <w:t xml:space="preserve"> политик</w:t>
      </w:r>
      <w:r w:rsidRPr="0073462E">
        <w:rPr>
          <w:b/>
        </w:rPr>
        <w:t>а</w:t>
      </w:r>
      <w:r w:rsidRPr="0073462E">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w:t>
      </w:r>
      <w:r w:rsidR="00632697">
        <w:t>учреждении</w:t>
      </w:r>
      <w:r w:rsidRPr="0073462E">
        <w:t>;</w:t>
      </w:r>
    </w:p>
    <w:p w:rsidR="00735A54" w:rsidRPr="0073462E" w:rsidRDefault="00735A54" w:rsidP="0073462E">
      <w:pPr>
        <w:tabs>
          <w:tab w:val="left" w:pos="1134"/>
        </w:tabs>
        <w:ind w:firstLine="709"/>
        <w:jc w:val="both"/>
      </w:pPr>
      <w:proofErr w:type="spellStart"/>
      <w:r w:rsidRPr="0073462E">
        <w:rPr>
          <w:b/>
        </w:rPr>
        <w:t>аффилированные</w:t>
      </w:r>
      <w:proofErr w:type="spellEnd"/>
      <w:r w:rsidRPr="0073462E">
        <w:rPr>
          <w:b/>
        </w:rPr>
        <w:t xml:space="preserve"> лица - </w:t>
      </w:r>
      <w:r w:rsidRPr="0073462E">
        <w:t xml:space="preserve">физические и юридические лица, способные оказывать влияние на деятельность </w:t>
      </w:r>
      <w:r w:rsidR="00632697">
        <w:t>учреждения</w:t>
      </w:r>
      <w:r w:rsidRPr="0073462E">
        <w:t>;</w:t>
      </w:r>
    </w:p>
    <w:p w:rsidR="00735A54" w:rsidRPr="0073462E" w:rsidRDefault="00735A54" w:rsidP="0073462E">
      <w:pPr>
        <w:tabs>
          <w:tab w:val="left" w:pos="1134"/>
        </w:tabs>
        <w:ind w:firstLine="709"/>
        <w:jc w:val="both"/>
      </w:pPr>
      <w:proofErr w:type="gramStart"/>
      <w:r w:rsidRPr="0073462E">
        <w:rPr>
          <w:b/>
        </w:rPr>
        <w:t>взятка</w:t>
      </w:r>
      <w:r w:rsidRPr="0073462E">
        <w:t xml:space="preserve"> – получение должностным лицом, иностранным должностным лицом либо </w:t>
      </w:r>
      <w:r w:rsidRPr="0073462E">
        <w:rPr>
          <w:kern w:val="26"/>
        </w:rPr>
        <w:t>должностным</w:t>
      </w:r>
      <w:r w:rsidRPr="0073462E">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73462E">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35A54" w:rsidRPr="0073462E" w:rsidRDefault="00735A54" w:rsidP="0073462E">
      <w:pPr>
        <w:tabs>
          <w:tab w:val="left" w:pos="1134"/>
        </w:tabs>
        <w:ind w:firstLine="709"/>
        <w:jc w:val="both"/>
      </w:pPr>
      <w:r w:rsidRPr="0073462E">
        <w:rPr>
          <w:b/>
        </w:rPr>
        <w:t>Закон о противодействии коррупции</w:t>
      </w:r>
      <w:r w:rsidRPr="0073462E">
        <w:t xml:space="preserve"> – Федеральный закон от 25.12.2008 № 273-ФЗ «О противодействии коррупции»;</w:t>
      </w:r>
    </w:p>
    <w:p w:rsidR="00735A54" w:rsidRPr="0073462E" w:rsidRDefault="00735A54" w:rsidP="0073462E">
      <w:pPr>
        <w:tabs>
          <w:tab w:val="left" w:pos="1134"/>
        </w:tabs>
        <w:ind w:firstLine="709"/>
        <w:jc w:val="both"/>
      </w:pPr>
      <w:r w:rsidRPr="0073462E">
        <w:rPr>
          <w:b/>
        </w:rPr>
        <w:t>законодательство о противодействии коррупции</w:t>
      </w:r>
      <w:r w:rsidRPr="0073462E">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DA43F3" w:rsidRPr="0073462E">
        <w:t>Архангельской</w:t>
      </w:r>
      <w:r w:rsidRPr="0073462E">
        <w:t xml:space="preserve"> области и муниципальные правовые акты;</w:t>
      </w:r>
    </w:p>
    <w:p w:rsidR="00735A54" w:rsidRPr="0073462E" w:rsidRDefault="00735A54" w:rsidP="0073462E">
      <w:pPr>
        <w:pStyle w:val="af0"/>
        <w:tabs>
          <w:tab w:val="left" w:pos="1134"/>
        </w:tabs>
        <w:rPr>
          <w:bCs/>
          <w:sz w:val="24"/>
          <w:szCs w:val="24"/>
        </w:rPr>
      </w:pPr>
      <w:r w:rsidRPr="0073462E">
        <w:rPr>
          <w:b/>
          <w:sz w:val="24"/>
          <w:szCs w:val="24"/>
        </w:rPr>
        <w:t>комиссия</w:t>
      </w:r>
      <w:r w:rsidRPr="0073462E">
        <w:rPr>
          <w:sz w:val="24"/>
          <w:szCs w:val="24"/>
        </w:rPr>
        <w:t xml:space="preserve"> - комиссия по </w:t>
      </w:r>
      <w:r w:rsidRPr="0073462E">
        <w:rPr>
          <w:bCs/>
          <w:sz w:val="24"/>
          <w:szCs w:val="24"/>
        </w:rPr>
        <w:t>противодействию коррупции;</w:t>
      </w:r>
    </w:p>
    <w:p w:rsidR="00735A54" w:rsidRPr="007D118A" w:rsidRDefault="00735A54" w:rsidP="0073462E">
      <w:pPr>
        <w:tabs>
          <w:tab w:val="left" w:pos="1134"/>
        </w:tabs>
        <w:ind w:firstLine="709"/>
        <w:jc w:val="both"/>
      </w:pPr>
      <w:r w:rsidRPr="007D118A">
        <w:rPr>
          <w:b/>
        </w:rPr>
        <w:t>коммерческий подкуп</w:t>
      </w:r>
      <w:r w:rsidRPr="007D118A">
        <w:t xml:space="preserve"> – </w:t>
      </w:r>
      <w:r w:rsidR="005F3B2F" w:rsidRPr="007D118A">
        <w:rPr>
          <w:shd w:val="clear" w:color="auto" w:fill="FFFFFF"/>
        </w:rPr>
        <w:t>незаконная передача </w:t>
      </w:r>
      <w:hyperlink r:id="rId8" w:anchor="dst100025" w:history="1">
        <w:r w:rsidR="005F3B2F" w:rsidRPr="007D118A">
          <w:rPr>
            <w:rStyle w:val="ae"/>
            <w:color w:val="auto"/>
            <w:u w:val="none"/>
            <w:shd w:val="clear" w:color="auto" w:fill="FFFFFF"/>
          </w:rPr>
          <w:t>лицу</w:t>
        </w:r>
      </w:hyperlink>
      <w:r w:rsidR="005F3B2F" w:rsidRPr="007D118A">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5F3B2F" w:rsidRPr="007D118A">
        <w:rPr>
          <w:shd w:val="clear" w:color="auto" w:fill="FFFFFF"/>
        </w:rPr>
        <w:t>числе</w:t>
      </w:r>
      <w:proofErr w:type="gramEnd"/>
      <w:r w:rsidR="005F3B2F" w:rsidRPr="007D118A">
        <w:rPr>
          <w:shd w:val="clear" w:color="auto" w:fill="FFFFFF"/>
        </w:rPr>
        <w:t xml:space="preserve"> когда по указанию такого лица имущество передается, или </w:t>
      </w:r>
      <w:r w:rsidR="005F3B2F" w:rsidRPr="007D118A">
        <w:rPr>
          <w:shd w:val="clear" w:color="auto" w:fill="FFFFFF"/>
        </w:rPr>
        <w:lastRenderedPageBreak/>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9" w:anchor="dst100125" w:history="1">
        <w:r w:rsidR="005F3B2F" w:rsidRPr="007D118A">
          <w:rPr>
            <w:rStyle w:val="ae"/>
            <w:color w:val="auto"/>
            <w:u w:val="none"/>
            <w:shd w:val="clear" w:color="auto" w:fill="FFFFFF"/>
          </w:rPr>
          <w:t>способствовать</w:t>
        </w:r>
      </w:hyperlink>
      <w:r w:rsidR="005F3B2F" w:rsidRPr="007D118A">
        <w:rPr>
          <w:shd w:val="clear" w:color="auto" w:fill="FFFFFF"/>
        </w:rPr>
        <w:t> указанным действиям (бездействию)</w:t>
      </w:r>
      <w:r w:rsidRPr="007D118A">
        <w:t>;</w:t>
      </w:r>
    </w:p>
    <w:p w:rsidR="008158B7" w:rsidRPr="007D118A" w:rsidRDefault="00735A54" w:rsidP="008158B7">
      <w:pPr>
        <w:ind w:firstLine="540"/>
        <w:jc w:val="both"/>
        <w:rPr>
          <w:rFonts w:ascii="Verdana" w:hAnsi="Verdana"/>
          <w:sz w:val="21"/>
          <w:szCs w:val="21"/>
        </w:rPr>
      </w:pPr>
      <w:r w:rsidRPr="007D118A">
        <w:rPr>
          <w:b/>
        </w:rPr>
        <w:t>конфликт интересов</w:t>
      </w:r>
      <w:r w:rsidRPr="007D118A">
        <w:t xml:space="preserve"> – </w:t>
      </w:r>
      <w:r w:rsidR="008158B7" w:rsidRPr="007D118A">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E1B3D" w:rsidRPr="007D118A" w:rsidRDefault="008158B7" w:rsidP="008158B7">
      <w:pPr>
        <w:ind w:firstLine="540"/>
        <w:jc w:val="both"/>
        <w:rPr>
          <w:rFonts w:ascii="Verdana" w:hAnsi="Verdana"/>
          <w:sz w:val="21"/>
          <w:szCs w:val="21"/>
        </w:rPr>
      </w:pPr>
      <w:proofErr w:type="gramStart"/>
      <w:r w:rsidRPr="007D118A">
        <w:rPr>
          <w:b/>
        </w:rPr>
        <w:t>личная заинтересованность</w:t>
      </w:r>
      <w:r w:rsidRPr="007D118A">
        <w:t xml:space="preserve"> работника (представителя учреждения) –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sidRPr="007D118A">
          <w:rPr>
            <w:rStyle w:val="ae"/>
            <w:color w:val="auto"/>
            <w:u w:val="none"/>
          </w:rPr>
          <w:t>части 1</w:t>
        </w:r>
      </w:hyperlink>
      <w:r w:rsidRPr="007D118A">
        <w:t xml:space="preserve"> ст. 10 Федерального закона от 25.12.2008 № 273-ФЗ «О противодействии коррупции», и (или) состоящими с ним в близком родстве или свойстве лицами (родителями, супругами</w:t>
      </w:r>
      <w:proofErr w:type="gramEnd"/>
      <w:r w:rsidRPr="007D118A">
        <w:t xml:space="preserve">, </w:t>
      </w:r>
      <w:proofErr w:type="gramStart"/>
      <w:r w:rsidRPr="007D118A">
        <w:t xml:space="preserve">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sidRPr="007D118A">
          <w:rPr>
            <w:rStyle w:val="ae"/>
            <w:color w:val="auto"/>
            <w:u w:val="none"/>
          </w:rPr>
          <w:t>части 1</w:t>
        </w:r>
      </w:hyperlink>
      <w:r w:rsidRPr="007D118A">
        <w:t xml:space="preserve"> ст. 10 Федерального закона от 25.12.2008 № 273-ФЗ «О противодействии коррупции», и (или) лица, состоящие с ним в близком родстве или свойстве, связаны имущественными, корпоративными или иными близкими отношениями.</w:t>
      </w:r>
      <w:proofErr w:type="gramEnd"/>
    </w:p>
    <w:p w:rsidR="00735A54" w:rsidRPr="0073462E" w:rsidRDefault="008158B7" w:rsidP="008158B7">
      <w:pPr>
        <w:tabs>
          <w:tab w:val="left" w:pos="1134"/>
        </w:tabs>
        <w:jc w:val="both"/>
      </w:pPr>
      <w:r>
        <w:t xml:space="preserve">         </w:t>
      </w:r>
      <w:r w:rsidR="00735A54" w:rsidRPr="0073462E">
        <w:rPr>
          <w:b/>
        </w:rPr>
        <w:t>контрагент</w:t>
      </w:r>
      <w:r w:rsidR="00735A54" w:rsidRPr="0073462E">
        <w:t xml:space="preserve"> – любое российское или иностранное юридическое или физическое лицо, с которым </w:t>
      </w:r>
      <w:r w:rsidR="00DA43F3" w:rsidRPr="0073462E">
        <w:t>учреждение</w:t>
      </w:r>
      <w:r w:rsidR="00735A54" w:rsidRPr="0073462E">
        <w:t xml:space="preserve"> вступает в договорные отношения, за исключением трудовых </w:t>
      </w:r>
      <w:r w:rsidR="00735A54" w:rsidRPr="0073462E">
        <w:rPr>
          <w:kern w:val="26"/>
        </w:rPr>
        <w:t>отношений</w:t>
      </w:r>
      <w:r w:rsidR="00735A54" w:rsidRPr="0073462E">
        <w:t>;</w:t>
      </w:r>
    </w:p>
    <w:p w:rsidR="00735A54" w:rsidRPr="0073462E" w:rsidRDefault="00735A54" w:rsidP="008158B7">
      <w:pPr>
        <w:tabs>
          <w:tab w:val="left" w:pos="1134"/>
        </w:tabs>
        <w:ind w:firstLine="709"/>
        <w:jc w:val="both"/>
      </w:pPr>
      <w:proofErr w:type="gramStart"/>
      <w:r w:rsidRPr="0073462E">
        <w:rPr>
          <w:b/>
        </w:rPr>
        <w:t>коррупция</w:t>
      </w:r>
      <w:r w:rsidRPr="0073462E">
        <w:t xml:space="preserve"> – злоупотребление служебным положением, дача взятки, получение взятки, </w:t>
      </w:r>
      <w:r w:rsidRPr="0073462E">
        <w:rPr>
          <w:kern w:val="26"/>
        </w:rPr>
        <w:t>злоупотребление</w:t>
      </w:r>
      <w:r w:rsidRPr="0073462E">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73462E">
        <w:t>. Коррупцией также является совершение перечисленных деяний от имени или в интересах юридического лица;</w:t>
      </w:r>
    </w:p>
    <w:p w:rsidR="00735A54" w:rsidRPr="0073462E" w:rsidRDefault="00DA43F3" w:rsidP="0073462E">
      <w:pPr>
        <w:tabs>
          <w:tab w:val="left" w:pos="1134"/>
        </w:tabs>
        <w:ind w:firstLine="709"/>
        <w:jc w:val="both"/>
      </w:pPr>
      <w:r w:rsidRPr="0073462E">
        <w:rPr>
          <w:b/>
        </w:rPr>
        <w:t>учреждение</w:t>
      </w:r>
      <w:r w:rsidR="00735A54" w:rsidRPr="0073462E">
        <w:t xml:space="preserve"> – </w:t>
      </w:r>
      <w:r w:rsidRPr="0073462E">
        <w:t xml:space="preserve">МАУ </w:t>
      </w:r>
      <w:r w:rsidR="00B7107B">
        <w:t xml:space="preserve">ДО </w:t>
      </w:r>
      <w:r w:rsidRPr="0073462E">
        <w:t>«СШ «</w:t>
      </w:r>
      <w:r w:rsidR="00DE0420" w:rsidRPr="0073462E">
        <w:t>Строитель</w:t>
      </w:r>
      <w:r w:rsidRPr="0073462E">
        <w:t>»</w:t>
      </w:r>
    </w:p>
    <w:p w:rsidR="00735A54" w:rsidRPr="0073462E" w:rsidRDefault="00735A54" w:rsidP="0073462E">
      <w:pPr>
        <w:pStyle w:val="af0"/>
        <w:tabs>
          <w:tab w:val="left" w:pos="1134"/>
        </w:tabs>
        <w:rPr>
          <w:sz w:val="24"/>
          <w:szCs w:val="24"/>
        </w:rPr>
      </w:pPr>
      <w:r w:rsidRPr="0073462E">
        <w:rPr>
          <w:b/>
          <w:sz w:val="24"/>
          <w:szCs w:val="24"/>
        </w:rPr>
        <w:t>официальный сайт</w:t>
      </w:r>
      <w:r w:rsidR="00DE0420" w:rsidRPr="0073462E">
        <w:rPr>
          <w:sz w:val="24"/>
          <w:szCs w:val="24"/>
        </w:rPr>
        <w:t xml:space="preserve"> – сайт учреждения</w:t>
      </w:r>
      <w:r w:rsidRPr="0073462E">
        <w:rPr>
          <w:sz w:val="24"/>
          <w:szCs w:val="24"/>
        </w:rPr>
        <w:t xml:space="preserve"> в информационно-телекоммуникационной сети «Интернет», содержащий инфор</w:t>
      </w:r>
      <w:r w:rsidR="00DE0420" w:rsidRPr="0073462E">
        <w:rPr>
          <w:sz w:val="24"/>
          <w:szCs w:val="24"/>
        </w:rPr>
        <w:t>мацию о деятельности учреждения</w:t>
      </w:r>
      <w:r w:rsidRPr="0073462E">
        <w:rPr>
          <w:sz w:val="24"/>
          <w:szCs w:val="24"/>
        </w:rPr>
        <w:t>, электронный адрес которого включает доменное имя, права на которое принадл</w:t>
      </w:r>
      <w:r w:rsidR="00DE0420" w:rsidRPr="0073462E">
        <w:rPr>
          <w:sz w:val="24"/>
          <w:szCs w:val="24"/>
        </w:rPr>
        <w:t>ежат учреждению</w:t>
      </w:r>
      <w:r w:rsidRPr="0073462E">
        <w:rPr>
          <w:sz w:val="24"/>
          <w:szCs w:val="24"/>
        </w:rPr>
        <w:t>;</w:t>
      </w:r>
    </w:p>
    <w:p w:rsidR="00735A54" w:rsidRPr="0073462E" w:rsidRDefault="00735A54" w:rsidP="0073462E">
      <w:pPr>
        <w:tabs>
          <w:tab w:val="left" w:pos="1134"/>
        </w:tabs>
        <w:ind w:firstLine="709"/>
        <w:jc w:val="both"/>
      </w:pPr>
      <w:r w:rsidRPr="0073462E">
        <w:rPr>
          <w:b/>
        </w:rPr>
        <w:t>план противодействия коррупции</w:t>
      </w:r>
      <w:r w:rsidRPr="0073462E">
        <w:t xml:space="preserve"> – ежегодно утверждаемый руководителем </w:t>
      </w:r>
      <w:r w:rsidR="00DA43F3" w:rsidRPr="0073462E">
        <w:t>учреждения</w:t>
      </w:r>
      <w:r w:rsidRPr="0073462E">
        <w:t xml:space="preserve"> документ, </w:t>
      </w:r>
      <w:r w:rsidRPr="0073462E">
        <w:rPr>
          <w:rFonts w:eastAsia="Calibri"/>
        </w:rPr>
        <w:t xml:space="preserve">устанавливающий перечень намечаемых к выполнению </w:t>
      </w:r>
      <w:r w:rsidRPr="0073462E">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735A54" w:rsidRPr="0073462E" w:rsidRDefault="00735A54" w:rsidP="0073462E">
      <w:pPr>
        <w:tabs>
          <w:tab w:val="left" w:pos="1134"/>
        </w:tabs>
        <w:ind w:firstLine="709"/>
        <w:jc w:val="both"/>
        <w:rPr>
          <w:b/>
        </w:rPr>
      </w:pPr>
      <w:r w:rsidRPr="0073462E">
        <w:rPr>
          <w:b/>
        </w:rPr>
        <w:t xml:space="preserve">предупреждение коррупции </w:t>
      </w:r>
      <w:r w:rsidRPr="0073462E">
        <w:t xml:space="preserve">– деятельность </w:t>
      </w:r>
      <w:r w:rsidR="00DA43F3" w:rsidRPr="0073462E">
        <w:t>учреждения</w:t>
      </w:r>
      <w:r w:rsidRPr="0073462E">
        <w:t xml:space="preserve">, направленная на введение </w:t>
      </w:r>
      <w:r w:rsidRPr="0073462E">
        <w:rPr>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w:t>
      </w:r>
      <w:r w:rsidR="00DA43F3" w:rsidRPr="0073462E">
        <w:rPr>
          <w:shd w:val="clear" w:color="auto" w:fill="FFFFFF"/>
        </w:rPr>
        <w:t>учреждения</w:t>
      </w:r>
      <w:r w:rsidRPr="0073462E">
        <w:rPr>
          <w:shd w:val="clear" w:color="auto" w:fill="FFFFFF"/>
        </w:rPr>
        <w:t xml:space="preserve">, обеспечивающих </w:t>
      </w:r>
      <w:r w:rsidRPr="0073462E">
        <w:t>недопущение коррупционных правонарушений</w:t>
      </w:r>
      <w:r w:rsidRPr="0073462E">
        <w:rPr>
          <w:shd w:val="clear" w:color="auto" w:fill="FFFFFF"/>
        </w:rPr>
        <w:t>, в том числе выявление и последующее устранение причин коррупции;</w:t>
      </w:r>
    </w:p>
    <w:p w:rsidR="00735A54" w:rsidRPr="0073462E" w:rsidRDefault="00735A54" w:rsidP="0073462E">
      <w:pPr>
        <w:tabs>
          <w:tab w:val="left" w:pos="1134"/>
        </w:tabs>
        <w:ind w:firstLine="709"/>
        <w:jc w:val="both"/>
      </w:pPr>
      <w:r w:rsidRPr="0073462E">
        <w:rPr>
          <w:b/>
        </w:rPr>
        <w:t>противодействие коррупции</w:t>
      </w:r>
      <w:r w:rsidRPr="0073462E">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73462E">
        <w:rPr>
          <w:kern w:val="26"/>
        </w:rPr>
        <w:t>самоуправления</w:t>
      </w:r>
      <w:r w:rsidRPr="0073462E">
        <w:t>, институтов гражданского общества, организаций и физических лиц в пределах их полномочий:</w:t>
      </w:r>
    </w:p>
    <w:p w:rsidR="00735A54" w:rsidRPr="0073462E" w:rsidRDefault="00735A54" w:rsidP="0073462E">
      <w:pPr>
        <w:tabs>
          <w:tab w:val="left" w:pos="1134"/>
        </w:tabs>
        <w:ind w:firstLine="709"/>
        <w:jc w:val="both"/>
      </w:pPr>
      <w:r w:rsidRPr="0073462E">
        <w:lastRenderedPageBreak/>
        <w:t>а) по предупреждению коррупции, в том числе по выявлению и последующему устранению причин коррупции (профилактика коррупции);</w:t>
      </w:r>
    </w:p>
    <w:p w:rsidR="00735A54" w:rsidRPr="0073462E" w:rsidRDefault="00735A54" w:rsidP="0073462E">
      <w:pPr>
        <w:tabs>
          <w:tab w:val="left" w:pos="1134"/>
        </w:tabs>
        <w:ind w:firstLine="709"/>
        <w:jc w:val="both"/>
      </w:pPr>
      <w:r w:rsidRPr="0073462E">
        <w:t xml:space="preserve">б) по выявлению, </w:t>
      </w:r>
      <w:r w:rsidRPr="0073462E">
        <w:rPr>
          <w:kern w:val="26"/>
        </w:rPr>
        <w:t>предупреждению</w:t>
      </w:r>
      <w:r w:rsidRPr="0073462E">
        <w:t>, пресечению, раскрытию и расследованию коррупционных правонарушений (борьба с коррупцией);</w:t>
      </w:r>
    </w:p>
    <w:p w:rsidR="00735A54" w:rsidRPr="0073462E" w:rsidRDefault="00735A54" w:rsidP="0073462E">
      <w:pPr>
        <w:tabs>
          <w:tab w:val="left" w:pos="1134"/>
        </w:tabs>
        <w:ind w:firstLine="709"/>
        <w:jc w:val="both"/>
      </w:pPr>
      <w:r w:rsidRPr="0073462E">
        <w:t xml:space="preserve">в) по минимизации и (или) </w:t>
      </w:r>
      <w:r w:rsidRPr="0073462E">
        <w:rPr>
          <w:kern w:val="26"/>
        </w:rPr>
        <w:t>ликвидации</w:t>
      </w:r>
      <w:r w:rsidRPr="0073462E">
        <w:t xml:space="preserve"> последствий коррупционных правонарушений.</w:t>
      </w:r>
    </w:p>
    <w:p w:rsidR="00735A54" w:rsidRPr="0073462E" w:rsidRDefault="00735A54" w:rsidP="0073462E">
      <w:pPr>
        <w:tabs>
          <w:tab w:val="left" w:pos="1134"/>
        </w:tabs>
        <w:autoSpaceDE w:val="0"/>
        <w:autoSpaceDN w:val="0"/>
        <w:adjustRightInd w:val="0"/>
        <w:ind w:firstLine="709"/>
        <w:jc w:val="both"/>
        <w:rPr>
          <w:rFonts w:eastAsia="Calibri"/>
        </w:rPr>
      </w:pPr>
      <w:r w:rsidRPr="0073462E">
        <w:rPr>
          <w:rFonts w:eastAsia="Calibri"/>
          <w:b/>
        </w:rPr>
        <w:t>работник</w:t>
      </w:r>
      <w:r w:rsidRPr="0073462E">
        <w:rPr>
          <w:rFonts w:eastAsia="Calibri"/>
        </w:rPr>
        <w:t xml:space="preserve"> - физическое лицо, вступившее в трудовые отношения с </w:t>
      </w:r>
      <w:r w:rsidR="00DA43F3" w:rsidRPr="0073462E">
        <w:rPr>
          <w:rFonts w:eastAsia="Calibri"/>
        </w:rPr>
        <w:t>учреждением</w:t>
      </w:r>
      <w:r w:rsidRPr="0073462E">
        <w:rPr>
          <w:rFonts w:eastAsia="Calibri"/>
        </w:rPr>
        <w:t>;</w:t>
      </w:r>
    </w:p>
    <w:p w:rsidR="00611A7A" w:rsidRDefault="00735A54" w:rsidP="0073462E">
      <w:pPr>
        <w:tabs>
          <w:tab w:val="left" w:pos="1134"/>
        </w:tabs>
        <w:ind w:firstLine="709"/>
        <w:jc w:val="both"/>
      </w:pPr>
      <w:r w:rsidRPr="0073462E">
        <w:rPr>
          <w:b/>
        </w:rPr>
        <w:t xml:space="preserve">руководитель </w:t>
      </w:r>
      <w:r w:rsidR="00DA43F3" w:rsidRPr="0073462E">
        <w:rPr>
          <w:b/>
        </w:rPr>
        <w:t>учреждения</w:t>
      </w:r>
      <w:r w:rsidRPr="0073462E">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учредительными документами </w:t>
      </w:r>
      <w:r w:rsidR="00DA43F3" w:rsidRPr="0073462E">
        <w:t>учреждения</w:t>
      </w:r>
      <w:r w:rsidRPr="0073462E">
        <w:t xml:space="preserve"> и локальными нормативными актами осуществляет руководство </w:t>
      </w:r>
      <w:r w:rsidR="00DA43F3" w:rsidRPr="0073462E">
        <w:t>учреждением</w:t>
      </w:r>
      <w:r w:rsidR="0043717C" w:rsidRPr="0073462E">
        <w:t>.</w:t>
      </w:r>
    </w:p>
    <w:p w:rsidR="0073462E" w:rsidRPr="0073462E" w:rsidRDefault="0073462E" w:rsidP="0073462E">
      <w:pPr>
        <w:tabs>
          <w:tab w:val="left" w:pos="1134"/>
        </w:tabs>
        <w:ind w:firstLine="709"/>
        <w:jc w:val="both"/>
        <w:rPr>
          <w:b/>
        </w:rPr>
      </w:pPr>
    </w:p>
    <w:p w:rsidR="00C550E3" w:rsidRPr="0073462E" w:rsidRDefault="00735A54" w:rsidP="0073462E">
      <w:pPr>
        <w:pStyle w:val="a0"/>
        <w:keepNext/>
        <w:keepLines/>
        <w:numPr>
          <w:ilvl w:val="0"/>
          <w:numId w:val="9"/>
        </w:numPr>
        <w:tabs>
          <w:tab w:val="clear" w:pos="1276"/>
          <w:tab w:val="left" w:pos="1134"/>
        </w:tabs>
        <w:spacing w:line="240" w:lineRule="auto"/>
        <w:ind w:left="0" w:firstLine="709"/>
        <w:jc w:val="center"/>
        <w:outlineLvl w:val="1"/>
        <w:rPr>
          <w:b/>
          <w:sz w:val="24"/>
          <w:szCs w:val="24"/>
        </w:rPr>
      </w:pPr>
      <w:r w:rsidRPr="0073462E">
        <w:rPr>
          <w:b/>
          <w:sz w:val="24"/>
          <w:szCs w:val="24"/>
        </w:rPr>
        <w:t>Основные принципы работ</w:t>
      </w:r>
      <w:r w:rsidR="009F2B5E" w:rsidRPr="0073462E">
        <w:rPr>
          <w:b/>
          <w:sz w:val="24"/>
          <w:szCs w:val="24"/>
        </w:rPr>
        <w:t xml:space="preserve">ы </w:t>
      </w:r>
      <w:r w:rsidRPr="0073462E">
        <w:rPr>
          <w:b/>
          <w:sz w:val="24"/>
          <w:szCs w:val="24"/>
        </w:rPr>
        <w:t>по предупреждению коррупции</w:t>
      </w:r>
    </w:p>
    <w:p w:rsidR="00C550E3" w:rsidRPr="0073462E" w:rsidRDefault="00C550E3"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в учреждении</w:t>
      </w:r>
    </w:p>
    <w:p w:rsidR="00735A54" w:rsidRDefault="00735A54" w:rsidP="0073462E">
      <w:pPr>
        <w:pStyle w:val="a0"/>
        <w:numPr>
          <w:ilvl w:val="0"/>
          <w:numId w:val="0"/>
        </w:numPr>
        <w:tabs>
          <w:tab w:val="clear" w:pos="567"/>
          <w:tab w:val="clear" w:pos="1276"/>
          <w:tab w:val="left" w:pos="0"/>
          <w:tab w:val="left" w:pos="142"/>
          <w:tab w:val="left" w:pos="1134"/>
        </w:tabs>
        <w:spacing w:line="240" w:lineRule="auto"/>
        <w:ind w:firstLine="709"/>
        <w:rPr>
          <w:sz w:val="24"/>
          <w:szCs w:val="24"/>
        </w:rPr>
      </w:pPr>
      <w:proofErr w:type="spellStart"/>
      <w:r w:rsidRPr="0073462E">
        <w:rPr>
          <w:sz w:val="24"/>
          <w:szCs w:val="24"/>
        </w:rPr>
        <w:t>Антикоррупционная</w:t>
      </w:r>
      <w:proofErr w:type="spellEnd"/>
      <w:r w:rsidRPr="0073462E">
        <w:rPr>
          <w:sz w:val="24"/>
          <w:szCs w:val="24"/>
        </w:rPr>
        <w:t xml:space="preserve"> политика </w:t>
      </w:r>
      <w:r w:rsidR="00DA43F3" w:rsidRPr="0073462E">
        <w:rPr>
          <w:sz w:val="24"/>
          <w:szCs w:val="24"/>
        </w:rPr>
        <w:t>учреждения</w:t>
      </w:r>
      <w:r w:rsidRPr="0073462E">
        <w:rPr>
          <w:sz w:val="24"/>
          <w:szCs w:val="24"/>
        </w:rPr>
        <w:t xml:space="preserve"> основывается на следующих основных принципах: </w:t>
      </w:r>
    </w:p>
    <w:p w:rsidR="001F0862" w:rsidRPr="007D118A" w:rsidRDefault="001F0862" w:rsidP="001F0862">
      <w:pPr>
        <w:ind w:firstLine="540"/>
        <w:jc w:val="both"/>
        <w:rPr>
          <w:rFonts w:ascii="Verdana" w:hAnsi="Verdana"/>
          <w:sz w:val="21"/>
          <w:szCs w:val="21"/>
        </w:rPr>
      </w:pPr>
      <w:r w:rsidRPr="007D118A">
        <w:t xml:space="preserve">1) </w:t>
      </w:r>
      <w:r w:rsidR="007D118A" w:rsidRPr="007D118A">
        <w:t xml:space="preserve"> </w:t>
      </w:r>
      <w:r w:rsidRPr="007D118A">
        <w:t>признание, обеспечение и защита основных прав и свобод человека и гражданина;</w:t>
      </w:r>
    </w:p>
    <w:p w:rsidR="001F0862" w:rsidRPr="007D118A" w:rsidRDefault="001F0862" w:rsidP="001F0862">
      <w:pPr>
        <w:ind w:firstLine="540"/>
        <w:jc w:val="both"/>
        <w:rPr>
          <w:rFonts w:ascii="Verdana" w:hAnsi="Verdana"/>
          <w:sz w:val="21"/>
          <w:szCs w:val="21"/>
        </w:rPr>
      </w:pPr>
      <w:r w:rsidRPr="007D118A">
        <w:t xml:space="preserve">2) </w:t>
      </w:r>
      <w:r w:rsidR="007D118A" w:rsidRPr="007D118A">
        <w:t xml:space="preserve"> </w:t>
      </w:r>
      <w:r w:rsidRPr="007D118A">
        <w:t>законность;</w:t>
      </w:r>
    </w:p>
    <w:p w:rsidR="001F0862" w:rsidRPr="007D118A" w:rsidRDefault="001F0862" w:rsidP="001F0862">
      <w:pPr>
        <w:ind w:firstLine="540"/>
        <w:jc w:val="both"/>
        <w:rPr>
          <w:rFonts w:ascii="Verdana" w:hAnsi="Verdana"/>
          <w:sz w:val="21"/>
          <w:szCs w:val="21"/>
        </w:rPr>
      </w:pPr>
      <w:r w:rsidRPr="007D118A">
        <w:t xml:space="preserve">3) </w:t>
      </w:r>
      <w:r w:rsidR="007D118A" w:rsidRPr="007D118A">
        <w:t xml:space="preserve"> </w:t>
      </w:r>
      <w:r w:rsidRPr="007D118A">
        <w:t>публичность и открытость деятельности государственных органов и органов местного самоуправления;</w:t>
      </w:r>
    </w:p>
    <w:p w:rsidR="001F0862" w:rsidRPr="007D118A" w:rsidRDefault="001F0862" w:rsidP="001F0862">
      <w:pPr>
        <w:ind w:firstLine="540"/>
        <w:jc w:val="both"/>
        <w:rPr>
          <w:rFonts w:ascii="Verdana" w:hAnsi="Verdana"/>
          <w:sz w:val="21"/>
          <w:szCs w:val="21"/>
        </w:rPr>
      </w:pPr>
      <w:r w:rsidRPr="007D118A">
        <w:t xml:space="preserve">4) </w:t>
      </w:r>
      <w:r w:rsidR="007D118A" w:rsidRPr="007D118A">
        <w:t xml:space="preserve"> </w:t>
      </w:r>
      <w:r w:rsidRPr="007D118A">
        <w:t>неотвратимость ответственности за совершение коррупционных правонарушений;</w:t>
      </w:r>
    </w:p>
    <w:p w:rsidR="001F0862" w:rsidRPr="007D118A" w:rsidRDefault="007D118A" w:rsidP="001F0862">
      <w:pPr>
        <w:ind w:firstLine="540"/>
        <w:jc w:val="both"/>
        <w:rPr>
          <w:rFonts w:ascii="Verdana" w:hAnsi="Verdana"/>
          <w:sz w:val="21"/>
          <w:szCs w:val="21"/>
        </w:rPr>
      </w:pPr>
      <w:r w:rsidRPr="007D118A">
        <w:t>5)  </w:t>
      </w:r>
      <w:r w:rsidR="001F0862" w:rsidRPr="007D118A">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F0862" w:rsidRPr="007D118A" w:rsidRDefault="001F0862" w:rsidP="001F0862">
      <w:pPr>
        <w:ind w:firstLine="540"/>
        <w:jc w:val="both"/>
        <w:rPr>
          <w:rFonts w:ascii="Verdana" w:hAnsi="Verdana"/>
          <w:sz w:val="21"/>
          <w:szCs w:val="21"/>
        </w:rPr>
      </w:pPr>
      <w:r w:rsidRPr="007D118A">
        <w:t xml:space="preserve">6) </w:t>
      </w:r>
      <w:r w:rsidR="007D118A" w:rsidRPr="007D118A">
        <w:t xml:space="preserve"> </w:t>
      </w:r>
      <w:r w:rsidRPr="007D118A">
        <w:t>приоритетное применение мер по предупреждению коррупции;</w:t>
      </w:r>
    </w:p>
    <w:p w:rsidR="001F0862" w:rsidRPr="007D118A" w:rsidRDefault="001F0862" w:rsidP="001F0862">
      <w:pPr>
        <w:ind w:firstLine="540"/>
        <w:jc w:val="both"/>
        <w:rPr>
          <w:rFonts w:ascii="Verdana" w:hAnsi="Verdana"/>
          <w:sz w:val="21"/>
          <w:szCs w:val="21"/>
        </w:rPr>
      </w:pPr>
      <w:r w:rsidRPr="007D118A">
        <w:t xml:space="preserve">7) </w:t>
      </w:r>
      <w:r w:rsidR="007D118A" w:rsidRPr="007D118A">
        <w:t xml:space="preserve"> </w:t>
      </w:r>
      <w:r w:rsidRPr="007D118A">
        <w:t>сотрудничество государства с институтами гражданского общества, международными организациями и физическими лицами.</w:t>
      </w:r>
    </w:p>
    <w:p w:rsidR="00C550E3" w:rsidRPr="0073462E" w:rsidRDefault="00C550E3" w:rsidP="00C16D22">
      <w:pPr>
        <w:pStyle w:val="a0"/>
        <w:keepNext/>
        <w:keepLines/>
        <w:numPr>
          <w:ilvl w:val="0"/>
          <w:numId w:val="0"/>
        </w:numPr>
        <w:tabs>
          <w:tab w:val="clear" w:pos="1276"/>
          <w:tab w:val="left" w:pos="1134"/>
        </w:tabs>
        <w:spacing w:line="240" w:lineRule="auto"/>
        <w:outlineLvl w:val="1"/>
        <w:rPr>
          <w:b/>
          <w:sz w:val="24"/>
          <w:szCs w:val="24"/>
        </w:rPr>
      </w:pPr>
      <w:bookmarkStart w:id="3" w:name="_Toc424284812"/>
      <w:bookmarkStart w:id="4" w:name="sub_4"/>
    </w:p>
    <w:p w:rsidR="00C550E3" w:rsidRPr="0073462E" w:rsidRDefault="002E7473"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 xml:space="preserve">4. </w:t>
      </w:r>
      <w:r w:rsidR="00735A54" w:rsidRPr="0073462E">
        <w:rPr>
          <w:b/>
          <w:sz w:val="24"/>
          <w:szCs w:val="24"/>
        </w:rPr>
        <w:t>Область примен</w:t>
      </w:r>
      <w:r w:rsidRPr="0073462E">
        <w:rPr>
          <w:b/>
          <w:sz w:val="24"/>
          <w:szCs w:val="24"/>
        </w:rPr>
        <w:t xml:space="preserve">ения </w:t>
      </w:r>
      <w:proofErr w:type="spellStart"/>
      <w:r w:rsidRPr="0073462E">
        <w:rPr>
          <w:b/>
          <w:sz w:val="24"/>
          <w:szCs w:val="24"/>
        </w:rPr>
        <w:t>Антикоррупционной</w:t>
      </w:r>
      <w:proofErr w:type="spellEnd"/>
      <w:r w:rsidRPr="0073462E">
        <w:rPr>
          <w:b/>
          <w:sz w:val="24"/>
          <w:szCs w:val="24"/>
        </w:rPr>
        <w:t xml:space="preserve"> политики</w:t>
      </w:r>
      <w:r w:rsidR="001C4304" w:rsidRPr="0073462E">
        <w:rPr>
          <w:b/>
          <w:sz w:val="24"/>
          <w:szCs w:val="24"/>
        </w:rPr>
        <w:t xml:space="preserve"> </w:t>
      </w:r>
      <w:r w:rsidR="00735A54" w:rsidRPr="0073462E">
        <w:rPr>
          <w:b/>
          <w:sz w:val="24"/>
          <w:szCs w:val="24"/>
        </w:rPr>
        <w:t>и круг лиц,</w:t>
      </w:r>
    </w:p>
    <w:p w:rsidR="00C550E3" w:rsidRPr="0073462E" w:rsidRDefault="00735A54"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proofErr w:type="gramStart"/>
      <w:r w:rsidRPr="0073462E">
        <w:rPr>
          <w:b/>
          <w:sz w:val="24"/>
          <w:szCs w:val="24"/>
        </w:rPr>
        <w:t>попадающих</w:t>
      </w:r>
      <w:proofErr w:type="gramEnd"/>
      <w:r w:rsidRPr="0073462E">
        <w:rPr>
          <w:b/>
          <w:sz w:val="24"/>
          <w:szCs w:val="24"/>
        </w:rPr>
        <w:t xml:space="preserve"> под ее действие</w:t>
      </w:r>
      <w:bookmarkEnd w:id="3"/>
    </w:p>
    <w:bookmarkEnd w:id="4"/>
    <w:p w:rsidR="002E7473" w:rsidRPr="0073462E" w:rsidRDefault="002E7473"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ab/>
        <w:t xml:space="preserve">4.1. </w:t>
      </w:r>
      <w:r w:rsidR="00735A54" w:rsidRPr="0073462E">
        <w:rPr>
          <w:sz w:val="24"/>
          <w:szCs w:val="24"/>
        </w:rPr>
        <w:t xml:space="preserve">Кругом лиц, попадающих под действие </w:t>
      </w:r>
      <w:proofErr w:type="spellStart"/>
      <w:r w:rsidR="00735A54" w:rsidRPr="0073462E">
        <w:rPr>
          <w:sz w:val="24"/>
          <w:szCs w:val="24"/>
        </w:rPr>
        <w:t>Антикоррупционной</w:t>
      </w:r>
      <w:proofErr w:type="spellEnd"/>
      <w:r w:rsidR="00735A54" w:rsidRPr="0073462E">
        <w:rPr>
          <w:sz w:val="24"/>
          <w:szCs w:val="24"/>
        </w:rPr>
        <w:t xml:space="preserve"> политики, являются руководитель </w:t>
      </w:r>
      <w:r w:rsidR="0059696E" w:rsidRPr="0073462E">
        <w:rPr>
          <w:sz w:val="24"/>
          <w:szCs w:val="24"/>
        </w:rPr>
        <w:t>учреждения</w:t>
      </w:r>
      <w:r w:rsidR="00735A54" w:rsidRPr="0073462E">
        <w:rPr>
          <w:sz w:val="24"/>
          <w:szCs w:val="24"/>
        </w:rPr>
        <w:t xml:space="preserve"> и работники вне зависимости от занимаемой должности и выполняемых функций.</w:t>
      </w:r>
    </w:p>
    <w:p w:rsidR="00DC4B1E" w:rsidRPr="0073462E" w:rsidRDefault="00DC4B1E" w:rsidP="0073462E">
      <w:pPr>
        <w:pStyle w:val="a0"/>
        <w:numPr>
          <w:ilvl w:val="0"/>
          <w:numId w:val="0"/>
        </w:numPr>
        <w:tabs>
          <w:tab w:val="clear" w:pos="1276"/>
          <w:tab w:val="left" w:pos="1134"/>
        </w:tabs>
        <w:spacing w:line="240" w:lineRule="auto"/>
        <w:ind w:firstLine="709"/>
        <w:rPr>
          <w:sz w:val="24"/>
          <w:szCs w:val="24"/>
        </w:rPr>
      </w:pPr>
    </w:p>
    <w:p w:rsidR="00C550E3" w:rsidRPr="0073462E" w:rsidRDefault="002D134B" w:rsidP="0073462E">
      <w:pPr>
        <w:pStyle w:val="a5"/>
        <w:tabs>
          <w:tab w:val="left" w:pos="1134"/>
        </w:tabs>
        <w:spacing w:before="0" w:beforeAutospacing="0" w:after="0" w:afterAutospacing="0"/>
        <w:ind w:firstLine="709"/>
        <w:jc w:val="center"/>
        <w:rPr>
          <w:b/>
        </w:rPr>
      </w:pPr>
      <w:r w:rsidRPr="0073462E">
        <w:rPr>
          <w:b/>
          <w:bCs/>
          <w:iCs/>
          <w:color w:val="000000"/>
        </w:rPr>
        <w:t>5.</w:t>
      </w:r>
      <w:bookmarkStart w:id="5" w:name="_Toc424284813"/>
      <w:bookmarkStart w:id="6" w:name="sub_5"/>
      <w:r w:rsidR="00735A54" w:rsidRPr="0073462E">
        <w:rPr>
          <w:b/>
        </w:rPr>
        <w:t xml:space="preserve"> </w:t>
      </w:r>
      <w:r w:rsidR="002E7473" w:rsidRPr="0073462E">
        <w:rPr>
          <w:b/>
        </w:rPr>
        <w:t xml:space="preserve">Должностные лица </w:t>
      </w:r>
      <w:r w:rsidR="0059696E" w:rsidRPr="0073462E">
        <w:rPr>
          <w:b/>
        </w:rPr>
        <w:t>учреждения</w:t>
      </w:r>
      <w:r w:rsidR="002E7473" w:rsidRPr="0073462E">
        <w:rPr>
          <w:b/>
        </w:rPr>
        <w:t xml:space="preserve">, </w:t>
      </w:r>
      <w:r w:rsidR="00735A54" w:rsidRPr="0073462E">
        <w:rPr>
          <w:b/>
        </w:rPr>
        <w:t>ответственные за реализацию</w:t>
      </w:r>
    </w:p>
    <w:p w:rsidR="00C550E3" w:rsidRPr="0073462E" w:rsidRDefault="00735A54" w:rsidP="0073462E">
      <w:pPr>
        <w:pStyle w:val="a5"/>
        <w:tabs>
          <w:tab w:val="left" w:pos="1134"/>
        </w:tabs>
        <w:spacing w:before="0" w:beforeAutospacing="0" w:after="0" w:afterAutospacing="0"/>
        <w:ind w:firstLine="709"/>
        <w:jc w:val="center"/>
        <w:rPr>
          <w:b/>
        </w:rPr>
      </w:pPr>
      <w:proofErr w:type="spellStart"/>
      <w:r w:rsidRPr="0073462E">
        <w:rPr>
          <w:b/>
        </w:rPr>
        <w:t>Антикоррупционной</w:t>
      </w:r>
      <w:proofErr w:type="spellEnd"/>
      <w:r w:rsidRPr="0073462E">
        <w:rPr>
          <w:b/>
        </w:rPr>
        <w:t xml:space="preserve"> политики</w:t>
      </w:r>
      <w:r w:rsidR="002E7473" w:rsidRPr="0073462E">
        <w:rPr>
          <w:b/>
        </w:rPr>
        <w:t>,</w:t>
      </w:r>
      <w:r w:rsidR="001C4304" w:rsidRPr="0073462E">
        <w:rPr>
          <w:b/>
        </w:rPr>
        <w:t xml:space="preserve"> </w:t>
      </w:r>
      <w:r w:rsidRPr="0073462E">
        <w:rPr>
          <w:b/>
        </w:rPr>
        <w:t>и формируемые коллегиальные органы</w:t>
      </w:r>
      <w:bookmarkEnd w:id="5"/>
      <w:r w:rsidR="0021414F" w:rsidRPr="0073462E">
        <w:rPr>
          <w:b/>
        </w:rPr>
        <w:t xml:space="preserve"> </w:t>
      </w:r>
      <w:r w:rsidR="0059696E" w:rsidRPr="0073462E">
        <w:rPr>
          <w:b/>
        </w:rPr>
        <w:t>учреждения</w:t>
      </w:r>
    </w:p>
    <w:bookmarkEnd w:id="6"/>
    <w:p w:rsidR="00735A54" w:rsidRPr="0073462E" w:rsidRDefault="002E7473"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5.1. </w:t>
      </w:r>
      <w:r w:rsidR="00735A54" w:rsidRPr="0073462E">
        <w:rPr>
          <w:sz w:val="24"/>
          <w:szCs w:val="24"/>
        </w:rPr>
        <w:t xml:space="preserve">Руководитель </w:t>
      </w:r>
      <w:r w:rsidR="0059696E" w:rsidRPr="0073462E">
        <w:rPr>
          <w:sz w:val="24"/>
          <w:szCs w:val="24"/>
        </w:rPr>
        <w:t>учреждения</w:t>
      </w:r>
      <w:r w:rsidR="00735A54" w:rsidRPr="0073462E">
        <w:rPr>
          <w:sz w:val="24"/>
          <w:szCs w:val="24"/>
        </w:rPr>
        <w:t xml:space="preserve"> является ответственным за организацию всех мероприятий, направленных на предупреждение коррупции в </w:t>
      </w:r>
      <w:r w:rsidR="0059696E" w:rsidRPr="0073462E">
        <w:rPr>
          <w:sz w:val="24"/>
          <w:szCs w:val="24"/>
        </w:rPr>
        <w:t>учреждении</w:t>
      </w:r>
      <w:r w:rsidR="00735A54" w:rsidRPr="0073462E">
        <w:rPr>
          <w:sz w:val="24"/>
          <w:szCs w:val="24"/>
        </w:rPr>
        <w:t>.</w:t>
      </w:r>
    </w:p>
    <w:p w:rsidR="00735A54" w:rsidRPr="0073462E" w:rsidRDefault="002E7473"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5.2. </w:t>
      </w:r>
      <w:r w:rsidR="00735A54" w:rsidRPr="0073462E">
        <w:rPr>
          <w:sz w:val="24"/>
          <w:szCs w:val="24"/>
        </w:rPr>
        <w:t xml:space="preserve">Руководитель </w:t>
      </w:r>
      <w:r w:rsidR="0059696E" w:rsidRPr="0073462E">
        <w:rPr>
          <w:sz w:val="24"/>
          <w:szCs w:val="24"/>
        </w:rPr>
        <w:t>учреждения</w:t>
      </w:r>
      <w:r w:rsidR="00735A54" w:rsidRPr="0073462E">
        <w:rPr>
          <w:sz w:val="24"/>
          <w:szCs w:val="24"/>
        </w:rPr>
        <w:t xml:space="preserve">, исходя из установленных задач, специфики деятельности, штатной численности, организационной структуры </w:t>
      </w:r>
      <w:r w:rsidR="0059696E" w:rsidRPr="0073462E">
        <w:rPr>
          <w:sz w:val="24"/>
          <w:szCs w:val="24"/>
        </w:rPr>
        <w:t>учреждения</w:t>
      </w:r>
      <w:r w:rsidR="00735A54" w:rsidRPr="0073462E">
        <w:rPr>
          <w:sz w:val="24"/>
          <w:szCs w:val="24"/>
        </w:rPr>
        <w:t xml:space="preserve"> назначает лицо или несколько лиц, ответственных за реализацию </w:t>
      </w:r>
      <w:proofErr w:type="spellStart"/>
      <w:r w:rsidR="00735A54" w:rsidRPr="0073462E">
        <w:rPr>
          <w:sz w:val="24"/>
          <w:szCs w:val="24"/>
        </w:rPr>
        <w:t>Антикоррупционной</w:t>
      </w:r>
      <w:proofErr w:type="spellEnd"/>
      <w:r w:rsidR="00735A54" w:rsidRPr="0073462E">
        <w:rPr>
          <w:sz w:val="24"/>
          <w:szCs w:val="24"/>
        </w:rPr>
        <w:t xml:space="preserve"> политики в пределах их полномочий.</w:t>
      </w:r>
    </w:p>
    <w:p w:rsidR="00735A54" w:rsidRPr="0073462E" w:rsidRDefault="002E7473"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5.3. </w:t>
      </w:r>
      <w:r w:rsidR="00735A54" w:rsidRPr="0073462E">
        <w:rPr>
          <w:sz w:val="24"/>
          <w:szCs w:val="24"/>
        </w:rPr>
        <w:t xml:space="preserve">Основные обязанности лица (лиц), ответственных за реализацию </w:t>
      </w:r>
      <w:proofErr w:type="spellStart"/>
      <w:r w:rsidR="00735A54" w:rsidRPr="0073462E">
        <w:rPr>
          <w:sz w:val="24"/>
          <w:szCs w:val="24"/>
        </w:rPr>
        <w:t>Антикоррупционной</w:t>
      </w:r>
      <w:proofErr w:type="spellEnd"/>
      <w:r w:rsidR="00735A54" w:rsidRPr="0073462E">
        <w:rPr>
          <w:sz w:val="24"/>
          <w:szCs w:val="24"/>
        </w:rPr>
        <w:t xml:space="preserve"> политики:</w:t>
      </w:r>
    </w:p>
    <w:p w:rsidR="00735A54" w:rsidRPr="0073462E" w:rsidRDefault="00735A54" w:rsidP="0073462E">
      <w:pPr>
        <w:tabs>
          <w:tab w:val="left" w:pos="1134"/>
        </w:tabs>
        <w:ind w:firstLine="709"/>
        <w:jc w:val="both"/>
        <w:rPr>
          <w:kern w:val="26"/>
        </w:rPr>
      </w:pPr>
      <w:r w:rsidRPr="0073462E">
        <w:rPr>
          <w:kern w:val="26"/>
        </w:rPr>
        <w:t xml:space="preserve">– подготовка рекомендаций для принятия решений по вопросам предупреждения коррупции в </w:t>
      </w:r>
      <w:r w:rsidR="0059696E" w:rsidRPr="0073462E">
        <w:t>учреждении</w:t>
      </w:r>
      <w:r w:rsidRPr="0073462E">
        <w:rPr>
          <w:kern w:val="26"/>
        </w:rPr>
        <w:t>;</w:t>
      </w:r>
    </w:p>
    <w:p w:rsidR="00735A54" w:rsidRPr="0073462E" w:rsidRDefault="00735A54" w:rsidP="0073462E">
      <w:pPr>
        <w:tabs>
          <w:tab w:val="left" w:pos="1134"/>
        </w:tabs>
        <w:ind w:firstLine="709"/>
        <w:jc w:val="both"/>
        <w:rPr>
          <w:kern w:val="26"/>
        </w:rPr>
      </w:pPr>
      <w:r w:rsidRPr="0073462E">
        <w:rPr>
          <w:kern w:val="26"/>
        </w:rPr>
        <w:t xml:space="preserve">– подготовка предложений, направленных на устранение причин и условий, порождающих риск возникновения коррупции в </w:t>
      </w:r>
      <w:r w:rsidR="0059696E" w:rsidRPr="0073462E">
        <w:t>учреждении</w:t>
      </w:r>
      <w:r w:rsidRPr="0073462E">
        <w:rPr>
          <w:kern w:val="26"/>
        </w:rPr>
        <w:t>;</w:t>
      </w:r>
    </w:p>
    <w:p w:rsidR="00735A54" w:rsidRPr="0073462E" w:rsidRDefault="00735A54" w:rsidP="0073462E">
      <w:pPr>
        <w:tabs>
          <w:tab w:val="left" w:pos="1134"/>
        </w:tabs>
        <w:ind w:firstLine="709"/>
        <w:jc w:val="both"/>
        <w:rPr>
          <w:kern w:val="26"/>
        </w:rPr>
      </w:pPr>
      <w:r w:rsidRPr="0073462E">
        <w:rPr>
          <w:kern w:val="26"/>
        </w:rPr>
        <w:t xml:space="preserve">– разработка и представление на утверждение руководителю </w:t>
      </w:r>
      <w:r w:rsidR="0059696E" w:rsidRPr="0073462E">
        <w:t>учреждения</w:t>
      </w:r>
      <w:r w:rsidRPr="0073462E">
        <w:rPr>
          <w:kern w:val="26"/>
        </w:rPr>
        <w:t xml:space="preserve"> проектов локальных нормативных актов, направленных на реализацию мер по предупреждению коррупции;</w:t>
      </w:r>
    </w:p>
    <w:p w:rsidR="00735A54" w:rsidRPr="0073462E" w:rsidRDefault="00735A54" w:rsidP="0073462E">
      <w:pPr>
        <w:tabs>
          <w:tab w:val="left" w:pos="1134"/>
        </w:tabs>
        <w:ind w:firstLine="709"/>
        <w:jc w:val="both"/>
        <w:rPr>
          <w:kern w:val="26"/>
        </w:rPr>
      </w:pPr>
      <w:r w:rsidRPr="0073462E">
        <w:rPr>
          <w:kern w:val="26"/>
        </w:rPr>
        <w:lastRenderedPageBreak/>
        <w:t>– проведение контрольных мероприятий, направленных на выявление коррупционных правонарушений, совершенных работниками;</w:t>
      </w:r>
    </w:p>
    <w:p w:rsidR="00735A54" w:rsidRPr="0073462E" w:rsidRDefault="00735A54" w:rsidP="0073462E">
      <w:pPr>
        <w:tabs>
          <w:tab w:val="left" w:pos="1134"/>
        </w:tabs>
        <w:ind w:firstLine="709"/>
        <w:jc w:val="both"/>
        <w:rPr>
          <w:kern w:val="26"/>
        </w:rPr>
      </w:pPr>
      <w:r w:rsidRPr="0073462E">
        <w:rPr>
          <w:kern w:val="26"/>
        </w:rPr>
        <w:t>– организация проведения оценки коррупционных рисков;</w:t>
      </w:r>
    </w:p>
    <w:p w:rsidR="00735A54" w:rsidRPr="0073462E" w:rsidRDefault="00735A54" w:rsidP="0073462E">
      <w:pPr>
        <w:tabs>
          <w:tab w:val="left" w:pos="1134"/>
        </w:tabs>
        <w:ind w:firstLine="709"/>
        <w:jc w:val="both"/>
        <w:rPr>
          <w:kern w:val="26"/>
        </w:rPr>
      </w:pPr>
      <w:r w:rsidRPr="0073462E">
        <w:rPr>
          <w:kern w:val="26"/>
        </w:rPr>
        <w:t xml:space="preserve">– прием и рассмотрение сообщений о случаях склонения работников к совершению коррупционных правонарушений в интересах или от имени иной </w:t>
      </w:r>
      <w:r w:rsidR="0059696E" w:rsidRPr="0073462E">
        <w:t>учреждения</w:t>
      </w:r>
      <w:r w:rsidRPr="0073462E">
        <w:rPr>
          <w:kern w:val="26"/>
        </w:rPr>
        <w:t>, а также о случаях совершения коррупционных правонарушений работниками или иными лицами;</w:t>
      </w:r>
    </w:p>
    <w:p w:rsidR="00735A54" w:rsidRPr="0073462E" w:rsidRDefault="00735A54" w:rsidP="0073462E">
      <w:pPr>
        <w:tabs>
          <w:tab w:val="left" w:pos="1134"/>
        </w:tabs>
        <w:ind w:firstLine="709"/>
        <w:jc w:val="both"/>
        <w:rPr>
          <w:kern w:val="26"/>
        </w:rPr>
      </w:pPr>
      <w:r w:rsidRPr="0073462E">
        <w:rPr>
          <w:kern w:val="26"/>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59696E" w:rsidRPr="0073462E">
        <w:t>учреждения</w:t>
      </w:r>
      <w:r w:rsidRPr="0073462E">
        <w:rPr>
          <w:kern w:val="26"/>
        </w:rPr>
        <w:t xml:space="preserve"> по вопросам предупреждения коррупции;</w:t>
      </w:r>
    </w:p>
    <w:p w:rsidR="00735A54" w:rsidRPr="0073462E" w:rsidRDefault="00735A54" w:rsidP="0073462E">
      <w:pPr>
        <w:tabs>
          <w:tab w:val="left" w:pos="1134"/>
        </w:tabs>
        <w:ind w:firstLine="709"/>
        <w:jc w:val="both"/>
        <w:rPr>
          <w:kern w:val="26"/>
        </w:rPr>
      </w:pPr>
      <w:r w:rsidRPr="0073462E">
        <w:rPr>
          <w:kern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735A54" w:rsidRPr="0073462E" w:rsidRDefault="00735A54" w:rsidP="0073462E">
      <w:pPr>
        <w:tabs>
          <w:tab w:val="left" w:pos="1134"/>
        </w:tabs>
        <w:ind w:firstLine="709"/>
        <w:jc w:val="both"/>
        <w:rPr>
          <w:kern w:val="26"/>
        </w:rPr>
      </w:pPr>
      <w:r w:rsidRPr="0073462E">
        <w:rPr>
          <w:kern w:val="26"/>
        </w:rPr>
        <w:t>– организация мероприятий по вопросам профилактики и противодействия коррупции;</w:t>
      </w:r>
    </w:p>
    <w:p w:rsidR="00735A54" w:rsidRPr="0073462E" w:rsidRDefault="00735A54" w:rsidP="0073462E">
      <w:pPr>
        <w:tabs>
          <w:tab w:val="left" w:pos="1134"/>
        </w:tabs>
        <w:ind w:firstLine="709"/>
        <w:jc w:val="both"/>
        <w:rPr>
          <w:kern w:val="26"/>
        </w:rPr>
      </w:pPr>
      <w:r w:rsidRPr="0073462E">
        <w:rPr>
          <w:kern w:val="26"/>
        </w:rPr>
        <w:t xml:space="preserve">– организация мероприятий по </w:t>
      </w:r>
      <w:proofErr w:type="spellStart"/>
      <w:r w:rsidRPr="0073462E">
        <w:rPr>
          <w:kern w:val="26"/>
        </w:rPr>
        <w:t>антикоррупционному</w:t>
      </w:r>
      <w:proofErr w:type="spellEnd"/>
      <w:r w:rsidRPr="0073462E">
        <w:rPr>
          <w:kern w:val="26"/>
        </w:rPr>
        <w:t xml:space="preserve"> просвещению работников;</w:t>
      </w:r>
    </w:p>
    <w:p w:rsidR="00735A54" w:rsidRPr="0073462E" w:rsidRDefault="00735A54" w:rsidP="0073462E">
      <w:pPr>
        <w:tabs>
          <w:tab w:val="left" w:pos="1134"/>
        </w:tabs>
        <w:ind w:firstLine="709"/>
        <w:jc w:val="both"/>
        <w:rPr>
          <w:kern w:val="26"/>
        </w:rPr>
      </w:pPr>
      <w:r w:rsidRPr="0073462E">
        <w:rPr>
          <w:kern w:val="26"/>
        </w:rPr>
        <w:t>– индивидуальное консультирование работников;</w:t>
      </w:r>
    </w:p>
    <w:p w:rsidR="00735A54" w:rsidRPr="0073462E" w:rsidRDefault="00735A54" w:rsidP="0073462E">
      <w:pPr>
        <w:tabs>
          <w:tab w:val="left" w:pos="1134"/>
        </w:tabs>
        <w:ind w:firstLine="709"/>
        <w:jc w:val="both"/>
        <w:rPr>
          <w:kern w:val="26"/>
        </w:rPr>
      </w:pPr>
      <w:r w:rsidRPr="0073462E">
        <w:rPr>
          <w:kern w:val="26"/>
        </w:rPr>
        <w:t xml:space="preserve">– участие в организации </w:t>
      </w:r>
      <w:proofErr w:type="spellStart"/>
      <w:r w:rsidRPr="0073462E">
        <w:rPr>
          <w:kern w:val="26"/>
        </w:rPr>
        <w:t>антикоррупционной</w:t>
      </w:r>
      <w:proofErr w:type="spellEnd"/>
      <w:r w:rsidRPr="0073462E">
        <w:rPr>
          <w:kern w:val="26"/>
        </w:rPr>
        <w:t xml:space="preserve"> пропаганды;</w:t>
      </w:r>
    </w:p>
    <w:p w:rsidR="003E6C63" w:rsidRPr="0073462E" w:rsidRDefault="00735A54"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 проведение оценки результатов работы по предупреждению коррупции в </w:t>
      </w:r>
      <w:r w:rsidR="00632697">
        <w:rPr>
          <w:sz w:val="24"/>
          <w:szCs w:val="24"/>
        </w:rPr>
        <w:t xml:space="preserve">учреждении </w:t>
      </w:r>
      <w:r w:rsidRPr="0073462E">
        <w:rPr>
          <w:sz w:val="24"/>
          <w:szCs w:val="24"/>
        </w:rPr>
        <w:t xml:space="preserve">и подготовка соответствующих отчетных материалов для руководителя </w:t>
      </w:r>
      <w:r w:rsidR="003E6C63" w:rsidRPr="0073462E">
        <w:rPr>
          <w:sz w:val="24"/>
          <w:szCs w:val="24"/>
        </w:rPr>
        <w:t>учреждения.</w:t>
      </w:r>
    </w:p>
    <w:p w:rsidR="00735A54" w:rsidRPr="0073462E" w:rsidRDefault="003E6C63"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 В</w:t>
      </w:r>
      <w:r w:rsidR="00735A54" w:rsidRPr="0073462E">
        <w:rPr>
          <w:sz w:val="24"/>
          <w:szCs w:val="24"/>
        </w:rPr>
        <w:t xml:space="preserve"> целях выявления причин и условий, способствующих возникнове</w:t>
      </w:r>
      <w:r w:rsidRPr="0073462E">
        <w:rPr>
          <w:sz w:val="24"/>
          <w:szCs w:val="24"/>
        </w:rPr>
        <w:t>нию и распространению коррупции,</w:t>
      </w:r>
      <w:r w:rsidR="00735A54" w:rsidRPr="0073462E">
        <w:rPr>
          <w:sz w:val="24"/>
          <w:szCs w:val="24"/>
        </w:rPr>
        <w:t xml:space="preserve"> выработки и реализации системы мер, направленных на предупреждение и ликвидацию условий, порождающих, провоцирующих и поддерживающих к</w:t>
      </w:r>
      <w:r w:rsidRPr="0073462E">
        <w:rPr>
          <w:sz w:val="24"/>
          <w:szCs w:val="24"/>
        </w:rPr>
        <w:t>оррупцию во всех ее проявлениях,</w:t>
      </w:r>
      <w:r w:rsidR="00735A54" w:rsidRPr="0073462E">
        <w:rPr>
          <w:sz w:val="24"/>
          <w:szCs w:val="24"/>
        </w:rPr>
        <w:t xml:space="preserve"> повышения эффективности функционирования </w:t>
      </w:r>
      <w:r w:rsidR="00632697">
        <w:rPr>
          <w:sz w:val="24"/>
          <w:szCs w:val="24"/>
        </w:rPr>
        <w:t>учреждения</w:t>
      </w:r>
      <w:r w:rsidR="00735A54" w:rsidRPr="0073462E">
        <w:rPr>
          <w:sz w:val="24"/>
          <w:szCs w:val="24"/>
        </w:rPr>
        <w:t xml:space="preserve"> за счет снижения </w:t>
      </w:r>
      <w:r w:rsidR="0059696E" w:rsidRPr="0073462E">
        <w:rPr>
          <w:sz w:val="24"/>
          <w:szCs w:val="24"/>
        </w:rPr>
        <w:t xml:space="preserve">рисков проявления </w:t>
      </w:r>
      <w:r w:rsidRPr="0073462E">
        <w:rPr>
          <w:sz w:val="24"/>
          <w:szCs w:val="24"/>
        </w:rPr>
        <w:t>коррупции</w:t>
      </w:r>
      <w:r w:rsidR="0059696E" w:rsidRPr="0073462E">
        <w:rPr>
          <w:sz w:val="24"/>
          <w:szCs w:val="24"/>
        </w:rPr>
        <w:t xml:space="preserve"> в учреждении</w:t>
      </w:r>
      <w:r w:rsidR="00735A54" w:rsidRPr="0073462E">
        <w:rPr>
          <w:sz w:val="24"/>
          <w:szCs w:val="24"/>
        </w:rPr>
        <w:t xml:space="preserve"> образуется коллегиальный орган – комиссия по противодействию коррупции.</w:t>
      </w:r>
    </w:p>
    <w:p w:rsidR="00C550E3" w:rsidRPr="0073462E" w:rsidRDefault="002E7473" w:rsidP="0073462E">
      <w:pPr>
        <w:pStyle w:val="a0"/>
        <w:numPr>
          <w:ilvl w:val="0"/>
          <w:numId w:val="0"/>
        </w:numPr>
        <w:tabs>
          <w:tab w:val="clear" w:pos="567"/>
          <w:tab w:val="clear" w:pos="1276"/>
          <w:tab w:val="left" w:pos="0"/>
          <w:tab w:val="left" w:pos="1134"/>
        </w:tabs>
        <w:spacing w:line="240" w:lineRule="auto"/>
        <w:ind w:firstLine="709"/>
        <w:rPr>
          <w:b/>
          <w:sz w:val="24"/>
          <w:szCs w:val="24"/>
        </w:rPr>
      </w:pPr>
      <w:r w:rsidRPr="0073462E">
        <w:rPr>
          <w:sz w:val="24"/>
          <w:szCs w:val="24"/>
        </w:rPr>
        <w:t xml:space="preserve">5.4. </w:t>
      </w:r>
      <w:r w:rsidR="00735A54" w:rsidRPr="0073462E">
        <w:rPr>
          <w:sz w:val="24"/>
          <w:szCs w:val="24"/>
        </w:rPr>
        <w:t xml:space="preserve">Цели, порядок образования, </w:t>
      </w:r>
      <w:r w:rsidR="00495D3D" w:rsidRPr="0073462E">
        <w:rPr>
          <w:sz w:val="24"/>
          <w:szCs w:val="24"/>
        </w:rPr>
        <w:t xml:space="preserve">организация </w:t>
      </w:r>
      <w:r w:rsidR="00735A54" w:rsidRPr="0073462E">
        <w:rPr>
          <w:sz w:val="24"/>
          <w:szCs w:val="24"/>
        </w:rPr>
        <w:t xml:space="preserve">работы и полномочия комиссии по противодействию коррупции определены </w:t>
      </w:r>
      <w:r w:rsidR="00735A54" w:rsidRPr="0073462E">
        <w:rPr>
          <w:b/>
          <w:sz w:val="24"/>
          <w:szCs w:val="24"/>
        </w:rPr>
        <w:t>Положением о комисс</w:t>
      </w:r>
      <w:r w:rsidR="0043717C" w:rsidRPr="0073462E">
        <w:rPr>
          <w:b/>
          <w:sz w:val="24"/>
          <w:szCs w:val="24"/>
        </w:rPr>
        <w:t xml:space="preserve">ии по противодействию коррупции </w:t>
      </w:r>
      <w:r w:rsidR="00735A54" w:rsidRPr="0073462E">
        <w:rPr>
          <w:b/>
          <w:sz w:val="24"/>
          <w:szCs w:val="24"/>
        </w:rPr>
        <w:t>(</w:t>
      </w:r>
      <w:r w:rsidR="001F4461" w:rsidRPr="0073462E">
        <w:rPr>
          <w:b/>
          <w:sz w:val="24"/>
          <w:szCs w:val="24"/>
        </w:rPr>
        <w:t>Приложение № 1</w:t>
      </w:r>
      <w:r w:rsidR="00735A54" w:rsidRPr="0073462E">
        <w:rPr>
          <w:b/>
          <w:sz w:val="24"/>
          <w:szCs w:val="24"/>
        </w:rPr>
        <w:t xml:space="preserve"> к </w:t>
      </w:r>
      <w:proofErr w:type="spellStart"/>
      <w:r w:rsidR="00735A54" w:rsidRPr="0073462E">
        <w:rPr>
          <w:b/>
          <w:sz w:val="24"/>
          <w:szCs w:val="24"/>
        </w:rPr>
        <w:t>Антикоррупционной</w:t>
      </w:r>
      <w:proofErr w:type="spellEnd"/>
      <w:r w:rsidR="00735A54" w:rsidRPr="0073462E">
        <w:rPr>
          <w:b/>
          <w:sz w:val="24"/>
          <w:szCs w:val="24"/>
        </w:rPr>
        <w:t xml:space="preserve"> политике).</w:t>
      </w:r>
    </w:p>
    <w:p w:rsidR="0021414F" w:rsidRPr="0073462E" w:rsidRDefault="0021414F" w:rsidP="0073462E">
      <w:pPr>
        <w:pStyle w:val="a0"/>
        <w:numPr>
          <w:ilvl w:val="0"/>
          <w:numId w:val="0"/>
        </w:numPr>
        <w:tabs>
          <w:tab w:val="clear" w:pos="567"/>
          <w:tab w:val="clear" w:pos="1276"/>
          <w:tab w:val="left" w:pos="0"/>
          <w:tab w:val="left" w:pos="1134"/>
        </w:tabs>
        <w:spacing w:line="240" w:lineRule="auto"/>
        <w:ind w:firstLine="709"/>
        <w:rPr>
          <w:b/>
          <w:sz w:val="24"/>
          <w:szCs w:val="24"/>
        </w:rPr>
      </w:pPr>
    </w:p>
    <w:p w:rsidR="00C550E3" w:rsidRPr="0073462E" w:rsidRDefault="002D134B" w:rsidP="0073462E">
      <w:pPr>
        <w:pStyle w:val="a0"/>
        <w:numPr>
          <w:ilvl w:val="0"/>
          <w:numId w:val="0"/>
        </w:numPr>
        <w:tabs>
          <w:tab w:val="clear" w:pos="567"/>
          <w:tab w:val="clear" w:pos="1276"/>
          <w:tab w:val="left" w:pos="0"/>
          <w:tab w:val="left" w:pos="1134"/>
        </w:tabs>
        <w:spacing w:line="240" w:lineRule="auto"/>
        <w:ind w:firstLine="709"/>
        <w:jc w:val="center"/>
        <w:rPr>
          <w:b/>
          <w:sz w:val="24"/>
          <w:szCs w:val="24"/>
        </w:rPr>
      </w:pPr>
      <w:r w:rsidRPr="0073462E">
        <w:rPr>
          <w:b/>
          <w:bCs/>
          <w:iCs/>
          <w:color w:val="000000"/>
          <w:sz w:val="24"/>
          <w:szCs w:val="24"/>
        </w:rPr>
        <w:t xml:space="preserve">6. </w:t>
      </w:r>
      <w:bookmarkStart w:id="7" w:name="_Toc424284814"/>
      <w:r w:rsidR="00735A54" w:rsidRPr="0073462E">
        <w:rPr>
          <w:b/>
          <w:sz w:val="24"/>
          <w:szCs w:val="24"/>
        </w:rPr>
        <w:t>Обязанности работников,</w:t>
      </w:r>
      <w:r w:rsidR="003B1EFA" w:rsidRPr="0073462E">
        <w:rPr>
          <w:b/>
          <w:sz w:val="24"/>
          <w:szCs w:val="24"/>
        </w:rPr>
        <w:t xml:space="preserve"> </w:t>
      </w:r>
      <w:r w:rsidR="00735A54" w:rsidRPr="0073462E">
        <w:rPr>
          <w:b/>
          <w:sz w:val="24"/>
          <w:szCs w:val="24"/>
        </w:rPr>
        <w:t>связанные с предупреждением коррупции</w:t>
      </w:r>
      <w:bookmarkEnd w:id="7"/>
    </w:p>
    <w:p w:rsidR="00735A54" w:rsidRPr="0073462E" w:rsidRDefault="00667C20" w:rsidP="0073462E">
      <w:pPr>
        <w:pStyle w:val="a0"/>
        <w:numPr>
          <w:ilvl w:val="0"/>
          <w:numId w:val="0"/>
        </w:numPr>
        <w:tabs>
          <w:tab w:val="clear" w:pos="567"/>
          <w:tab w:val="clear" w:pos="1276"/>
          <w:tab w:val="left" w:pos="426"/>
          <w:tab w:val="left" w:pos="1134"/>
        </w:tabs>
        <w:spacing w:line="240" w:lineRule="auto"/>
        <w:ind w:firstLine="709"/>
        <w:rPr>
          <w:sz w:val="24"/>
          <w:szCs w:val="24"/>
        </w:rPr>
      </w:pPr>
      <w:r w:rsidRPr="0073462E">
        <w:rPr>
          <w:sz w:val="24"/>
          <w:szCs w:val="24"/>
        </w:rPr>
        <w:t xml:space="preserve">6.1. </w:t>
      </w:r>
      <w:r w:rsidR="00735A54" w:rsidRPr="0073462E">
        <w:rPr>
          <w:sz w:val="24"/>
          <w:szCs w:val="24"/>
        </w:rPr>
        <w:t xml:space="preserve">Руководитель </w:t>
      </w:r>
      <w:r w:rsidR="0059696E" w:rsidRPr="0073462E">
        <w:rPr>
          <w:sz w:val="24"/>
          <w:szCs w:val="24"/>
        </w:rPr>
        <w:t>учреждения</w:t>
      </w:r>
      <w:r w:rsidR="00735A54" w:rsidRPr="0073462E">
        <w:rPr>
          <w:sz w:val="24"/>
          <w:szCs w:val="24"/>
        </w:rPr>
        <w:t xml:space="preserve"> и работники вне зависимости от должности и стажа работы в </w:t>
      </w:r>
      <w:r w:rsidR="0059696E" w:rsidRPr="0073462E">
        <w:rPr>
          <w:sz w:val="24"/>
          <w:szCs w:val="24"/>
        </w:rPr>
        <w:t>учреждении</w:t>
      </w:r>
      <w:r w:rsidR="00735A54" w:rsidRPr="0073462E">
        <w:rPr>
          <w:sz w:val="24"/>
          <w:szCs w:val="24"/>
        </w:rPr>
        <w:t xml:space="preserve"> в связи с исполнением своих трудовых обязанностей, возложенных на них трудовым договором, должны:</w:t>
      </w:r>
    </w:p>
    <w:p w:rsidR="00735A54" w:rsidRPr="0073462E" w:rsidRDefault="00735A54" w:rsidP="0073462E">
      <w:pPr>
        <w:tabs>
          <w:tab w:val="left" w:pos="426"/>
          <w:tab w:val="left" w:pos="1134"/>
        </w:tabs>
        <w:ind w:firstLine="709"/>
        <w:jc w:val="both"/>
        <w:rPr>
          <w:kern w:val="26"/>
        </w:rPr>
      </w:pPr>
      <w:r w:rsidRPr="0073462E">
        <w:rPr>
          <w:kern w:val="26"/>
        </w:rPr>
        <w:t xml:space="preserve">– руководствоваться положениями настоящей </w:t>
      </w:r>
      <w:proofErr w:type="spellStart"/>
      <w:r w:rsidRPr="0073462E">
        <w:rPr>
          <w:kern w:val="26"/>
        </w:rPr>
        <w:t>Антикоррупционн</w:t>
      </w:r>
      <w:r w:rsidRPr="0073462E">
        <w:t>ой</w:t>
      </w:r>
      <w:proofErr w:type="spellEnd"/>
      <w:r w:rsidRPr="0073462E">
        <w:rPr>
          <w:kern w:val="26"/>
        </w:rPr>
        <w:t xml:space="preserve"> политик</w:t>
      </w:r>
      <w:r w:rsidRPr="0073462E">
        <w:t xml:space="preserve">и </w:t>
      </w:r>
      <w:r w:rsidRPr="0073462E">
        <w:rPr>
          <w:kern w:val="26"/>
        </w:rPr>
        <w:t>и неукоснительно соблюдать ее принципы и требования;</w:t>
      </w:r>
    </w:p>
    <w:p w:rsidR="00735A54" w:rsidRPr="0073462E" w:rsidRDefault="00735A54" w:rsidP="0073462E">
      <w:pPr>
        <w:tabs>
          <w:tab w:val="left" w:pos="426"/>
          <w:tab w:val="left" w:pos="1134"/>
        </w:tabs>
        <w:ind w:firstLine="709"/>
        <w:jc w:val="both"/>
        <w:rPr>
          <w:kern w:val="26"/>
        </w:rPr>
      </w:pPr>
      <w:r w:rsidRPr="0073462E">
        <w:rPr>
          <w:kern w:val="26"/>
        </w:rPr>
        <w:t xml:space="preserve">– воздерживаться от совершения и (или) участия в совершении коррупционных правонарушений в интересах или от имени </w:t>
      </w:r>
      <w:r w:rsidR="0059696E" w:rsidRPr="0073462E">
        <w:t>учреждения</w:t>
      </w:r>
      <w:r w:rsidRPr="0073462E">
        <w:rPr>
          <w:kern w:val="26"/>
        </w:rPr>
        <w:t>;</w:t>
      </w:r>
    </w:p>
    <w:p w:rsidR="00735A54" w:rsidRPr="0073462E" w:rsidRDefault="00735A54" w:rsidP="0073462E">
      <w:pPr>
        <w:tabs>
          <w:tab w:val="left" w:pos="426"/>
          <w:tab w:val="left" w:pos="1134"/>
        </w:tabs>
        <w:ind w:firstLine="709"/>
        <w:jc w:val="both"/>
        <w:rPr>
          <w:kern w:val="26"/>
        </w:rPr>
      </w:pPr>
      <w:r w:rsidRPr="0073462E">
        <w:rPr>
          <w:kern w:val="26"/>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9696E" w:rsidRPr="0073462E">
        <w:t>учреждения</w:t>
      </w:r>
      <w:r w:rsidRPr="0073462E">
        <w:rPr>
          <w:kern w:val="26"/>
        </w:rPr>
        <w:t>;</w:t>
      </w:r>
    </w:p>
    <w:p w:rsidR="00735A54" w:rsidRPr="0073462E" w:rsidRDefault="00735A54" w:rsidP="0073462E">
      <w:pPr>
        <w:tabs>
          <w:tab w:val="left" w:pos="426"/>
          <w:tab w:val="left" w:pos="1134"/>
        </w:tabs>
        <w:ind w:firstLine="709"/>
        <w:jc w:val="both"/>
        <w:rPr>
          <w:kern w:val="26"/>
        </w:rPr>
      </w:pPr>
      <w:r w:rsidRPr="0073462E">
        <w:rPr>
          <w:kern w:val="26"/>
        </w:rPr>
        <w:t xml:space="preserve">– незамедлительно информировать непосредственного руководителя, лицо, ответственное за реализацию </w:t>
      </w:r>
      <w:proofErr w:type="spellStart"/>
      <w:r w:rsidRPr="0073462E">
        <w:rPr>
          <w:kern w:val="26"/>
        </w:rPr>
        <w:t>Антикоррупционн</w:t>
      </w:r>
      <w:r w:rsidRPr="0073462E">
        <w:t>ой</w:t>
      </w:r>
      <w:proofErr w:type="spellEnd"/>
      <w:r w:rsidRPr="0073462E">
        <w:rPr>
          <w:kern w:val="26"/>
        </w:rPr>
        <w:t xml:space="preserve"> политик</w:t>
      </w:r>
      <w:r w:rsidRPr="0073462E">
        <w:t>и</w:t>
      </w:r>
      <w:r w:rsidRPr="0073462E">
        <w:rPr>
          <w:kern w:val="26"/>
        </w:rPr>
        <w:t xml:space="preserve">, и (или) руководителя </w:t>
      </w:r>
      <w:r w:rsidR="0059696E" w:rsidRPr="0073462E">
        <w:t>учреждения</w:t>
      </w:r>
      <w:r w:rsidRPr="0073462E">
        <w:rPr>
          <w:kern w:val="26"/>
        </w:rPr>
        <w:t xml:space="preserve"> о случаях склонения работника к совершению коррупционных правонарушений;</w:t>
      </w:r>
    </w:p>
    <w:p w:rsidR="00735A54" w:rsidRPr="0073462E" w:rsidRDefault="00735A54" w:rsidP="0073462E">
      <w:pPr>
        <w:tabs>
          <w:tab w:val="left" w:pos="426"/>
          <w:tab w:val="left" w:pos="1134"/>
        </w:tabs>
        <w:ind w:firstLine="709"/>
        <w:jc w:val="both"/>
        <w:rPr>
          <w:kern w:val="26"/>
        </w:rPr>
      </w:pPr>
      <w:r w:rsidRPr="0073462E">
        <w:rPr>
          <w:kern w:val="26"/>
        </w:rPr>
        <w:t xml:space="preserve">– незамедлительно информировать непосредственного руководителя, лицо, ответственное за реализацию </w:t>
      </w:r>
      <w:proofErr w:type="spellStart"/>
      <w:r w:rsidRPr="0073462E">
        <w:rPr>
          <w:kern w:val="26"/>
        </w:rPr>
        <w:t>Антикоррупционн</w:t>
      </w:r>
      <w:r w:rsidRPr="0073462E">
        <w:t>ой</w:t>
      </w:r>
      <w:proofErr w:type="spellEnd"/>
      <w:r w:rsidRPr="0073462E">
        <w:rPr>
          <w:kern w:val="26"/>
        </w:rPr>
        <w:t xml:space="preserve"> политик</w:t>
      </w:r>
      <w:r w:rsidRPr="0073462E">
        <w:t>и</w:t>
      </w:r>
      <w:r w:rsidRPr="0073462E">
        <w:rPr>
          <w:kern w:val="26"/>
        </w:rPr>
        <w:t xml:space="preserve">, и (или) руководителя </w:t>
      </w:r>
      <w:r w:rsidR="0059696E" w:rsidRPr="0073462E">
        <w:t>учреждения</w:t>
      </w:r>
      <w:r w:rsidRPr="0073462E">
        <w:rPr>
          <w:kern w:val="26"/>
        </w:rPr>
        <w:t xml:space="preserve"> о ставшей известной работнику информации о случаях совершения коррупционных правонарушений другими работниками;</w:t>
      </w:r>
    </w:p>
    <w:p w:rsidR="00C550E3" w:rsidRDefault="00735A54" w:rsidP="0073462E">
      <w:pPr>
        <w:tabs>
          <w:tab w:val="left" w:pos="1134"/>
        </w:tabs>
        <w:ind w:firstLine="709"/>
        <w:jc w:val="both"/>
        <w:rPr>
          <w:kern w:val="26"/>
        </w:rPr>
      </w:pPr>
      <w:r w:rsidRPr="0073462E">
        <w:rPr>
          <w:kern w:val="26"/>
        </w:rPr>
        <w:t xml:space="preserve">– сообщить непосредственному руководителю или лицу, ответственному за реализацию </w:t>
      </w:r>
      <w:proofErr w:type="spellStart"/>
      <w:r w:rsidRPr="0073462E">
        <w:rPr>
          <w:kern w:val="26"/>
        </w:rPr>
        <w:t>Антикоррупционн</w:t>
      </w:r>
      <w:r w:rsidRPr="0073462E">
        <w:t>ой</w:t>
      </w:r>
      <w:proofErr w:type="spellEnd"/>
      <w:r w:rsidRPr="0073462E">
        <w:rPr>
          <w:kern w:val="26"/>
        </w:rPr>
        <w:t xml:space="preserve"> политик</w:t>
      </w:r>
      <w:r w:rsidRPr="0073462E">
        <w:t>и</w:t>
      </w:r>
      <w:r w:rsidRPr="0073462E">
        <w:rPr>
          <w:kern w:val="26"/>
        </w:rPr>
        <w:t>, о возможности возникновения либо возникшем конфликте интересов, одной из ст</w:t>
      </w:r>
      <w:r w:rsidR="00C550E3" w:rsidRPr="0073462E">
        <w:rPr>
          <w:kern w:val="26"/>
        </w:rPr>
        <w:t>орон которого является работник.</w:t>
      </w:r>
    </w:p>
    <w:p w:rsidR="00723DFE" w:rsidRPr="0073462E" w:rsidRDefault="00723DFE" w:rsidP="0073462E">
      <w:pPr>
        <w:tabs>
          <w:tab w:val="left" w:pos="1134"/>
        </w:tabs>
        <w:ind w:firstLine="709"/>
        <w:jc w:val="both"/>
        <w:rPr>
          <w:kern w:val="26"/>
        </w:rPr>
      </w:pPr>
    </w:p>
    <w:p w:rsidR="00C550E3" w:rsidRPr="0073462E" w:rsidRDefault="00C550E3" w:rsidP="0073462E">
      <w:pPr>
        <w:tabs>
          <w:tab w:val="left" w:pos="1134"/>
        </w:tabs>
        <w:ind w:firstLine="709"/>
        <w:jc w:val="both"/>
        <w:rPr>
          <w:kern w:val="26"/>
        </w:rPr>
      </w:pPr>
    </w:p>
    <w:p w:rsidR="00C550E3" w:rsidRPr="0073462E" w:rsidRDefault="002D134B" w:rsidP="0073462E">
      <w:pPr>
        <w:tabs>
          <w:tab w:val="left" w:pos="1134"/>
        </w:tabs>
        <w:ind w:firstLine="709"/>
        <w:jc w:val="center"/>
        <w:rPr>
          <w:b/>
        </w:rPr>
      </w:pPr>
      <w:r w:rsidRPr="0073462E">
        <w:rPr>
          <w:b/>
          <w:bCs/>
          <w:iCs/>
          <w:color w:val="000000"/>
        </w:rPr>
        <w:lastRenderedPageBreak/>
        <w:t xml:space="preserve">7. </w:t>
      </w:r>
      <w:bookmarkStart w:id="8" w:name="_Toc424284815"/>
      <w:r w:rsidR="00735A54" w:rsidRPr="0073462E">
        <w:rPr>
          <w:b/>
        </w:rPr>
        <w:t>Мероприятия по предупреждению коррупции</w:t>
      </w:r>
      <w:bookmarkEnd w:id="8"/>
    </w:p>
    <w:p w:rsidR="00735A54" w:rsidRPr="0073462E" w:rsidRDefault="00667C20"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7.1. </w:t>
      </w:r>
      <w:r w:rsidR="00735A54" w:rsidRPr="0073462E">
        <w:rPr>
          <w:sz w:val="24"/>
          <w:szCs w:val="24"/>
        </w:rPr>
        <w:t xml:space="preserve">Работа по предупреждению коррупции в </w:t>
      </w:r>
      <w:r w:rsidR="0059696E" w:rsidRPr="0073462E">
        <w:rPr>
          <w:sz w:val="24"/>
          <w:szCs w:val="24"/>
        </w:rPr>
        <w:t>учреждении</w:t>
      </w:r>
      <w:r w:rsidR="00735A54" w:rsidRPr="0073462E">
        <w:rPr>
          <w:sz w:val="24"/>
          <w:szCs w:val="24"/>
        </w:rPr>
        <w:t xml:space="preserve"> ведется в соответствии с ежегодно утверждаемым в установленном порядке планом противодействия коррупции.</w:t>
      </w:r>
    </w:p>
    <w:p w:rsidR="00C550E3" w:rsidRPr="0073462E" w:rsidRDefault="00C550E3" w:rsidP="0073462E">
      <w:pPr>
        <w:pStyle w:val="a5"/>
        <w:keepNext/>
        <w:tabs>
          <w:tab w:val="left" w:pos="1134"/>
        </w:tabs>
        <w:spacing w:before="0" w:beforeAutospacing="0" w:after="0" w:afterAutospacing="0"/>
        <w:ind w:firstLine="709"/>
        <w:jc w:val="both"/>
        <w:rPr>
          <w:b/>
          <w:bCs/>
          <w:iCs/>
          <w:color w:val="000000"/>
        </w:rPr>
      </w:pPr>
    </w:p>
    <w:p w:rsidR="00C550E3" w:rsidRPr="0073462E" w:rsidRDefault="002D134B" w:rsidP="0073462E">
      <w:pPr>
        <w:pStyle w:val="a5"/>
        <w:keepNext/>
        <w:tabs>
          <w:tab w:val="left" w:pos="1134"/>
        </w:tabs>
        <w:spacing w:before="0" w:beforeAutospacing="0" w:after="0" w:afterAutospacing="0"/>
        <w:ind w:firstLine="709"/>
        <w:jc w:val="center"/>
        <w:rPr>
          <w:b/>
        </w:rPr>
      </w:pPr>
      <w:r w:rsidRPr="0073462E">
        <w:rPr>
          <w:b/>
          <w:bCs/>
          <w:iCs/>
          <w:color w:val="000000"/>
        </w:rPr>
        <w:t xml:space="preserve">8. </w:t>
      </w:r>
      <w:bookmarkStart w:id="9" w:name="_Toc424284816"/>
      <w:bookmarkStart w:id="10" w:name="sub_8"/>
      <w:r w:rsidR="00013338" w:rsidRPr="0073462E">
        <w:rPr>
          <w:b/>
        </w:rPr>
        <w:t xml:space="preserve">Внедрение стандартов поведения работников </w:t>
      </w:r>
      <w:bookmarkEnd w:id="9"/>
      <w:r w:rsidR="0059696E" w:rsidRPr="0073462E">
        <w:rPr>
          <w:b/>
        </w:rPr>
        <w:t>учреждения</w:t>
      </w:r>
    </w:p>
    <w:bookmarkEnd w:id="10"/>
    <w:p w:rsidR="00013338" w:rsidRPr="0073462E" w:rsidRDefault="00667C20"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8.1. </w:t>
      </w:r>
      <w:r w:rsidR="00013338" w:rsidRPr="0073462E">
        <w:rPr>
          <w:sz w:val="24"/>
          <w:szCs w:val="24"/>
        </w:rPr>
        <w:t xml:space="preserve">В целях внедрения </w:t>
      </w:r>
      <w:proofErr w:type="spellStart"/>
      <w:r w:rsidR="00013338" w:rsidRPr="0073462E">
        <w:rPr>
          <w:sz w:val="24"/>
          <w:szCs w:val="24"/>
        </w:rPr>
        <w:t>антикоррупционных</w:t>
      </w:r>
      <w:proofErr w:type="spellEnd"/>
      <w:r w:rsidR="00013338" w:rsidRPr="0073462E">
        <w:rPr>
          <w:sz w:val="24"/>
          <w:szCs w:val="24"/>
        </w:rPr>
        <w:t xml:space="preserve"> стандартов поведения работников, в </w:t>
      </w:r>
      <w:r w:rsidR="0059696E" w:rsidRPr="0073462E">
        <w:rPr>
          <w:sz w:val="24"/>
          <w:szCs w:val="24"/>
        </w:rPr>
        <w:t>учреждении</w:t>
      </w:r>
      <w:r w:rsidR="00013338" w:rsidRPr="0073462E">
        <w:rPr>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9696E" w:rsidRPr="0073462E">
        <w:rPr>
          <w:sz w:val="24"/>
          <w:szCs w:val="24"/>
        </w:rPr>
        <w:t>учреждения</w:t>
      </w:r>
      <w:r w:rsidR="00013338" w:rsidRPr="0073462E">
        <w:rPr>
          <w:sz w:val="24"/>
          <w:szCs w:val="24"/>
        </w:rPr>
        <w:t xml:space="preserve"> в целом.</w:t>
      </w:r>
    </w:p>
    <w:p w:rsidR="00C550E3" w:rsidRPr="004448BA" w:rsidRDefault="00667C20" w:rsidP="004448BA">
      <w:pPr>
        <w:keepNext/>
        <w:keepLines/>
        <w:ind w:firstLine="709"/>
        <w:jc w:val="both"/>
        <w:outlineLvl w:val="0"/>
        <w:rPr>
          <w:b/>
        </w:rPr>
      </w:pPr>
      <w:r w:rsidRPr="0073462E">
        <w:t xml:space="preserve">8.2. </w:t>
      </w:r>
      <w:r w:rsidR="00013338" w:rsidRPr="0073462E">
        <w:t xml:space="preserve">Общие </w:t>
      </w:r>
      <w:proofErr w:type="gramStart"/>
      <w:r w:rsidR="00013338" w:rsidRPr="0073462E">
        <w:t>правила</w:t>
      </w:r>
      <w:proofErr w:type="gramEnd"/>
      <w:r w:rsidR="00013338" w:rsidRPr="0073462E">
        <w:t xml:space="preserve"> и принципы поведения закреплены </w:t>
      </w:r>
      <w:r w:rsidR="00013338" w:rsidRPr="0073462E">
        <w:rPr>
          <w:b/>
        </w:rPr>
        <w:t xml:space="preserve">в </w:t>
      </w:r>
      <w:r w:rsidR="004448BA" w:rsidRPr="0073462E">
        <w:rPr>
          <w:b/>
          <w:kern w:val="26"/>
        </w:rPr>
        <w:t>Кодекс</w:t>
      </w:r>
      <w:r w:rsidR="004448BA">
        <w:rPr>
          <w:b/>
          <w:kern w:val="26"/>
        </w:rPr>
        <w:t>е</w:t>
      </w:r>
      <w:r w:rsidR="004448BA" w:rsidRPr="0073462E">
        <w:rPr>
          <w:b/>
          <w:kern w:val="26"/>
        </w:rPr>
        <w:t xml:space="preserve"> этики и служебного поведения работников</w:t>
      </w:r>
      <w:r w:rsidR="004448BA">
        <w:rPr>
          <w:b/>
        </w:rPr>
        <w:t xml:space="preserve"> </w:t>
      </w:r>
      <w:r w:rsidR="004448BA" w:rsidRPr="0073462E">
        <w:rPr>
          <w:b/>
        </w:rPr>
        <w:t xml:space="preserve">МАУ </w:t>
      </w:r>
      <w:r w:rsidR="00B7107B">
        <w:rPr>
          <w:b/>
        </w:rPr>
        <w:t xml:space="preserve">ДО </w:t>
      </w:r>
      <w:r w:rsidR="004448BA" w:rsidRPr="0073462E">
        <w:rPr>
          <w:b/>
        </w:rPr>
        <w:t>«СШ «Строитель»</w:t>
      </w:r>
      <w:r w:rsidR="004448BA">
        <w:rPr>
          <w:b/>
        </w:rPr>
        <w:t xml:space="preserve"> </w:t>
      </w:r>
      <w:r w:rsidR="00013338" w:rsidRPr="0073462E">
        <w:rPr>
          <w:b/>
        </w:rPr>
        <w:t>(</w:t>
      </w:r>
      <w:r w:rsidR="00C550E3" w:rsidRPr="0073462E">
        <w:rPr>
          <w:b/>
        </w:rPr>
        <w:t xml:space="preserve">Приложение № 2 </w:t>
      </w:r>
      <w:r w:rsidR="00013338" w:rsidRPr="0073462E">
        <w:rPr>
          <w:b/>
        </w:rPr>
        <w:t xml:space="preserve">к </w:t>
      </w:r>
      <w:proofErr w:type="spellStart"/>
      <w:r w:rsidR="00013338" w:rsidRPr="0073462E">
        <w:rPr>
          <w:b/>
        </w:rPr>
        <w:t>Антикоррупционной</w:t>
      </w:r>
      <w:proofErr w:type="spellEnd"/>
      <w:r w:rsidR="00013338" w:rsidRPr="0073462E">
        <w:rPr>
          <w:b/>
        </w:rPr>
        <w:t xml:space="preserve"> политике</w:t>
      </w:r>
      <w:r w:rsidR="00013338" w:rsidRPr="0073462E">
        <w:t>).</w:t>
      </w:r>
      <w:bookmarkStart w:id="11" w:name="_Toc424284817"/>
      <w:bookmarkStart w:id="12" w:name="sub_9"/>
    </w:p>
    <w:p w:rsidR="0021414F" w:rsidRPr="0073462E" w:rsidRDefault="0021414F" w:rsidP="0073462E">
      <w:pPr>
        <w:pStyle w:val="a0"/>
        <w:keepNext/>
        <w:keepLines/>
        <w:numPr>
          <w:ilvl w:val="0"/>
          <w:numId w:val="0"/>
        </w:numPr>
        <w:tabs>
          <w:tab w:val="clear" w:pos="1276"/>
          <w:tab w:val="left" w:pos="1134"/>
        </w:tabs>
        <w:spacing w:line="240" w:lineRule="auto"/>
        <w:ind w:firstLine="709"/>
        <w:outlineLvl w:val="1"/>
        <w:rPr>
          <w:b/>
          <w:sz w:val="24"/>
          <w:szCs w:val="24"/>
        </w:rPr>
      </w:pPr>
    </w:p>
    <w:p w:rsidR="00C550E3" w:rsidRPr="0073462E" w:rsidRDefault="00667C20"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 xml:space="preserve">9. </w:t>
      </w:r>
      <w:r w:rsidR="00013338" w:rsidRPr="0073462E">
        <w:rPr>
          <w:b/>
          <w:sz w:val="24"/>
          <w:szCs w:val="24"/>
        </w:rPr>
        <w:t>Выявление и урегулирование конфликта интересов</w:t>
      </w:r>
      <w:bookmarkEnd w:id="11"/>
    </w:p>
    <w:p w:rsidR="00013338" w:rsidRPr="0073462E" w:rsidRDefault="00667C20" w:rsidP="0073462E">
      <w:pPr>
        <w:pStyle w:val="a0"/>
        <w:numPr>
          <w:ilvl w:val="0"/>
          <w:numId w:val="0"/>
        </w:numPr>
        <w:tabs>
          <w:tab w:val="clear" w:pos="1276"/>
          <w:tab w:val="left" w:pos="1134"/>
        </w:tabs>
        <w:spacing w:line="240" w:lineRule="auto"/>
        <w:ind w:firstLine="709"/>
        <w:rPr>
          <w:sz w:val="24"/>
          <w:szCs w:val="24"/>
        </w:rPr>
      </w:pPr>
      <w:bookmarkStart w:id="13" w:name="sub_10"/>
      <w:bookmarkEnd w:id="12"/>
      <w:r w:rsidRPr="0073462E">
        <w:rPr>
          <w:sz w:val="24"/>
          <w:szCs w:val="24"/>
        </w:rPr>
        <w:t xml:space="preserve">9.1. </w:t>
      </w:r>
      <w:r w:rsidR="00013338" w:rsidRPr="0073462E">
        <w:rPr>
          <w:sz w:val="24"/>
          <w:szCs w:val="24"/>
        </w:rPr>
        <w:t xml:space="preserve">В основу работы по урегулированию конфликта интересов в </w:t>
      </w:r>
      <w:r w:rsidR="0059696E" w:rsidRPr="0073462E">
        <w:rPr>
          <w:sz w:val="24"/>
          <w:szCs w:val="24"/>
        </w:rPr>
        <w:t>учреждении</w:t>
      </w:r>
      <w:r w:rsidR="00013338" w:rsidRPr="0073462E">
        <w:rPr>
          <w:sz w:val="24"/>
          <w:szCs w:val="24"/>
        </w:rPr>
        <w:t xml:space="preserve"> положены следующие принципы:</w:t>
      </w:r>
    </w:p>
    <w:p w:rsidR="00013338" w:rsidRPr="0073462E" w:rsidRDefault="00013338" w:rsidP="0073462E">
      <w:pPr>
        <w:tabs>
          <w:tab w:val="left" w:pos="1134"/>
        </w:tabs>
        <w:ind w:firstLine="709"/>
        <w:jc w:val="both"/>
        <w:rPr>
          <w:kern w:val="26"/>
        </w:rPr>
      </w:pPr>
      <w:r w:rsidRPr="0073462E">
        <w:rPr>
          <w:kern w:val="26"/>
        </w:rPr>
        <w:t>– обязательность раскрытия сведений о возможном или возникшем конфликте интересов;</w:t>
      </w:r>
    </w:p>
    <w:p w:rsidR="00013338" w:rsidRPr="0073462E" w:rsidRDefault="00013338" w:rsidP="0073462E">
      <w:pPr>
        <w:tabs>
          <w:tab w:val="left" w:pos="1134"/>
        </w:tabs>
        <w:ind w:firstLine="709"/>
        <w:jc w:val="both"/>
        <w:rPr>
          <w:kern w:val="26"/>
        </w:rPr>
      </w:pPr>
      <w:r w:rsidRPr="0073462E">
        <w:rPr>
          <w:kern w:val="26"/>
        </w:rPr>
        <w:t xml:space="preserve">– индивидуальное рассмотрение и оценка </w:t>
      </w:r>
      <w:proofErr w:type="spellStart"/>
      <w:r w:rsidRPr="0073462E">
        <w:rPr>
          <w:kern w:val="26"/>
        </w:rPr>
        <w:t>репутационных</w:t>
      </w:r>
      <w:proofErr w:type="spellEnd"/>
      <w:r w:rsidRPr="0073462E">
        <w:rPr>
          <w:kern w:val="26"/>
        </w:rPr>
        <w:t xml:space="preserve"> рисков для </w:t>
      </w:r>
      <w:r w:rsidR="0059696E" w:rsidRPr="0073462E">
        <w:t>учреждения</w:t>
      </w:r>
      <w:r w:rsidRPr="0073462E">
        <w:rPr>
          <w:kern w:val="26"/>
        </w:rPr>
        <w:t xml:space="preserve"> при выявлении каждого конфликта интересов и его урегулирование;</w:t>
      </w:r>
    </w:p>
    <w:p w:rsidR="00013338" w:rsidRPr="0073462E" w:rsidRDefault="00013338" w:rsidP="0073462E">
      <w:pPr>
        <w:tabs>
          <w:tab w:val="left" w:pos="1134"/>
        </w:tabs>
        <w:ind w:firstLine="709"/>
        <w:jc w:val="both"/>
        <w:rPr>
          <w:kern w:val="26"/>
        </w:rPr>
      </w:pPr>
      <w:r w:rsidRPr="0073462E">
        <w:rPr>
          <w:kern w:val="26"/>
        </w:rPr>
        <w:t>– конфиденциальность процесса раскрытия сведений о конфликте интересов и процесса его урегулирования;</w:t>
      </w:r>
    </w:p>
    <w:p w:rsidR="00013338" w:rsidRPr="0073462E" w:rsidRDefault="00013338" w:rsidP="0073462E">
      <w:pPr>
        <w:tabs>
          <w:tab w:val="left" w:pos="1134"/>
        </w:tabs>
        <w:ind w:firstLine="709"/>
        <w:jc w:val="both"/>
        <w:rPr>
          <w:kern w:val="26"/>
        </w:rPr>
      </w:pPr>
      <w:r w:rsidRPr="0073462E">
        <w:rPr>
          <w:kern w:val="26"/>
        </w:rPr>
        <w:t xml:space="preserve">– соблюдение баланса интересов </w:t>
      </w:r>
      <w:r w:rsidR="0059696E" w:rsidRPr="0073462E">
        <w:t>учреждения</w:t>
      </w:r>
      <w:r w:rsidRPr="0073462E">
        <w:rPr>
          <w:kern w:val="26"/>
        </w:rPr>
        <w:t xml:space="preserve"> и работника при урегулировании конфликта интересов;</w:t>
      </w:r>
    </w:p>
    <w:p w:rsidR="00013338" w:rsidRPr="0073462E" w:rsidRDefault="00013338" w:rsidP="0073462E">
      <w:pPr>
        <w:tabs>
          <w:tab w:val="left" w:pos="1134"/>
        </w:tabs>
        <w:ind w:firstLine="709"/>
        <w:jc w:val="both"/>
        <w:rPr>
          <w:kern w:val="26"/>
        </w:rPr>
      </w:pPr>
      <w:r w:rsidRPr="0073462E">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9696E" w:rsidRPr="0073462E">
        <w:t>учреждением</w:t>
      </w:r>
      <w:r w:rsidRPr="0073462E">
        <w:rPr>
          <w:kern w:val="26"/>
        </w:rPr>
        <w:t>.</w:t>
      </w:r>
    </w:p>
    <w:p w:rsidR="00013338" w:rsidRPr="0073462E" w:rsidRDefault="00667C20"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9.2. </w:t>
      </w:r>
      <w:r w:rsidR="00013338" w:rsidRPr="0073462E">
        <w:rPr>
          <w:sz w:val="24"/>
          <w:szCs w:val="24"/>
        </w:rPr>
        <w:t>Работник обязан принимать меры по недопущению любой возможности возникновения конфликта интересов.</w:t>
      </w:r>
    </w:p>
    <w:p w:rsidR="00013338" w:rsidRPr="0073462E" w:rsidRDefault="00667C20"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9.3. </w:t>
      </w:r>
      <w:r w:rsidR="00013338" w:rsidRPr="0073462E">
        <w:rPr>
          <w:sz w:val="24"/>
          <w:szCs w:val="24"/>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r w:rsidR="0059696E" w:rsidRPr="0073462E">
        <w:rPr>
          <w:sz w:val="24"/>
          <w:szCs w:val="24"/>
        </w:rPr>
        <w:t>учреждения</w:t>
      </w:r>
      <w:r w:rsidR="00013338" w:rsidRPr="0073462E">
        <w:rPr>
          <w:sz w:val="24"/>
          <w:szCs w:val="24"/>
        </w:rPr>
        <w:t xml:space="preserve"> рисков и выбора наиболее подходящей формы урегулирования конфликта интересов.</w:t>
      </w:r>
    </w:p>
    <w:p w:rsidR="00013338" w:rsidRPr="0073462E" w:rsidRDefault="00667C20"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 xml:space="preserve">9.4. </w:t>
      </w:r>
      <w:r w:rsidR="00013338" w:rsidRPr="0073462E">
        <w:rPr>
          <w:sz w:val="24"/>
          <w:szCs w:val="24"/>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w:t>
      </w:r>
      <w:r w:rsidR="0059696E" w:rsidRPr="0073462E">
        <w:rPr>
          <w:sz w:val="24"/>
          <w:szCs w:val="24"/>
        </w:rPr>
        <w:t>учреждении</w:t>
      </w:r>
      <w:r w:rsidR="00013338" w:rsidRPr="0073462E">
        <w:rPr>
          <w:sz w:val="24"/>
          <w:szCs w:val="24"/>
        </w:rPr>
        <w:t xml:space="preserve"> установлены </w:t>
      </w:r>
      <w:r w:rsidR="00013338" w:rsidRPr="0073462E">
        <w:rPr>
          <w:b/>
          <w:sz w:val="24"/>
          <w:szCs w:val="24"/>
        </w:rPr>
        <w:t>Положением о конфликте интересов</w:t>
      </w:r>
      <w:r w:rsidR="00013338" w:rsidRPr="0073462E">
        <w:rPr>
          <w:sz w:val="24"/>
          <w:szCs w:val="24"/>
        </w:rPr>
        <w:t xml:space="preserve"> (</w:t>
      </w:r>
      <w:r w:rsidR="00C35D5C" w:rsidRPr="0073462E">
        <w:rPr>
          <w:b/>
          <w:sz w:val="24"/>
          <w:szCs w:val="24"/>
        </w:rPr>
        <w:t xml:space="preserve">Приложение № 3 к </w:t>
      </w:r>
      <w:proofErr w:type="spellStart"/>
      <w:r w:rsidR="00C35D5C" w:rsidRPr="0073462E">
        <w:rPr>
          <w:b/>
          <w:sz w:val="24"/>
          <w:szCs w:val="24"/>
        </w:rPr>
        <w:t>Антикоррупционной</w:t>
      </w:r>
      <w:proofErr w:type="spellEnd"/>
      <w:r w:rsidR="00C35D5C" w:rsidRPr="0073462E">
        <w:rPr>
          <w:b/>
          <w:sz w:val="24"/>
          <w:szCs w:val="24"/>
        </w:rPr>
        <w:t xml:space="preserve"> политике</w:t>
      </w:r>
      <w:r w:rsidR="00013338" w:rsidRPr="0073462E">
        <w:rPr>
          <w:sz w:val="24"/>
          <w:szCs w:val="24"/>
        </w:rPr>
        <w:t>).</w:t>
      </w:r>
    </w:p>
    <w:p w:rsidR="00013338" w:rsidRPr="0073462E" w:rsidRDefault="001B5BB9" w:rsidP="0073462E">
      <w:pPr>
        <w:pStyle w:val="a0"/>
        <w:numPr>
          <w:ilvl w:val="0"/>
          <w:numId w:val="0"/>
        </w:numPr>
        <w:tabs>
          <w:tab w:val="clear" w:pos="1276"/>
          <w:tab w:val="left" w:pos="1134"/>
        </w:tabs>
        <w:spacing w:line="240" w:lineRule="auto"/>
        <w:ind w:firstLine="709"/>
        <w:rPr>
          <w:sz w:val="24"/>
          <w:szCs w:val="24"/>
        </w:rPr>
      </w:pPr>
      <w:r w:rsidRPr="0073462E">
        <w:rPr>
          <w:sz w:val="24"/>
          <w:szCs w:val="24"/>
        </w:rPr>
        <w:t>9.5</w:t>
      </w:r>
      <w:r w:rsidR="00667C20" w:rsidRPr="0073462E">
        <w:rPr>
          <w:sz w:val="24"/>
          <w:szCs w:val="24"/>
        </w:rPr>
        <w:t xml:space="preserve">. </w:t>
      </w:r>
      <w:r w:rsidR="00610037" w:rsidRPr="0073462E">
        <w:rPr>
          <w:sz w:val="24"/>
          <w:szCs w:val="24"/>
        </w:rPr>
        <w:t>Учреждение</w:t>
      </w:r>
      <w:r w:rsidR="00013338" w:rsidRPr="0073462E">
        <w:rPr>
          <w:sz w:val="24"/>
          <w:szCs w:val="24"/>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C35D5C" w:rsidRPr="0073462E" w:rsidRDefault="00C35D5C" w:rsidP="0073462E">
      <w:pPr>
        <w:pStyle w:val="a0"/>
        <w:keepNext/>
        <w:keepLines/>
        <w:numPr>
          <w:ilvl w:val="0"/>
          <w:numId w:val="0"/>
        </w:numPr>
        <w:tabs>
          <w:tab w:val="clear" w:pos="1276"/>
          <w:tab w:val="left" w:pos="1134"/>
        </w:tabs>
        <w:spacing w:line="240" w:lineRule="auto"/>
        <w:ind w:firstLine="709"/>
        <w:outlineLvl w:val="1"/>
        <w:rPr>
          <w:b/>
          <w:sz w:val="24"/>
          <w:szCs w:val="24"/>
        </w:rPr>
      </w:pPr>
      <w:bookmarkStart w:id="14" w:name="_Toc424284818"/>
    </w:p>
    <w:p w:rsidR="00C35D5C" w:rsidRPr="0073462E" w:rsidRDefault="00667C20"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 xml:space="preserve">10. </w:t>
      </w:r>
      <w:r w:rsidR="00013338" w:rsidRPr="0073462E">
        <w:rPr>
          <w:b/>
          <w:sz w:val="24"/>
          <w:szCs w:val="24"/>
        </w:rPr>
        <w:t>Правила обмена деловыми подарками и знаками делового гостеприимства</w:t>
      </w:r>
      <w:bookmarkEnd w:id="14"/>
    </w:p>
    <w:bookmarkEnd w:id="13"/>
    <w:p w:rsidR="00013338" w:rsidRPr="0073462E" w:rsidRDefault="00667C20" w:rsidP="0073462E">
      <w:pPr>
        <w:pStyle w:val="a0"/>
        <w:numPr>
          <w:ilvl w:val="0"/>
          <w:numId w:val="0"/>
        </w:numPr>
        <w:tabs>
          <w:tab w:val="clear" w:pos="567"/>
          <w:tab w:val="clear" w:pos="1276"/>
          <w:tab w:val="left" w:pos="1134"/>
          <w:tab w:val="left" w:pos="1418"/>
        </w:tabs>
        <w:spacing w:line="240" w:lineRule="auto"/>
        <w:ind w:firstLine="709"/>
        <w:rPr>
          <w:sz w:val="24"/>
          <w:szCs w:val="24"/>
        </w:rPr>
      </w:pPr>
      <w:r w:rsidRPr="0073462E">
        <w:rPr>
          <w:sz w:val="24"/>
          <w:szCs w:val="24"/>
        </w:rPr>
        <w:t xml:space="preserve">10.1. </w:t>
      </w:r>
      <w:r w:rsidR="00610037" w:rsidRPr="0073462E">
        <w:rPr>
          <w:sz w:val="24"/>
          <w:szCs w:val="24"/>
        </w:rPr>
        <w:t>Учреждение намерено</w:t>
      </w:r>
      <w:r w:rsidR="00013338" w:rsidRPr="0073462E">
        <w:rPr>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sidR="00610037" w:rsidRPr="0073462E">
        <w:rPr>
          <w:sz w:val="24"/>
          <w:szCs w:val="24"/>
        </w:rPr>
        <w:t>учреждения</w:t>
      </w:r>
      <w:r w:rsidR="00013338" w:rsidRPr="0073462E">
        <w:rPr>
          <w:sz w:val="24"/>
          <w:szCs w:val="24"/>
        </w:rPr>
        <w:t>.</w:t>
      </w:r>
    </w:p>
    <w:p w:rsidR="00C35D5C" w:rsidRPr="0073462E" w:rsidRDefault="00667C20" w:rsidP="0073462E">
      <w:pPr>
        <w:pStyle w:val="a0"/>
        <w:numPr>
          <w:ilvl w:val="0"/>
          <w:numId w:val="0"/>
        </w:numPr>
        <w:tabs>
          <w:tab w:val="clear" w:pos="567"/>
          <w:tab w:val="clear" w:pos="1276"/>
          <w:tab w:val="left" w:pos="1134"/>
          <w:tab w:val="left" w:pos="1418"/>
        </w:tabs>
        <w:spacing w:line="240" w:lineRule="auto"/>
        <w:ind w:firstLine="709"/>
        <w:rPr>
          <w:b/>
          <w:sz w:val="24"/>
          <w:szCs w:val="24"/>
        </w:rPr>
      </w:pPr>
      <w:r w:rsidRPr="0073462E">
        <w:rPr>
          <w:sz w:val="24"/>
          <w:szCs w:val="24"/>
        </w:rPr>
        <w:t xml:space="preserve">10.2. </w:t>
      </w:r>
      <w:r w:rsidR="00013338" w:rsidRPr="0073462E">
        <w:rPr>
          <w:sz w:val="24"/>
          <w:szCs w:val="24"/>
        </w:rPr>
        <w:t xml:space="preserve">В целях исключения нарушения норм </w:t>
      </w:r>
      <w:r w:rsidR="00013338" w:rsidRPr="0073462E">
        <w:rPr>
          <w:bCs/>
          <w:sz w:val="24"/>
          <w:szCs w:val="24"/>
        </w:rPr>
        <w:t>законодательства о противодействии коррупции</w:t>
      </w:r>
      <w:r w:rsidR="00013338" w:rsidRPr="0073462E">
        <w:rPr>
          <w:sz w:val="24"/>
          <w:szCs w:val="24"/>
        </w:rPr>
        <w:t xml:space="preserve">; оказания влияния третьих лиц на деятельность руководителя </w:t>
      </w:r>
      <w:r w:rsidR="00610037" w:rsidRPr="0073462E">
        <w:rPr>
          <w:sz w:val="24"/>
          <w:szCs w:val="24"/>
        </w:rPr>
        <w:t>учреждения</w:t>
      </w:r>
      <w:r w:rsidR="00013338" w:rsidRPr="0073462E">
        <w:rPr>
          <w:sz w:val="24"/>
          <w:szCs w:val="24"/>
        </w:rPr>
        <w:t xml:space="preserve"> и работников при исполнении ими трудовых обязанностей; минимизации </w:t>
      </w:r>
      <w:proofErr w:type="spellStart"/>
      <w:r w:rsidR="00013338" w:rsidRPr="0073462E">
        <w:rPr>
          <w:sz w:val="24"/>
          <w:szCs w:val="24"/>
        </w:rPr>
        <w:t>имиджевых</w:t>
      </w:r>
      <w:proofErr w:type="spellEnd"/>
      <w:r w:rsidR="00013338" w:rsidRPr="0073462E">
        <w:rPr>
          <w:sz w:val="24"/>
          <w:szCs w:val="24"/>
        </w:rPr>
        <w:t xml:space="preserve"> потерь </w:t>
      </w:r>
      <w:r w:rsidR="00610037" w:rsidRPr="0073462E">
        <w:rPr>
          <w:sz w:val="24"/>
          <w:szCs w:val="24"/>
        </w:rPr>
        <w:t>учреждения</w:t>
      </w:r>
      <w:r w:rsidR="00013338" w:rsidRPr="0073462E">
        <w:rPr>
          <w:sz w:val="24"/>
          <w:szCs w:val="24"/>
        </w:rPr>
        <w:t xml:space="preserve">; обеспечения единообразного понимания роли и места деловых подарков, </w:t>
      </w:r>
      <w:r w:rsidR="00013338" w:rsidRPr="0073462E">
        <w:rPr>
          <w:sz w:val="24"/>
          <w:szCs w:val="24"/>
        </w:rPr>
        <w:lastRenderedPageBreak/>
        <w:t xml:space="preserve">корпоративного гостеприимства, представительских мероприятий в деловой практике </w:t>
      </w:r>
      <w:r w:rsidR="00610037" w:rsidRPr="0073462E">
        <w:rPr>
          <w:sz w:val="24"/>
          <w:szCs w:val="24"/>
        </w:rPr>
        <w:t>учреждения</w:t>
      </w:r>
      <w:r w:rsidR="00013338" w:rsidRPr="0073462E">
        <w:rPr>
          <w:sz w:val="24"/>
          <w:szCs w:val="24"/>
        </w:rPr>
        <w:t xml:space="preserve">; определения единых для всех работников </w:t>
      </w:r>
      <w:r w:rsidR="00610037" w:rsidRPr="0073462E">
        <w:rPr>
          <w:sz w:val="24"/>
          <w:szCs w:val="24"/>
        </w:rPr>
        <w:t>учреждения</w:t>
      </w:r>
      <w:r w:rsidR="00013338" w:rsidRPr="0073462E">
        <w:rPr>
          <w:sz w:val="24"/>
          <w:szCs w:val="24"/>
        </w:rPr>
        <w:t xml:space="preserve">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00610037" w:rsidRPr="0073462E">
        <w:rPr>
          <w:sz w:val="24"/>
          <w:szCs w:val="24"/>
        </w:rPr>
        <w:t>учреждении</w:t>
      </w:r>
      <w:r w:rsidR="00013338" w:rsidRPr="0073462E">
        <w:rPr>
          <w:sz w:val="24"/>
          <w:szCs w:val="24"/>
        </w:rPr>
        <w:t xml:space="preserve"> действует</w:t>
      </w:r>
      <w:r w:rsidR="00013338" w:rsidRPr="0073462E">
        <w:rPr>
          <w:b/>
          <w:sz w:val="24"/>
          <w:szCs w:val="24"/>
        </w:rPr>
        <w:t xml:space="preserve"> Регламент обмена деловыми подарками и знаками делового гостеприимства (</w:t>
      </w:r>
      <w:r w:rsidR="00563834" w:rsidRPr="0073462E">
        <w:rPr>
          <w:b/>
          <w:sz w:val="24"/>
          <w:szCs w:val="24"/>
        </w:rPr>
        <w:t>Приложение</w:t>
      </w:r>
      <w:r w:rsidR="00C35D5C" w:rsidRPr="0073462E">
        <w:rPr>
          <w:b/>
          <w:sz w:val="24"/>
          <w:szCs w:val="24"/>
        </w:rPr>
        <w:t xml:space="preserve"> № 4</w:t>
      </w:r>
      <w:r w:rsidR="00013338" w:rsidRPr="0073462E">
        <w:rPr>
          <w:b/>
          <w:sz w:val="24"/>
          <w:szCs w:val="24"/>
        </w:rPr>
        <w:t xml:space="preserve"> к </w:t>
      </w:r>
      <w:proofErr w:type="spellStart"/>
      <w:r w:rsidR="00013338" w:rsidRPr="0073462E">
        <w:rPr>
          <w:b/>
          <w:sz w:val="24"/>
          <w:szCs w:val="24"/>
        </w:rPr>
        <w:t>Антикоррупционной</w:t>
      </w:r>
      <w:proofErr w:type="spellEnd"/>
      <w:r w:rsidR="00013338" w:rsidRPr="0073462E">
        <w:rPr>
          <w:b/>
          <w:sz w:val="24"/>
          <w:szCs w:val="24"/>
        </w:rPr>
        <w:t xml:space="preserve"> политике).</w:t>
      </w:r>
    </w:p>
    <w:p w:rsidR="0021414F" w:rsidRPr="0073462E" w:rsidRDefault="00667C20"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bookmarkStart w:id="15" w:name="_Toc424284819"/>
      <w:r w:rsidRPr="0073462E">
        <w:rPr>
          <w:b/>
          <w:sz w:val="24"/>
          <w:szCs w:val="24"/>
        </w:rPr>
        <w:t xml:space="preserve">11. </w:t>
      </w:r>
      <w:r w:rsidR="00013338" w:rsidRPr="0073462E">
        <w:rPr>
          <w:b/>
          <w:sz w:val="24"/>
          <w:szCs w:val="24"/>
        </w:rPr>
        <w:t>Меры по предупреждению коррупции</w:t>
      </w:r>
    </w:p>
    <w:p w:rsidR="00C35D5C" w:rsidRPr="0073462E" w:rsidRDefault="00013338"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при взаимодействии с контрагентами</w:t>
      </w:r>
      <w:bookmarkEnd w:id="15"/>
    </w:p>
    <w:p w:rsidR="00013338" w:rsidRPr="0073462E" w:rsidRDefault="00667C20" w:rsidP="0073462E">
      <w:pPr>
        <w:pStyle w:val="a0"/>
        <w:numPr>
          <w:ilvl w:val="0"/>
          <w:numId w:val="0"/>
        </w:numPr>
        <w:tabs>
          <w:tab w:val="clear" w:pos="567"/>
          <w:tab w:val="clear" w:pos="1276"/>
          <w:tab w:val="left" w:pos="1134"/>
          <w:tab w:val="left" w:pos="1418"/>
        </w:tabs>
        <w:spacing w:line="240" w:lineRule="auto"/>
        <w:ind w:firstLine="709"/>
        <w:rPr>
          <w:sz w:val="24"/>
          <w:szCs w:val="24"/>
        </w:rPr>
      </w:pPr>
      <w:r w:rsidRPr="0073462E">
        <w:rPr>
          <w:sz w:val="24"/>
          <w:szCs w:val="24"/>
        </w:rPr>
        <w:t xml:space="preserve">11.1. </w:t>
      </w:r>
      <w:r w:rsidR="00013338" w:rsidRPr="0073462E">
        <w:rPr>
          <w:sz w:val="24"/>
          <w:szCs w:val="24"/>
        </w:rPr>
        <w:t>Работа по предупреждению коррупции при взаимодействии с контрагентами, проводится по следующим направлениям:</w:t>
      </w:r>
    </w:p>
    <w:p w:rsidR="00013338" w:rsidRPr="0073462E" w:rsidRDefault="00667C20"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11.2. </w:t>
      </w:r>
      <w:r w:rsidR="00013338" w:rsidRPr="0073462E">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00013338" w:rsidRPr="0073462E">
        <w:rPr>
          <w:sz w:val="24"/>
          <w:szCs w:val="24"/>
        </w:rPr>
        <w:t>антикоррупционных</w:t>
      </w:r>
      <w:proofErr w:type="spellEnd"/>
      <w:r w:rsidR="00013338" w:rsidRPr="0073462E">
        <w:rPr>
          <w:sz w:val="24"/>
          <w:szCs w:val="24"/>
        </w:rPr>
        <w:t xml:space="preserve"> инициативах. </w:t>
      </w:r>
    </w:p>
    <w:p w:rsidR="00013338" w:rsidRPr="0073462E" w:rsidRDefault="00667C20"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11.3. </w:t>
      </w:r>
      <w:r w:rsidR="00013338" w:rsidRPr="0073462E">
        <w:rPr>
          <w:sz w:val="24"/>
          <w:szCs w:val="24"/>
        </w:rPr>
        <w:t xml:space="preserve">Внедрение специальных процедур проверки контрагентов в целях снижения риска вовлечения </w:t>
      </w:r>
      <w:r w:rsidR="00610037" w:rsidRPr="0073462E">
        <w:rPr>
          <w:sz w:val="24"/>
          <w:szCs w:val="24"/>
        </w:rPr>
        <w:t>учреждения</w:t>
      </w:r>
      <w:r w:rsidR="00013338" w:rsidRPr="0073462E">
        <w:rPr>
          <w:sz w:val="24"/>
          <w:szCs w:val="24"/>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13338" w:rsidRPr="0073462E" w:rsidRDefault="00667C20"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11.4.</w:t>
      </w:r>
      <w:r w:rsidR="00013338" w:rsidRPr="0073462E">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610037" w:rsidRPr="0073462E">
        <w:rPr>
          <w:sz w:val="24"/>
          <w:szCs w:val="24"/>
        </w:rPr>
        <w:t>учреждении</w:t>
      </w:r>
      <w:r w:rsidR="00013338" w:rsidRPr="0073462E">
        <w:rPr>
          <w:sz w:val="24"/>
          <w:szCs w:val="24"/>
        </w:rPr>
        <w:t xml:space="preserve">. </w:t>
      </w:r>
    </w:p>
    <w:p w:rsidR="00DE0420" w:rsidRPr="0073462E" w:rsidRDefault="00667C20"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11.5.</w:t>
      </w:r>
      <w:r w:rsidR="00013338" w:rsidRPr="0073462E">
        <w:rPr>
          <w:sz w:val="24"/>
          <w:szCs w:val="24"/>
        </w:rPr>
        <w:t xml:space="preserve">Включение в договоры, заключаемые с контрагентами, положений о соблюдении </w:t>
      </w:r>
      <w:proofErr w:type="spellStart"/>
      <w:r w:rsidR="00013338" w:rsidRPr="0073462E">
        <w:rPr>
          <w:sz w:val="24"/>
          <w:szCs w:val="24"/>
        </w:rPr>
        <w:t>антикоррупционных</w:t>
      </w:r>
      <w:proofErr w:type="spellEnd"/>
      <w:r w:rsidR="00013338" w:rsidRPr="0073462E">
        <w:rPr>
          <w:sz w:val="24"/>
          <w:szCs w:val="24"/>
        </w:rPr>
        <w:t xml:space="preserve"> стандартов (</w:t>
      </w:r>
      <w:proofErr w:type="spellStart"/>
      <w:r w:rsidR="00E0199F" w:rsidRPr="0073462E">
        <w:rPr>
          <w:sz w:val="24"/>
          <w:szCs w:val="24"/>
        </w:rPr>
        <w:t>Антикоррупционная</w:t>
      </w:r>
      <w:proofErr w:type="spellEnd"/>
      <w:r w:rsidR="00013338" w:rsidRPr="0073462E">
        <w:rPr>
          <w:sz w:val="24"/>
          <w:szCs w:val="24"/>
        </w:rPr>
        <w:t xml:space="preserve"> оговорка</w:t>
      </w:r>
      <w:r w:rsidR="00DE0420" w:rsidRPr="0073462E">
        <w:rPr>
          <w:sz w:val="24"/>
          <w:szCs w:val="24"/>
        </w:rPr>
        <w:t>).</w:t>
      </w:r>
    </w:p>
    <w:p w:rsidR="00013338" w:rsidRPr="0073462E" w:rsidRDefault="00667C20"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11.6. </w:t>
      </w:r>
      <w:r w:rsidR="00013338" w:rsidRPr="0073462E">
        <w:rPr>
          <w:sz w:val="24"/>
          <w:szCs w:val="24"/>
        </w:rPr>
        <w:t xml:space="preserve">Размещение на официальном сайте </w:t>
      </w:r>
      <w:r w:rsidR="00610037" w:rsidRPr="0073462E">
        <w:rPr>
          <w:sz w:val="24"/>
          <w:szCs w:val="24"/>
        </w:rPr>
        <w:t>учреждения</w:t>
      </w:r>
      <w:r w:rsidR="00013338" w:rsidRPr="0073462E">
        <w:rPr>
          <w:sz w:val="24"/>
          <w:szCs w:val="24"/>
        </w:rPr>
        <w:t xml:space="preserve"> информации о мерах по предупреждению коррупции, предпринимаемых в </w:t>
      </w:r>
      <w:r w:rsidR="00632697">
        <w:rPr>
          <w:sz w:val="24"/>
          <w:szCs w:val="24"/>
        </w:rPr>
        <w:t>учреждении</w:t>
      </w:r>
      <w:r w:rsidR="00013338" w:rsidRPr="0073462E">
        <w:rPr>
          <w:sz w:val="24"/>
          <w:szCs w:val="24"/>
        </w:rPr>
        <w:t>.</w:t>
      </w:r>
    </w:p>
    <w:p w:rsidR="004B10C7" w:rsidRPr="0073462E" w:rsidRDefault="004B10C7" w:rsidP="0073462E">
      <w:pPr>
        <w:pStyle w:val="a0"/>
        <w:numPr>
          <w:ilvl w:val="0"/>
          <w:numId w:val="0"/>
        </w:numPr>
        <w:tabs>
          <w:tab w:val="clear" w:pos="567"/>
          <w:tab w:val="clear" w:pos="1276"/>
          <w:tab w:val="left" w:pos="1134"/>
          <w:tab w:val="left" w:pos="1701"/>
        </w:tabs>
        <w:spacing w:line="240" w:lineRule="auto"/>
        <w:ind w:firstLine="709"/>
        <w:rPr>
          <w:sz w:val="24"/>
          <w:szCs w:val="24"/>
        </w:rPr>
      </w:pPr>
    </w:p>
    <w:p w:rsidR="004B10C7" w:rsidRPr="0073462E" w:rsidRDefault="0087330C"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bookmarkStart w:id="16" w:name="_Toc424284820"/>
      <w:r w:rsidRPr="0073462E">
        <w:rPr>
          <w:b/>
          <w:sz w:val="24"/>
          <w:szCs w:val="24"/>
        </w:rPr>
        <w:t xml:space="preserve">12. </w:t>
      </w:r>
      <w:r w:rsidR="00013338" w:rsidRPr="0073462E">
        <w:rPr>
          <w:b/>
          <w:sz w:val="24"/>
          <w:szCs w:val="24"/>
        </w:rPr>
        <w:t xml:space="preserve">Оценка коррупционных рисков </w:t>
      </w:r>
      <w:bookmarkEnd w:id="16"/>
      <w:r w:rsidR="00610037" w:rsidRPr="0073462E">
        <w:rPr>
          <w:b/>
          <w:sz w:val="24"/>
          <w:szCs w:val="24"/>
        </w:rPr>
        <w:t>учреждения</w:t>
      </w:r>
    </w:p>
    <w:p w:rsidR="00013338" w:rsidRPr="0073462E" w:rsidRDefault="0087330C" w:rsidP="0073462E">
      <w:pPr>
        <w:pStyle w:val="a0"/>
        <w:numPr>
          <w:ilvl w:val="0"/>
          <w:numId w:val="0"/>
        </w:numPr>
        <w:tabs>
          <w:tab w:val="clear" w:pos="567"/>
          <w:tab w:val="clear" w:pos="1276"/>
          <w:tab w:val="left" w:pos="1134"/>
          <w:tab w:val="left" w:pos="1418"/>
        </w:tabs>
        <w:spacing w:line="240" w:lineRule="auto"/>
        <w:ind w:firstLine="709"/>
        <w:rPr>
          <w:sz w:val="24"/>
          <w:szCs w:val="24"/>
        </w:rPr>
      </w:pPr>
      <w:r w:rsidRPr="0073462E">
        <w:rPr>
          <w:sz w:val="24"/>
          <w:szCs w:val="24"/>
        </w:rPr>
        <w:t xml:space="preserve">12.1. </w:t>
      </w:r>
      <w:r w:rsidR="00013338" w:rsidRPr="0073462E">
        <w:rPr>
          <w:sz w:val="24"/>
          <w:szCs w:val="24"/>
        </w:rPr>
        <w:t xml:space="preserve">Целью оценки коррупционных рисков </w:t>
      </w:r>
      <w:r w:rsidR="00610037" w:rsidRPr="0073462E">
        <w:rPr>
          <w:sz w:val="24"/>
          <w:szCs w:val="24"/>
        </w:rPr>
        <w:t>учреждения</w:t>
      </w:r>
      <w:r w:rsidR="00013338" w:rsidRPr="0073462E">
        <w:rPr>
          <w:sz w:val="24"/>
          <w:szCs w:val="24"/>
        </w:rPr>
        <w:t xml:space="preserve"> являются: </w:t>
      </w:r>
    </w:p>
    <w:p w:rsidR="00013338" w:rsidRPr="0073462E" w:rsidRDefault="0087330C"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 </w:t>
      </w:r>
      <w:r w:rsidR="00013338" w:rsidRPr="0073462E">
        <w:rPr>
          <w:sz w:val="24"/>
          <w:szCs w:val="24"/>
        </w:rPr>
        <w:t xml:space="preserve">обеспечение соответствия реализуемых мер предупреждения коррупции специфике деятельности </w:t>
      </w:r>
      <w:r w:rsidR="00610037" w:rsidRPr="0073462E">
        <w:rPr>
          <w:sz w:val="24"/>
          <w:szCs w:val="24"/>
        </w:rPr>
        <w:t>учреждения</w:t>
      </w:r>
      <w:r w:rsidR="00013338" w:rsidRPr="0073462E">
        <w:rPr>
          <w:sz w:val="24"/>
          <w:szCs w:val="24"/>
        </w:rPr>
        <w:t>;</w:t>
      </w:r>
    </w:p>
    <w:p w:rsidR="00013338" w:rsidRPr="0073462E" w:rsidRDefault="0087330C"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 </w:t>
      </w:r>
      <w:r w:rsidR="00013338" w:rsidRPr="0073462E">
        <w:rPr>
          <w:sz w:val="24"/>
          <w:szCs w:val="24"/>
        </w:rPr>
        <w:t>рациональное использование ресурсов, направляемых на проведение работы по предупреждению коррупции;</w:t>
      </w:r>
    </w:p>
    <w:p w:rsidR="00013338" w:rsidRPr="0073462E" w:rsidRDefault="0087330C"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 </w:t>
      </w:r>
      <w:r w:rsidR="00013338" w:rsidRPr="0073462E">
        <w:rPr>
          <w:sz w:val="24"/>
          <w:szCs w:val="24"/>
        </w:rPr>
        <w:t xml:space="preserve">определение конкретных процессов и хозяйственных операций в деятельности </w:t>
      </w:r>
      <w:r w:rsidR="006C42EC" w:rsidRPr="0073462E">
        <w:rPr>
          <w:sz w:val="24"/>
          <w:szCs w:val="24"/>
        </w:rPr>
        <w:t>учреждения</w:t>
      </w:r>
      <w:r w:rsidR="00013338" w:rsidRPr="0073462E">
        <w:rPr>
          <w:sz w:val="24"/>
          <w:szCs w:val="24"/>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sidR="006C42EC" w:rsidRPr="0073462E">
        <w:rPr>
          <w:sz w:val="24"/>
          <w:szCs w:val="24"/>
        </w:rPr>
        <w:t>учреждением</w:t>
      </w:r>
      <w:r w:rsidR="00013338" w:rsidRPr="0073462E">
        <w:rPr>
          <w:sz w:val="24"/>
          <w:szCs w:val="24"/>
        </w:rPr>
        <w:t>.</w:t>
      </w:r>
    </w:p>
    <w:p w:rsidR="00013338" w:rsidRPr="0073462E" w:rsidRDefault="0087330C" w:rsidP="00701BC0">
      <w:pPr>
        <w:pStyle w:val="a0"/>
        <w:numPr>
          <w:ilvl w:val="0"/>
          <w:numId w:val="0"/>
        </w:numPr>
        <w:tabs>
          <w:tab w:val="clear" w:pos="567"/>
          <w:tab w:val="clear" w:pos="1276"/>
          <w:tab w:val="left" w:pos="1134"/>
          <w:tab w:val="left" w:pos="1418"/>
        </w:tabs>
        <w:spacing w:line="240" w:lineRule="auto"/>
        <w:ind w:firstLine="709"/>
        <w:rPr>
          <w:sz w:val="24"/>
          <w:szCs w:val="24"/>
        </w:rPr>
      </w:pPr>
      <w:r w:rsidRPr="0073462E">
        <w:rPr>
          <w:sz w:val="24"/>
          <w:szCs w:val="24"/>
        </w:rPr>
        <w:t xml:space="preserve">12.2. </w:t>
      </w:r>
      <w:r w:rsidR="00013338" w:rsidRPr="0073462E">
        <w:rPr>
          <w:sz w:val="24"/>
          <w:szCs w:val="24"/>
        </w:rPr>
        <w:t xml:space="preserve">Оценка коррупционных рисков </w:t>
      </w:r>
      <w:r w:rsidR="006C42EC" w:rsidRPr="0073462E">
        <w:rPr>
          <w:sz w:val="24"/>
          <w:szCs w:val="24"/>
        </w:rPr>
        <w:t>учреждения</w:t>
      </w:r>
      <w:r w:rsidR="00013338" w:rsidRPr="0073462E">
        <w:rPr>
          <w:sz w:val="24"/>
          <w:szCs w:val="24"/>
        </w:rPr>
        <w:t xml:space="preserve"> осуществляется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w:t>
      </w:r>
      <w:r w:rsidR="008158B7">
        <w:rPr>
          <w:sz w:val="24"/>
          <w:szCs w:val="24"/>
        </w:rPr>
        <w:t xml:space="preserve"> социального развития РФ </w:t>
      </w:r>
      <w:r w:rsidR="00701BC0" w:rsidRPr="0073462E">
        <w:rPr>
          <w:sz w:val="24"/>
          <w:szCs w:val="24"/>
        </w:rPr>
        <w:t>с учетом специфики деятельности учреждения.</w:t>
      </w:r>
      <w:r w:rsidR="00701BC0">
        <w:rPr>
          <w:sz w:val="24"/>
          <w:szCs w:val="24"/>
        </w:rPr>
        <w:t xml:space="preserve"> </w:t>
      </w:r>
    </w:p>
    <w:p w:rsidR="004B10C7" w:rsidRPr="0073462E" w:rsidRDefault="004B10C7" w:rsidP="0073462E">
      <w:pPr>
        <w:pStyle w:val="a0"/>
        <w:keepNext/>
        <w:keepLines/>
        <w:numPr>
          <w:ilvl w:val="0"/>
          <w:numId w:val="0"/>
        </w:numPr>
        <w:tabs>
          <w:tab w:val="clear" w:pos="1276"/>
          <w:tab w:val="left" w:pos="1134"/>
        </w:tabs>
        <w:spacing w:line="240" w:lineRule="auto"/>
        <w:ind w:firstLine="709"/>
        <w:outlineLvl w:val="1"/>
        <w:rPr>
          <w:b/>
          <w:sz w:val="24"/>
          <w:szCs w:val="24"/>
        </w:rPr>
      </w:pPr>
      <w:bookmarkStart w:id="17" w:name="_Toc424284821"/>
      <w:bookmarkStart w:id="18" w:name="sub_12"/>
    </w:p>
    <w:p w:rsidR="004B10C7" w:rsidRPr="0073462E" w:rsidRDefault="00D62EC5"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 xml:space="preserve">13. </w:t>
      </w:r>
      <w:r w:rsidR="00013338" w:rsidRPr="0073462E">
        <w:rPr>
          <w:b/>
          <w:sz w:val="24"/>
          <w:szCs w:val="24"/>
        </w:rPr>
        <w:t>Антикоррупционное просвещение работников</w:t>
      </w:r>
      <w:bookmarkEnd w:id="17"/>
    </w:p>
    <w:bookmarkEnd w:id="18"/>
    <w:p w:rsidR="00013338" w:rsidRPr="0073462E" w:rsidRDefault="00D62EC5" w:rsidP="0073462E">
      <w:pPr>
        <w:pStyle w:val="a0"/>
        <w:numPr>
          <w:ilvl w:val="0"/>
          <w:numId w:val="0"/>
        </w:numPr>
        <w:tabs>
          <w:tab w:val="clear" w:pos="567"/>
          <w:tab w:val="clear" w:pos="1276"/>
          <w:tab w:val="left" w:pos="1134"/>
          <w:tab w:val="left" w:pos="1418"/>
        </w:tabs>
        <w:spacing w:line="240" w:lineRule="auto"/>
        <w:ind w:firstLine="709"/>
        <w:rPr>
          <w:sz w:val="24"/>
          <w:szCs w:val="24"/>
        </w:rPr>
      </w:pPr>
      <w:r w:rsidRPr="0073462E">
        <w:rPr>
          <w:sz w:val="24"/>
          <w:szCs w:val="24"/>
        </w:rPr>
        <w:t>13.1.</w:t>
      </w:r>
      <w:r w:rsidR="00013338" w:rsidRPr="0073462E">
        <w:rPr>
          <w:sz w:val="24"/>
          <w:szCs w:val="24"/>
        </w:rPr>
        <w:t xml:space="preserve">В целях формирования </w:t>
      </w:r>
      <w:proofErr w:type="spellStart"/>
      <w:r w:rsidR="00013338" w:rsidRPr="0073462E">
        <w:rPr>
          <w:sz w:val="24"/>
          <w:szCs w:val="24"/>
        </w:rPr>
        <w:t>антикоррупционного</w:t>
      </w:r>
      <w:proofErr w:type="spellEnd"/>
      <w:r w:rsidR="00013338" w:rsidRPr="0073462E">
        <w:rPr>
          <w:sz w:val="24"/>
          <w:szCs w:val="24"/>
        </w:rPr>
        <w:t xml:space="preserve"> мировоззрения, нетерпимости к коррупционному поведению, повышения уровня правосознания и правовой культуры работников в </w:t>
      </w:r>
      <w:r w:rsidR="006C42EC" w:rsidRPr="0073462E">
        <w:rPr>
          <w:sz w:val="24"/>
          <w:szCs w:val="24"/>
        </w:rPr>
        <w:t>учреждении</w:t>
      </w:r>
      <w:r w:rsidR="00013338" w:rsidRPr="0073462E">
        <w:rPr>
          <w:sz w:val="24"/>
          <w:szCs w:val="24"/>
        </w:rPr>
        <w:t xml:space="preserve"> на плановой основе посредством </w:t>
      </w:r>
      <w:proofErr w:type="spellStart"/>
      <w:r w:rsidR="00013338" w:rsidRPr="0073462E">
        <w:rPr>
          <w:sz w:val="24"/>
          <w:szCs w:val="24"/>
        </w:rPr>
        <w:t>антикоррупционного</w:t>
      </w:r>
      <w:proofErr w:type="spellEnd"/>
      <w:r w:rsidR="00013338" w:rsidRPr="0073462E">
        <w:rPr>
          <w:sz w:val="24"/>
          <w:szCs w:val="24"/>
        </w:rPr>
        <w:t xml:space="preserve"> образования, </w:t>
      </w:r>
      <w:proofErr w:type="spellStart"/>
      <w:r w:rsidR="00013338" w:rsidRPr="0073462E">
        <w:rPr>
          <w:sz w:val="24"/>
          <w:szCs w:val="24"/>
        </w:rPr>
        <w:t>антикоррупционной</w:t>
      </w:r>
      <w:proofErr w:type="spellEnd"/>
      <w:r w:rsidR="00013338" w:rsidRPr="0073462E">
        <w:rPr>
          <w:sz w:val="24"/>
          <w:szCs w:val="24"/>
        </w:rPr>
        <w:t xml:space="preserve"> пропаганды и </w:t>
      </w:r>
      <w:proofErr w:type="spellStart"/>
      <w:r w:rsidR="00013338" w:rsidRPr="0073462E">
        <w:rPr>
          <w:sz w:val="24"/>
          <w:szCs w:val="24"/>
        </w:rPr>
        <w:t>антикоррупционного</w:t>
      </w:r>
      <w:proofErr w:type="spellEnd"/>
      <w:r w:rsidR="00013338" w:rsidRPr="0073462E">
        <w:rPr>
          <w:sz w:val="24"/>
          <w:szCs w:val="24"/>
        </w:rPr>
        <w:t xml:space="preserve"> консультирования осуществляется антикоррупционное просвещение.</w:t>
      </w:r>
    </w:p>
    <w:p w:rsidR="00013338" w:rsidRPr="0073462E" w:rsidRDefault="00D62EC5" w:rsidP="0073462E">
      <w:pPr>
        <w:pStyle w:val="a0"/>
        <w:numPr>
          <w:ilvl w:val="0"/>
          <w:numId w:val="0"/>
        </w:numPr>
        <w:tabs>
          <w:tab w:val="clear" w:pos="567"/>
          <w:tab w:val="clear" w:pos="1276"/>
          <w:tab w:val="left" w:pos="1134"/>
          <w:tab w:val="left" w:pos="1418"/>
        </w:tabs>
        <w:spacing w:line="240" w:lineRule="auto"/>
        <w:ind w:firstLine="709"/>
        <w:rPr>
          <w:rFonts w:eastAsia="Calibri"/>
          <w:sz w:val="24"/>
          <w:szCs w:val="24"/>
        </w:rPr>
      </w:pPr>
      <w:r w:rsidRPr="0073462E">
        <w:rPr>
          <w:sz w:val="24"/>
          <w:szCs w:val="24"/>
        </w:rPr>
        <w:lastRenderedPageBreak/>
        <w:t xml:space="preserve">13.2. </w:t>
      </w:r>
      <w:r w:rsidR="00013338" w:rsidRPr="0073462E">
        <w:rPr>
          <w:sz w:val="24"/>
          <w:szCs w:val="24"/>
        </w:rPr>
        <w:t xml:space="preserve">Антикоррупционное образование работников осуществляется за счет </w:t>
      </w:r>
      <w:r w:rsidR="006C42EC" w:rsidRPr="0073462E">
        <w:rPr>
          <w:sz w:val="24"/>
          <w:szCs w:val="24"/>
        </w:rPr>
        <w:t>учреждения</w:t>
      </w:r>
      <w:r w:rsidR="00013338" w:rsidRPr="0073462E">
        <w:rPr>
          <w:sz w:val="24"/>
          <w:szCs w:val="24"/>
        </w:rPr>
        <w:t xml:space="preserve"> в форме </w:t>
      </w:r>
      <w:r w:rsidR="00013338" w:rsidRPr="0073462E">
        <w:rPr>
          <w:rFonts w:eastAsia="Calibri"/>
          <w:sz w:val="24"/>
          <w:szCs w:val="24"/>
        </w:rPr>
        <w:t xml:space="preserve">подготовки (переподготовки) и повышения квалификации работников, </w:t>
      </w:r>
      <w:r w:rsidR="00013338" w:rsidRPr="0073462E">
        <w:rPr>
          <w:sz w:val="24"/>
          <w:szCs w:val="24"/>
        </w:rPr>
        <w:t xml:space="preserve">ответственных за реализацию </w:t>
      </w:r>
      <w:proofErr w:type="spellStart"/>
      <w:r w:rsidR="00013338" w:rsidRPr="0073462E">
        <w:rPr>
          <w:sz w:val="24"/>
          <w:szCs w:val="24"/>
        </w:rPr>
        <w:t>Антикоррупционной</w:t>
      </w:r>
      <w:proofErr w:type="spellEnd"/>
      <w:r w:rsidR="00013338" w:rsidRPr="0073462E">
        <w:rPr>
          <w:sz w:val="24"/>
          <w:szCs w:val="24"/>
        </w:rPr>
        <w:t xml:space="preserve"> политики.</w:t>
      </w:r>
    </w:p>
    <w:p w:rsidR="00013338" w:rsidRPr="0073462E" w:rsidRDefault="00D62EC5" w:rsidP="0073462E">
      <w:pPr>
        <w:pStyle w:val="a0"/>
        <w:numPr>
          <w:ilvl w:val="0"/>
          <w:numId w:val="0"/>
        </w:numPr>
        <w:tabs>
          <w:tab w:val="clear" w:pos="567"/>
          <w:tab w:val="clear" w:pos="1276"/>
          <w:tab w:val="left" w:pos="1134"/>
          <w:tab w:val="left" w:pos="1418"/>
        </w:tabs>
        <w:spacing w:line="240" w:lineRule="auto"/>
        <w:ind w:firstLine="709"/>
        <w:rPr>
          <w:sz w:val="24"/>
          <w:szCs w:val="24"/>
        </w:rPr>
      </w:pPr>
      <w:r w:rsidRPr="0073462E">
        <w:rPr>
          <w:sz w:val="24"/>
          <w:szCs w:val="24"/>
        </w:rPr>
        <w:t xml:space="preserve">13.3. </w:t>
      </w:r>
      <w:proofErr w:type="spellStart"/>
      <w:r w:rsidR="00013338" w:rsidRPr="0073462E">
        <w:rPr>
          <w:sz w:val="24"/>
          <w:szCs w:val="24"/>
        </w:rPr>
        <w:t>Антикоррупционная</w:t>
      </w:r>
      <w:proofErr w:type="spellEnd"/>
      <w:r w:rsidR="00013338" w:rsidRPr="0073462E">
        <w:rPr>
          <w:sz w:val="24"/>
          <w:szCs w:val="24"/>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13338" w:rsidRPr="0073462E" w:rsidRDefault="00D62EC5" w:rsidP="0073462E">
      <w:pPr>
        <w:pStyle w:val="a0"/>
        <w:numPr>
          <w:ilvl w:val="0"/>
          <w:numId w:val="0"/>
        </w:numPr>
        <w:tabs>
          <w:tab w:val="clear" w:pos="567"/>
          <w:tab w:val="clear" w:pos="1276"/>
          <w:tab w:val="left" w:pos="1134"/>
          <w:tab w:val="left" w:pos="1418"/>
        </w:tabs>
        <w:spacing w:line="240" w:lineRule="auto"/>
        <w:ind w:firstLine="709"/>
        <w:rPr>
          <w:sz w:val="24"/>
          <w:szCs w:val="24"/>
        </w:rPr>
      </w:pPr>
      <w:r w:rsidRPr="0073462E">
        <w:rPr>
          <w:sz w:val="24"/>
          <w:szCs w:val="24"/>
        </w:rPr>
        <w:t xml:space="preserve">13.4. </w:t>
      </w:r>
      <w:r w:rsidR="00013338" w:rsidRPr="0073462E">
        <w:rPr>
          <w:sz w:val="24"/>
          <w:szCs w:val="24"/>
        </w:rPr>
        <w:t xml:space="preserve">Антикоррупционное консультирование осуществляется в индивидуальном порядке лицами, ответственными за реализацию </w:t>
      </w:r>
      <w:proofErr w:type="spellStart"/>
      <w:r w:rsidR="00013338" w:rsidRPr="0073462E">
        <w:rPr>
          <w:sz w:val="24"/>
          <w:szCs w:val="24"/>
        </w:rPr>
        <w:t>Антикоррупционной</w:t>
      </w:r>
      <w:proofErr w:type="spellEnd"/>
      <w:r w:rsidR="00013338" w:rsidRPr="0073462E">
        <w:rPr>
          <w:sz w:val="24"/>
          <w:szCs w:val="24"/>
        </w:rPr>
        <w:t xml:space="preserve"> политики в </w:t>
      </w:r>
      <w:r w:rsidR="006C42EC" w:rsidRPr="0073462E">
        <w:rPr>
          <w:sz w:val="24"/>
          <w:szCs w:val="24"/>
        </w:rPr>
        <w:t>учреждении</w:t>
      </w:r>
      <w:r w:rsidR="00013338" w:rsidRPr="0073462E">
        <w:rPr>
          <w:sz w:val="24"/>
          <w:szCs w:val="24"/>
        </w:rPr>
        <w:t>.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2A023B" w:rsidRPr="0073462E" w:rsidRDefault="002A023B"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bookmarkStart w:id="19" w:name="_Toc424284822"/>
      <w:bookmarkStart w:id="20" w:name="sub_13"/>
    </w:p>
    <w:p w:rsidR="004B10C7" w:rsidRPr="0073462E" w:rsidRDefault="002E5594"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 xml:space="preserve">14. </w:t>
      </w:r>
      <w:r w:rsidR="00013338" w:rsidRPr="0073462E">
        <w:rPr>
          <w:b/>
          <w:sz w:val="24"/>
          <w:szCs w:val="24"/>
        </w:rPr>
        <w:t>Внутренний контроль и аудит</w:t>
      </w:r>
      <w:bookmarkEnd w:id="19"/>
    </w:p>
    <w:bookmarkEnd w:id="20"/>
    <w:p w:rsidR="00013338" w:rsidRPr="0073462E" w:rsidRDefault="002E5594"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sz w:val="24"/>
          <w:szCs w:val="24"/>
        </w:rPr>
        <w:t xml:space="preserve">14.1. </w:t>
      </w:r>
      <w:r w:rsidR="00013338" w:rsidRPr="0073462E">
        <w:rPr>
          <w:sz w:val="24"/>
          <w:szCs w:val="24"/>
        </w:rPr>
        <w:t xml:space="preserve">Осуществление в соответствии с </w:t>
      </w:r>
      <w:r w:rsidR="00013338" w:rsidRPr="0073462E">
        <w:rPr>
          <w:bCs/>
          <w:sz w:val="24"/>
          <w:szCs w:val="24"/>
        </w:rPr>
        <w:t>Федеральным законом</w:t>
      </w:r>
      <w:r w:rsidR="00013338" w:rsidRPr="0073462E">
        <w:rPr>
          <w:sz w:val="24"/>
          <w:szCs w:val="24"/>
        </w:rPr>
        <w:t xml:space="preserve"> от 06.12.2011 № 402-ФЗ «О бухгалтерском учете» внутреннего контроля хозяйственных операций </w:t>
      </w:r>
      <w:r w:rsidR="00013338" w:rsidRPr="0073462E">
        <w:rPr>
          <w:bCs/>
          <w:sz w:val="24"/>
          <w:szCs w:val="24"/>
        </w:rPr>
        <w:t xml:space="preserve">способствует профилактике и выявлению коррупционных правонарушений в деятельности </w:t>
      </w:r>
      <w:r w:rsidR="006C42EC" w:rsidRPr="0073462E">
        <w:rPr>
          <w:sz w:val="24"/>
          <w:szCs w:val="24"/>
        </w:rPr>
        <w:t>учреждения</w:t>
      </w:r>
      <w:r w:rsidR="00013338" w:rsidRPr="0073462E">
        <w:rPr>
          <w:bCs/>
          <w:sz w:val="24"/>
          <w:szCs w:val="24"/>
        </w:rPr>
        <w:t>.</w:t>
      </w:r>
    </w:p>
    <w:p w:rsidR="00013338" w:rsidRPr="0073462E" w:rsidRDefault="002E5594"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14.2. </w:t>
      </w:r>
      <w:r w:rsidR="00013338" w:rsidRPr="0073462E">
        <w:rPr>
          <w:bCs/>
          <w:sz w:val="24"/>
          <w:szCs w:val="24"/>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sidR="006C42EC" w:rsidRPr="0073462E">
        <w:rPr>
          <w:sz w:val="24"/>
          <w:szCs w:val="24"/>
        </w:rPr>
        <w:t>учреждения</w:t>
      </w:r>
      <w:r w:rsidR="00013338" w:rsidRPr="0073462E">
        <w:rPr>
          <w:bCs/>
          <w:sz w:val="24"/>
          <w:szCs w:val="24"/>
        </w:rPr>
        <w:t xml:space="preserve"> и обеспечение соответствия деятельности </w:t>
      </w:r>
      <w:r w:rsidR="006C42EC" w:rsidRPr="0073462E">
        <w:rPr>
          <w:sz w:val="24"/>
          <w:szCs w:val="24"/>
        </w:rPr>
        <w:t>учреждения</w:t>
      </w:r>
      <w:r w:rsidR="00013338" w:rsidRPr="0073462E">
        <w:rPr>
          <w:bCs/>
          <w:sz w:val="24"/>
          <w:szCs w:val="24"/>
        </w:rPr>
        <w:t xml:space="preserve"> требованиям нормативных правовых актов и локальных нормативных актов </w:t>
      </w:r>
      <w:r w:rsidR="006C42EC" w:rsidRPr="0073462E">
        <w:rPr>
          <w:sz w:val="24"/>
          <w:szCs w:val="24"/>
        </w:rPr>
        <w:t>учреждения</w:t>
      </w:r>
      <w:r w:rsidR="00013338" w:rsidRPr="0073462E">
        <w:rPr>
          <w:bCs/>
          <w:sz w:val="24"/>
          <w:szCs w:val="24"/>
        </w:rPr>
        <w:t>.</w:t>
      </w:r>
    </w:p>
    <w:p w:rsidR="00013338" w:rsidRPr="0073462E" w:rsidRDefault="002E5594"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14.3. </w:t>
      </w:r>
      <w:r w:rsidR="00013338" w:rsidRPr="0073462E">
        <w:rPr>
          <w:bCs/>
          <w:sz w:val="24"/>
          <w:szCs w:val="24"/>
        </w:rPr>
        <w:t xml:space="preserve">Требования </w:t>
      </w:r>
      <w:proofErr w:type="spellStart"/>
      <w:r w:rsidR="00013338" w:rsidRPr="0073462E">
        <w:rPr>
          <w:bCs/>
          <w:sz w:val="24"/>
          <w:szCs w:val="24"/>
        </w:rPr>
        <w:t>Антикоррупционной</w:t>
      </w:r>
      <w:proofErr w:type="spellEnd"/>
      <w:r w:rsidR="00013338" w:rsidRPr="0073462E">
        <w:rPr>
          <w:bCs/>
          <w:sz w:val="24"/>
          <w:szCs w:val="24"/>
        </w:rPr>
        <w:t xml:space="preserve"> политики, учитываемые при формировании системы внутреннего контроля и аудита </w:t>
      </w:r>
      <w:r w:rsidR="006C42EC" w:rsidRPr="0073462E">
        <w:rPr>
          <w:sz w:val="24"/>
          <w:szCs w:val="24"/>
        </w:rPr>
        <w:t>учреждения</w:t>
      </w:r>
      <w:r w:rsidR="00013338" w:rsidRPr="0073462E">
        <w:rPr>
          <w:bCs/>
          <w:sz w:val="24"/>
          <w:szCs w:val="24"/>
        </w:rPr>
        <w:t>:</w:t>
      </w:r>
    </w:p>
    <w:p w:rsidR="00013338" w:rsidRPr="0073462E" w:rsidRDefault="00013338" w:rsidP="0073462E">
      <w:pPr>
        <w:tabs>
          <w:tab w:val="left" w:pos="1134"/>
        </w:tabs>
        <w:ind w:firstLine="709"/>
        <w:jc w:val="both"/>
        <w:rPr>
          <w:kern w:val="26"/>
        </w:rPr>
      </w:pPr>
      <w:r w:rsidRPr="0073462E">
        <w:rPr>
          <w:kern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13338" w:rsidRPr="0073462E" w:rsidRDefault="00013338" w:rsidP="0073462E">
      <w:pPr>
        <w:tabs>
          <w:tab w:val="left" w:pos="1134"/>
        </w:tabs>
        <w:ind w:firstLine="709"/>
        <w:jc w:val="both"/>
        <w:rPr>
          <w:kern w:val="26"/>
        </w:rPr>
      </w:pPr>
      <w:r w:rsidRPr="0073462E">
        <w:rPr>
          <w:kern w:val="26"/>
        </w:rPr>
        <w:t xml:space="preserve">– контроль документирования операций хозяйственной деятельности </w:t>
      </w:r>
      <w:r w:rsidR="006C42EC" w:rsidRPr="0073462E">
        <w:t>учреждения</w:t>
      </w:r>
      <w:r w:rsidRPr="0073462E">
        <w:rPr>
          <w:kern w:val="26"/>
        </w:rPr>
        <w:t>;</w:t>
      </w:r>
    </w:p>
    <w:p w:rsidR="00013338" w:rsidRPr="0073462E" w:rsidRDefault="00013338" w:rsidP="0073462E">
      <w:pPr>
        <w:tabs>
          <w:tab w:val="left" w:pos="1134"/>
        </w:tabs>
        <w:ind w:firstLine="709"/>
        <w:jc w:val="both"/>
        <w:rPr>
          <w:kern w:val="26"/>
        </w:rPr>
      </w:pPr>
      <w:r w:rsidRPr="0073462E">
        <w:rPr>
          <w:kern w:val="26"/>
        </w:rPr>
        <w:t>– проверка экономической обоснованности осуществляемых операций в сферах коррупционного риска.</w:t>
      </w:r>
    </w:p>
    <w:p w:rsidR="00013338" w:rsidRPr="0073462E" w:rsidRDefault="002E5594"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14.4. </w:t>
      </w:r>
      <w:r w:rsidR="00013338" w:rsidRPr="0073462E">
        <w:rPr>
          <w:sz w:val="24"/>
          <w:szCs w:val="24"/>
        </w:rPr>
        <w:t xml:space="preserve">Контроль документирования операций хозяйственной </w:t>
      </w:r>
      <w:proofErr w:type="gramStart"/>
      <w:r w:rsidR="00013338" w:rsidRPr="0073462E">
        <w:rPr>
          <w:sz w:val="24"/>
          <w:szCs w:val="24"/>
        </w:rPr>
        <w:t>деятельности</w:t>
      </w:r>
      <w:proofErr w:type="gramEnd"/>
      <w:r w:rsidR="00013338" w:rsidRPr="0073462E">
        <w:rPr>
          <w:sz w:val="24"/>
          <w:szCs w:val="24"/>
        </w:rPr>
        <w:t xml:space="preserve"> прежде всего связан с обязанностью ведения финансовой (бухгалтерской) отчетности </w:t>
      </w:r>
      <w:r w:rsidR="006C42EC" w:rsidRPr="0073462E">
        <w:rPr>
          <w:sz w:val="24"/>
          <w:szCs w:val="24"/>
        </w:rPr>
        <w:t>учреждения</w:t>
      </w:r>
      <w:r w:rsidR="00013338" w:rsidRPr="0073462E">
        <w:rPr>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13338" w:rsidRPr="0073462E" w:rsidRDefault="002E5594" w:rsidP="0073462E">
      <w:pPr>
        <w:pStyle w:val="a0"/>
        <w:numPr>
          <w:ilvl w:val="0"/>
          <w:numId w:val="0"/>
        </w:numPr>
        <w:tabs>
          <w:tab w:val="clear" w:pos="567"/>
          <w:tab w:val="clear" w:pos="1276"/>
          <w:tab w:val="left" w:pos="1134"/>
          <w:tab w:val="left" w:pos="1701"/>
        </w:tabs>
        <w:spacing w:line="240" w:lineRule="auto"/>
        <w:ind w:firstLine="709"/>
        <w:rPr>
          <w:sz w:val="24"/>
          <w:szCs w:val="24"/>
        </w:rPr>
      </w:pPr>
      <w:r w:rsidRPr="0073462E">
        <w:rPr>
          <w:sz w:val="24"/>
          <w:szCs w:val="24"/>
        </w:rPr>
        <w:t xml:space="preserve">14.5. </w:t>
      </w:r>
      <w:r w:rsidR="00013338" w:rsidRPr="0073462E">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013338" w:rsidRPr="0073462E" w:rsidRDefault="00013338" w:rsidP="0073462E">
      <w:pPr>
        <w:tabs>
          <w:tab w:val="left" w:pos="1134"/>
        </w:tabs>
        <w:ind w:firstLine="709"/>
        <w:jc w:val="both"/>
        <w:rPr>
          <w:kern w:val="26"/>
        </w:rPr>
      </w:pPr>
      <w:r w:rsidRPr="0073462E">
        <w:rPr>
          <w:kern w:val="26"/>
        </w:rPr>
        <w:t>– оплата услуг, характер которых не определен либо вызывает сомнения;</w:t>
      </w:r>
    </w:p>
    <w:p w:rsidR="00013338" w:rsidRPr="0073462E" w:rsidRDefault="00013338" w:rsidP="0073462E">
      <w:pPr>
        <w:tabs>
          <w:tab w:val="left" w:pos="1134"/>
        </w:tabs>
        <w:ind w:firstLine="709"/>
        <w:jc w:val="both"/>
        <w:rPr>
          <w:kern w:val="26"/>
        </w:rPr>
      </w:pPr>
      <w:r w:rsidRPr="0073462E">
        <w:rPr>
          <w:kern w:val="26"/>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73462E">
        <w:rPr>
          <w:kern w:val="26"/>
        </w:rPr>
        <w:t>аффилированных</w:t>
      </w:r>
      <w:proofErr w:type="spellEnd"/>
      <w:r w:rsidRPr="0073462E">
        <w:rPr>
          <w:kern w:val="26"/>
        </w:rPr>
        <w:t xml:space="preserve"> лиц и контрагентов;</w:t>
      </w:r>
    </w:p>
    <w:p w:rsidR="00013338" w:rsidRPr="0073462E" w:rsidRDefault="00013338" w:rsidP="0073462E">
      <w:pPr>
        <w:tabs>
          <w:tab w:val="left" w:pos="1134"/>
        </w:tabs>
        <w:ind w:firstLine="709"/>
        <w:jc w:val="both"/>
        <w:rPr>
          <w:kern w:val="26"/>
        </w:rPr>
      </w:pPr>
      <w:r w:rsidRPr="0073462E">
        <w:rPr>
          <w:kern w:val="26"/>
        </w:rPr>
        <w:t xml:space="preserve">– выплата посреднику или внешнему консультанту вознаграждения, размер которого превышает обычную плату для </w:t>
      </w:r>
      <w:r w:rsidR="006C42EC" w:rsidRPr="0073462E">
        <w:t>учреждения</w:t>
      </w:r>
      <w:r w:rsidRPr="0073462E">
        <w:rPr>
          <w:kern w:val="26"/>
        </w:rPr>
        <w:t xml:space="preserve"> или плату для данного вида услуг;</w:t>
      </w:r>
    </w:p>
    <w:p w:rsidR="00013338" w:rsidRPr="0073462E" w:rsidRDefault="00013338" w:rsidP="0073462E">
      <w:pPr>
        <w:tabs>
          <w:tab w:val="left" w:pos="1134"/>
        </w:tabs>
        <w:ind w:firstLine="709"/>
        <w:jc w:val="both"/>
        <w:rPr>
          <w:kern w:val="26"/>
        </w:rPr>
      </w:pPr>
      <w:r w:rsidRPr="0073462E">
        <w:rPr>
          <w:kern w:val="26"/>
        </w:rPr>
        <w:t xml:space="preserve">– закупки или продажи по ценам, значительно отличающимся от </w:t>
      </w:r>
      <w:proofErr w:type="gramStart"/>
      <w:r w:rsidRPr="0073462E">
        <w:rPr>
          <w:kern w:val="26"/>
        </w:rPr>
        <w:t>рыночных</w:t>
      </w:r>
      <w:proofErr w:type="gramEnd"/>
      <w:r w:rsidRPr="0073462E">
        <w:rPr>
          <w:kern w:val="26"/>
        </w:rPr>
        <w:t>;</w:t>
      </w:r>
    </w:p>
    <w:p w:rsidR="00013338" w:rsidRPr="0073462E" w:rsidRDefault="00013338" w:rsidP="0073462E">
      <w:pPr>
        <w:tabs>
          <w:tab w:val="left" w:pos="1134"/>
        </w:tabs>
        <w:ind w:firstLine="709"/>
        <w:jc w:val="both"/>
        <w:rPr>
          <w:kern w:val="26"/>
        </w:rPr>
      </w:pPr>
      <w:r w:rsidRPr="0073462E">
        <w:rPr>
          <w:kern w:val="26"/>
        </w:rPr>
        <w:t>– сомнительные платежи наличными деньгами.</w:t>
      </w:r>
    </w:p>
    <w:p w:rsidR="004B10C7" w:rsidRPr="0073462E" w:rsidRDefault="004B10C7" w:rsidP="0073462E">
      <w:pPr>
        <w:tabs>
          <w:tab w:val="left" w:pos="1134"/>
        </w:tabs>
        <w:ind w:firstLine="709"/>
        <w:jc w:val="both"/>
        <w:rPr>
          <w:kern w:val="26"/>
        </w:rPr>
      </w:pPr>
    </w:p>
    <w:p w:rsidR="004B10C7" w:rsidRPr="0073462E" w:rsidRDefault="00983DDB"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bookmarkStart w:id="21" w:name="_Toc424284823"/>
      <w:bookmarkStart w:id="22" w:name="sub_15"/>
      <w:r w:rsidRPr="0073462E">
        <w:rPr>
          <w:b/>
          <w:sz w:val="24"/>
          <w:szCs w:val="24"/>
        </w:rPr>
        <w:lastRenderedPageBreak/>
        <w:t xml:space="preserve">15. </w:t>
      </w:r>
      <w:r w:rsidR="00013338" w:rsidRPr="0073462E">
        <w:rPr>
          <w:b/>
          <w:sz w:val="24"/>
          <w:szCs w:val="24"/>
        </w:rPr>
        <w:t>Сотрудничество с контрольно – надзорными и правоохранительными органами в сфере противодействия коррупции</w:t>
      </w:r>
      <w:bookmarkEnd w:id="21"/>
    </w:p>
    <w:bookmarkEnd w:id="22"/>
    <w:p w:rsidR="00013338" w:rsidRPr="0073462E" w:rsidRDefault="00983DDB"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15.1. </w:t>
      </w:r>
      <w:r w:rsidR="00013338" w:rsidRPr="0073462E">
        <w:rPr>
          <w:bCs/>
          <w:sz w:val="24"/>
          <w:szCs w:val="24"/>
        </w:rPr>
        <w:t xml:space="preserve">Сотрудничество с контрольно – надзорными и правоохранительными органами является важным показателем действительной приверженности </w:t>
      </w:r>
      <w:r w:rsidR="006C42EC" w:rsidRPr="0073462E">
        <w:rPr>
          <w:sz w:val="24"/>
          <w:szCs w:val="24"/>
        </w:rPr>
        <w:t>учреждения</w:t>
      </w:r>
      <w:r w:rsidR="00E0199F" w:rsidRPr="0073462E">
        <w:rPr>
          <w:bCs/>
          <w:sz w:val="24"/>
          <w:szCs w:val="24"/>
        </w:rPr>
        <w:t>,</w:t>
      </w:r>
      <w:r w:rsidR="00013338" w:rsidRPr="0073462E">
        <w:rPr>
          <w:bCs/>
          <w:sz w:val="24"/>
          <w:szCs w:val="24"/>
        </w:rPr>
        <w:t xml:space="preserve"> декларируемым </w:t>
      </w:r>
      <w:proofErr w:type="spellStart"/>
      <w:r w:rsidR="00013338" w:rsidRPr="0073462E">
        <w:rPr>
          <w:bCs/>
          <w:sz w:val="24"/>
          <w:szCs w:val="24"/>
        </w:rPr>
        <w:t>антикоррупционным</w:t>
      </w:r>
      <w:proofErr w:type="spellEnd"/>
      <w:r w:rsidR="00013338" w:rsidRPr="0073462E">
        <w:rPr>
          <w:bCs/>
          <w:sz w:val="24"/>
          <w:szCs w:val="24"/>
        </w:rPr>
        <w:t xml:space="preserve"> стандартам поведения.</w:t>
      </w:r>
    </w:p>
    <w:p w:rsidR="00013338" w:rsidRPr="0073462E" w:rsidRDefault="00983DDB"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15.2. </w:t>
      </w:r>
      <w:r w:rsidR="006C42EC" w:rsidRPr="0073462E">
        <w:rPr>
          <w:sz w:val="24"/>
          <w:szCs w:val="24"/>
        </w:rPr>
        <w:t>Учреждение</w:t>
      </w:r>
      <w:r w:rsidR="00013338" w:rsidRPr="0073462E">
        <w:rPr>
          <w:bCs/>
          <w:sz w:val="24"/>
          <w:szCs w:val="24"/>
        </w:rPr>
        <w:t xml:space="preserve"> 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sidR="006C42EC" w:rsidRPr="0073462E">
        <w:rPr>
          <w:sz w:val="24"/>
          <w:szCs w:val="24"/>
        </w:rPr>
        <w:t>учреждению</w:t>
      </w:r>
      <w:r w:rsidR="00013338" w:rsidRPr="0073462E">
        <w:rPr>
          <w:bCs/>
          <w:sz w:val="24"/>
          <w:szCs w:val="24"/>
        </w:rPr>
        <w:t xml:space="preserve"> стало известно.</w:t>
      </w:r>
    </w:p>
    <w:p w:rsidR="00013338" w:rsidRPr="0073462E" w:rsidRDefault="00983DDB"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15.3. </w:t>
      </w:r>
      <w:proofErr w:type="gramStart"/>
      <w:r w:rsidR="006C42EC" w:rsidRPr="0073462E">
        <w:rPr>
          <w:sz w:val="24"/>
          <w:szCs w:val="24"/>
        </w:rPr>
        <w:t>Учреждение</w:t>
      </w:r>
      <w:r w:rsidR="00013338" w:rsidRPr="0073462E">
        <w:rPr>
          <w:bCs/>
          <w:sz w:val="24"/>
          <w:szCs w:val="24"/>
        </w:rPr>
        <w:t xml:space="preserve">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013338" w:rsidRPr="0073462E" w:rsidRDefault="00983DDB"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15.4. </w:t>
      </w:r>
      <w:r w:rsidR="00013338" w:rsidRPr="0073462E">
        <w:rPr>
          <w:bCs/>
          <w:sz w:val="24"/>
          <w:szCs w:val="24"/>
        </w:rPr>
        <w:t>Сотрудничество с контрольно – надзорными и правоохранительными органами также осуществляется в форме:</w:t>
      </w:r>
    </w:p>
    <w:p w:rsidR="00013338" w:rsidRPr="0073462E" w:rsidRDefault="00013338" w:rsidP="0073462E">
      <w:pPr>
        <w:tabs>
          <w:tab w:val="left" w:pos="1134"/>
        </w:tabs>
        <w:ind w:firstLine="709"/>
        <w:jc w:val="both"/>
        <w:rPr>
          <w:kern w:val="26"/>
        </w:rPr>
      </w:pPr>
      <w:r w:rsidRPr="0073462E">
        <w:rPr>
          <w:kern w:val="26"/>
        </w:rPr>
        <w:t xml:space="preserve">–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w:t>
      </w:r>
      <w:r w:rsidR="006C42EC" w:rsidRPr="0073462E">
        <w:t>учреждения</w:t>
      </w:r>
      <w:r w:rsidRPr="0073462E">
        <w:rPr>
          <w:kern w:val="26"/>
        </w:rPr>
        <w:t xml:space="preserve"> по вопросам предупреждения и противодействия коррупции;</w:t>
      </w:r>
    </w:p>
    <w:p w:rsidR="00013338" w:rsidRPr="0073462E" w:rsidRDefault="00013338" w:rsidP="0073462E">
      <w:pPr>
        <w:tabs>
          <w:tab w:val="left" w:pos="1134"/>
        </w:tabs>
        <w:ind w:firstLine="709"/>
        <w:jc w:val="both"/>
        <w:rPr>
          <w:kern w:val="26"/>
        </w:rPr>
      </w:pPr>
      <w:r w:rsidRPr="0073462E">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13338" w:rsidRPr="0073462E" w:rsidRDefault="00983DDB"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15.5.</w:t>
      </w:r>
      <w:r w:rsidR="00013338" w:rsidRPr="0073462E">
        <w:rPr>
          <w:bCs/>
          <w:sz w:val="24"/>
          <w:szCs w:val="24"/>
        </w:rPr>
        <w:t xml:space="preserve">Руководитель </w:t>
      </w:r>
      <w:r w:rsidR="006C42EC" w:rsidRPr="0073462E">
        <w:rPr>
          <w:sz w:val="24"/>
          <w:szCs w:val="24"/>
        </w:rPr>
        <w:t>учреждения</w:t>
      </w:r>
      <w:r w:rsidR="00013338" w:rsidRPr="0073462E">
        <w:rPr>
          <w:bCs/>
          <w:sz w:val="24"/>
          <w:szCs w:val="24"/>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13338" w:rsidRPr="0073462E" w:rsidRDefault="00983DDB"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15.6. </w:t>
      </w:r>
      <w:r w:rsidR="00013338" w:rsidRPr="0073462E">
        <w:rPr>
          <w:bCs/>
          <w:sz w:val="24"/>
          <w:szCs w:val="24"/>
        </w:rPr>
        <w:t xml:space="preserve">Руководитель </w:t>
      </w:r>
      <w:r w:rsidR="006C42EC" w:rsidRPr="0073462E">
        <w:rPr>
          <w:sz w:val="24"/>
          <w:szCs w:val="24"/>
        </w:rPr>
        <w:t>учреждения</w:t>
      </w:r>
      <w:r w:rsidR="00013338" w:rsidRPr="0073462E">
        <w:rPr>
          <w:bCs/>
          <w:sz w:val="24"/>
          <w:szCs w:val="24"/>
        </w:rPr>
        <w:t xml:space="preserve"> и работники не допускают вмешательства в деятельность должностных лиц контрольно – надзорных и правоохранительных органов.</w:t>
      </w:r>
    </w:p>
    <w:p w:rsidR="004B10C7" w:rsidRPr="0073462E" w:rsidRDefault="004B10C7" w:rsidP="0073462E">
      <w:pPr>
        <w:pStyle w:val="a0"/>
        <w:keepNext/>
        <w:keepLines/>
        <w:numPr>
          <w:ilvl w:val="0"/>
          <w:numId w:val="0"/>
        </w:numPr>
        <w:tabs>
          <w:tab w:val="clear" w:pos="1276"/>
          <w:tab w:val="left" w:pos="1134"/>
        </w:tabs>
        <w:spacing w:line="240" w:lineRule="auto"/>
        <w:ind w:firstLine="709"/>
        <w:outlineLvl w:val="1"/>
        <w:rPr>
          <w:b/>
          <w:sz w:val="24"/>
          <w:szCs w:val="24"/>
        </w:rPr>
      </w:pPr>
      <w:bookmarkStart w:id="23" w:name="_Toc424284824"/>
      <w:bookmarkStart w:id="24" w:name="sub_16"/>
    </w:p>
    <w:p w:rsidR="004B10C7" w:rsidRPr="0073462E" w:rsidRDefault="00686D93"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r w:rsidRPr="0073462E">
        <w:rPr>
          <w:b/>
          <w:sz w:val="24"/>
          <w:szCs w:val="24"/>
        </w:rPr>
        <w:t xml:space="preserve">16. </w:t>
      </w:r>
      <w:r w:rsidR="00013338" w:rsidRPr="0073462E">
        <w:rPr>
          <w:b/>
          <w:sz w:val="24"/>
          <w:szCs w:val="24"/>
        </w:rPr>
        <w:t xml:space="preserve">Ответственность работников </w:t>
      </w:r>
      <w:r w:rsidR="00013338" w:rsidRPr="0073462E">
        <w:rPr>
          <w:b/>
          <w:sz w:val="24"/>
          <w:szCs w:val="24"/>
        </w:rPr>
        <w:br/>
        <w:t xml:space="preserve">за несоблюдение требований </w:t>
      </w:r>
      <w:proofErr w:type="spellStart"/>
      <w:r w:rsidR="00013338" w:rsidRPr="0073462E">
        <w:rPr>
          <w:b/>
          <w:sz w:val="24"/>
          <w:szCs w:val="24"/>
        </w:rPr>
        <w:t>антикоррупционной</w:t>
      </w:r>
      <w:proofErr w:type="spellEnd"/>
      <w:r w:rsidR="00013338" w:rsidRPr="0073462E">
        <w:rPr>
          <w:b/>
          <w:sz w:val="24"/>
          <w:szCs w:val="24"/>
        </w:rPr>
        <w:t xml:space="preserve"> политики</w:t>
      </w:r>
      <w:bookmarkEnd w:id="23"/>
    </w:p>
    <w:bookmarkEnd w:id="24"/>
    <w:p w:rsidR="00013338" w:rsidRPr="0073462E" w:rsidRDefault="00686D93"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16.1.</w:t>
      </w:r>
      <w:r w:rsidR="006C42EC" w:rsidRPr="0073462E">
        <w:rPr>
          <w:sz w:val="24"/>
          <w:szCs w:val="24"/>
        </w:rPr>
        <w:t xml:space="preserve"> Учреждение</w:t>
      </w:r>
      <w:r w:rsidR="00013338" w:rsidRPr="0073462E">
        <w:rPr>
          <w:bCs/>
          <w:sz w:val="24"/>
          <w:szCs w:val="24"/>
        </w:rPr>
        <w:t xml:space="preserve"> и ее работники должны соблюдать нормы законодательства о противодействии коррупции.</w:t>
      </w:r>
    </w:p>
    <w:p w:rsidR="00013338" w:rsidRPr="0073462E" w:rsidRDefault="00686D93"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16.2. </w:t>
      </w:r>
      <w:r w:rsidR="00013338" w:rsidRPr="0073462E">
        <w:rPr>
          <w:bCs/>
          <w:sz w:val="24"/>
          <w:szCs w:val="24"/>
        </w:rPr>
        <w:t xml:space="preserve">Руководитель </w:t>
      </w:r>
      <w:r w:rsidR="006C42EC" w:rsidRPr="0073462E">
        <w:rPr>
          <w:sz w:val="24"/>
          <w:szCs w:val="24"/>
        </w:rPr>
        <w:t>учреждения</w:t>
      </w:r>
      <w:r w:rsidR="00013338" w:rsidRPr="0073462E">
        <w:rPr>
          <w:bCs/>
          <w:sz w:val="24"/>
          <w:szCs w:val="24"/>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00013338" w:rsidRPr="0073462E">
        <w:rPr>
          <w:sz w:val="24"/>
          <w:szCs w:val="24"/>
        </w:rPr>
        <w:t>законодательства</w:t>
      </w:r>
      <w:r w:rsidR="00013338" w:rsidRPr="0073462E">
        <w:rPr>
          <w:bCs/>
          <w:sz w:val="24"/>
          <w:szCs w:val="24"/>
        </w:rPr>
        <w:t xml:space="preserve"> Российской Федерации, за несоблюдение принципов и требований настоящей </w:t>
      </w:r>
      <w:proofErr w:type="spellStart"/>
      <w:r w:rsidR="00013338" w:rsidRPr="0073462E">
        <w:rPr>
          <w:bCs/>
          <w:sz w:val="24"/>
          <w:szCs w:val="24"/>
        </w:rPr>
        <w:t>Антикоррупционной</w:t>
      </w:r>
      <w:proofErr w:type="spellEnd"/>
      <w:r w:rsidR="00013338" w:rsidRPr="0073462E">
        <w:rPr>
          <w:bCs/>
          <w:sz w:val="24"/>
          <w:szCs w:val="24"/>
        </w:rPr>
        <w:t xml:space="preserve"> политики.</w:t>
      </w:r>
    </w:p>
    <w:p w:rsidR="004B10C7" w:rsidRPr="0073462E" w:rsidRDefault="004B10C7" w:rsidP="0073462E">
      <w:pPr>
        <w:pStyle w:val="a0"/>
        <w:numPr>
          <w:ilvl w:val="0"/>
          <w:numId w:val="0"/>
        </w:numPr>
        <w:tabs>
          <w:tab w:val="clear" w:pos="567"/>
          <w:tab w:val="clear" w:pos="1276"/>
          <w:tab w:val="left" w:pos="1134"/>
          <w:tab w:val="left" w:pos="1418"/>
        </w:tabs>
        <w:spacing w:line="240" w:lineRule="auto"/>
        <w:ind w:firstLine="709"/>
        <w:rPr>
          <w:bCs/>
          <w:sz w:val="24"/>
          <w:szCs w:val="24"/>
        </w:rPr>
      </w:pPr>
    </w:p>
    <w:p w:rsidR="004B10C7" w:rsidRPr="0073462E" w:rsidRDefault="00166142"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bookmarkStart w:id="25" w:name="_Toc424284825"/>
      <w:bookmarkStart w:id="26" w:name="sub_17"/>
      <w:r w:rsidRPr="0073462E">
        <w:rPr>
          <w:b/>
          <w:sz w:val="24"/>
          <w:szCs w:val="24"/>
        </w:rPr>
        <w:t xml:space="preserve">17. </w:t>
      </w:r>
      <w:r w:rsidR="00013338" w:rsidRPr="0073462E">
        <w:rPr>
          <w:b/>
          <w:sz w:val="24"/>
          <w:szCs w:val="24"/>
        </w:rPr>
        <w:t xml:space="preserve">Порядок пересмотра и внесения изменений </w:t>
      </w:r>
      <w:proofErr w:type="gramStart"/>
      <w:r w:rsidR="00013338" w:rsidRPr="0073462E">
        <w:rPr>
          <w:b/>
          <w:sz w:val="24"/>
          <w:szCs w:val="24"/>
        </w:rPr>
        <w:t>в</w:t>
      </w:r>
      <w:proofErr w:type="gramEnd"/>
    </w:p>
    <w:p w:rsidR="004B10C7" w:rsidRPr="0073462E" w:rsidRDefault="00013338" w:rsidP="0073462E">
      <w:pPr>
        <w:pStyle w:val="a0"/>
        <w:keepNext/>
        <w:keepLines/>
        <w:numPr>
          <w:ilvl w:val="0"/>
          <w:numId w:val="0"/>
        </w:numPr>
        <w:tabs>
          <w:tab w:val="clear" w:pos="1276"/>
          <w:tab w:val="left" w:pos="1134"/>
        </w:tabs>
        <w:spacing w:line="240" w:lineRule="auto"/>
        <w:ind w:firstLine="709"/>
        <w:jc w:val="center"/>
        <w:outlineLvl w:val="1"/>
        <w:rPr>
          <w:b/>
          <w:sz w:val="24"/>
          <w:szCs w:val="24"/>
        </w:rPr>
      </w:pPr>
      <w:proofErr w:type="spellStart"/>
      <w:r w:rsidRPr="0073462E">
        <w:rPr>
          <w:b/>
          <w:sz w:val="24"/>
          <w:szCs w:val="24"/>
        </w:rPr>
        <w:t>Антикоррупционную</w:t>
      </w:r>
      <w:proofErr w:type="spellEnd"/>
      <w:r w:rsidRPr="0073462E">
        <w:rPr>
          <w:b/>
          <w:sz w:val="24"/>
          <w:szCs w:val="24"/>
        </w:rPr>
        <w:t xml:space="preserve"> политику</w:t>
      </w:r>
      <w:bookmarkEnd w:id="25"/>
    </w:p>
    <w:bookmarkEnd w:id="26"/>
    <w:p w:rsidR="00013338" w:rsidRPr="0073462E" w:rsidRDefault="00166142"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17.1. </w:t>
      </w:r>
      <w:r w:rsidR="006C42EC" w:rsidRPr="0073462E">
        <w:rPr>
          <w:sz w:val="24"/>
          <w:szCs w:val="24"/>
        </w:rPr>
        <w:t>Учреждение</w:t>
      </w:r>
      <w:r w:rsidR="00013338" w:rsidRPr="0073462E">
        <w:rPr>
          <w:bCs/>
          <w:sz w:val="24"/>
          <w:szCs w:val="24"/>
        </w:rPr>
        <w:t xml:space="preserve"> осуществляет регулярный мониторинг эффективности реализации </w:t>
      </w:r>
      <w:proofErr w:type="spellStart"/>
      <w:r w:rsidR="00013338" w:rsidRPr="0073462E">
        <w:rPr>
          <w:bCs/>
          <w:sz w:val="24"/>
          <w:szCs w:val="24"/>
        </w:rPr>
        <w:t>Антикоррупционной</w:t>
      </w:r>
      <w:proofErr w:type="spellEnd"/>
      <w:r w:rsidR="00013338" w:rsidRPr="0073462E">
        <w:rPr>
          <w:bCs/>
          <w:sz w:val="24"/>
          <w:szCs w:val="24"/>
        </w:rPr>
        <w:t xml:space="preserve"> политики.</w:t>
      </w:r>
    </w:p>
    <w:p w:rsidR="00013338" w:rsidRPr="0073462E" w:rsidRDefault="00166142" w:rsidP="0073462E">
      <w:pPr>
        <w:pStyle w:val="a0"/>
        <w:numPr>
          <w:ilvl w:val="0"/>
          <w:numId w:val="0"/>
        </w:numPr>
        <w:tabs>
          <w:tab w:val="clear" w:pos="567"/>
          <w:tab w:val="clear" w:pos="1276"/>
          <w:tab w:val="left" w:pos="1134"/>
          <w:tab w:val="left" w:pos="1418"/>
        </w:tabs>
        <w:spacing w:line="240" w:lineRule="auto"/>
        <w:ind w:firstLine="709"/>
        <w:rPr>
          <w:bCs/>
          <w:sz w:val="24"/>
          <w:szCs w:val="24"/>
        </w:rPr>
      </w:pPr>
      <w:r w:rsidRPr="0073462E">
        <w:rPr>
          <w:bCs/>
          <w:sz w:val="24"/>
          <w:szCs w:val="24"/>
        </w:rPr>
        <w:t xml:space="preserve">17.2. </w:t>
      </w:r>
      <w:r w:rsidR="00013338" w:rsidRPr="0073462E">
        <w:rPr>
          <w:bCs/>
          <w:sz w:val="24"/>
          <w:szCs w:val="24"/>
        </w:rPr>
        <w:t xml:space="preserve">Должностное лицо, </w:t>
      </w:r>
      <w:r w:rsidR="00013338" w:rsidRPr="0073462E">
        <w:rPr>
          <w:sz w:val="24"/>
          <w:szCs w:val="24"/>
        </w:rPr>
        <w:t xml:space="preserve">ответственное за реализацию </w:t>
      </w:r>
      <w:proofErr w:type="spellStart"/>
      <w:r w:rsidR="00013338" w:rsidRPr="0073462E">
        <w:rPr>
          <w:sz w:val="24"/>
          <w:szCs w:val="24"/>
        </w:rPr>
        <w:t>Антикоррупционной</w:t>
      </w:r>
      <w:proofErr w:type="spellEnd"/>
      <w:r w:rsidR="00013338" w:rsidRPr="0073462E">
        <w:rPr>
          <w:sz w:val="24"/>
          <w:szCs w:val="24"/>
        </w:rPr>
        <w:t xml:space="preserve"> политики,</w:t>
      </w:r>
      <w:r w:rsidR="00013338" w:rsidRPr="0073462E">
        <w:rPr>
          <w:bCs/>
          <w:sz w:val="24"/>
          <w:szCs w:val="24"/>
        </w:rPr>
        <w:t xml:space="preserve"> ежегодно готовит отчет о реализации мер по предупреждению коррупции в </w:t>
      </w:r>
      <w:r w:rsidR="006C42EC" w:rsidRPr="0073462E">
        <w:rPr>
          <w:sz w:val="24"/>
          <w:szCs w:val="24"/>
        </w:rPr>
        <w:t>учреждении</w:t>
      </w:r>
      <w:r w:rsidR="00013338" w:rsidRPr="0073462E">
        <w:rPr>
          <w:bCs/>
          <w:sz w:val="24"/>
          <w:szCs w:val="24"/>
        </w:rPr>
        <w:t xml:space="preserve">, на основании которого в настоящую </w:t>
      </w:r>
      <w:proofErr w:type="spellStart"/>
      <w:r w:rsidR="00013338" w:rsidRPr="0073462E">
        <w:rPr>
          <w:bCs/>
          <w:sz w:val="24"/>
          <w:szCs w:val="24"/>
        </w:rPr>
        <w:t>Антикоррупционную</w:t>
      </w:r>
      <w:proofErr w:type="spellEnd"/>
      <w:r w:rsidR="00013338" w:rsidRPr="0073462E">
        <w:rPr>
          <w:bCs/>
          <w:sz w:val="24"/>
          <w:szCs w:val="24"/>
        </w:rPr>
        <w:t xml:space="preserve"> политику могут быть внесены изменения и дополнения.</w:t>
      </w:r>
    </w:p>
    <w:p w:rsidR="002D134B" w:rsidRPr="0073462E" w:rsidRDefault="00E0199F" w:rsidP="0073462E">
      <w:pPr>
        <w:tabs>
          <w:tab w:val="left" w:pos="1134"/>
        </w:tabs>
        <w:ind w:firstLine="709"/>
        <w:jc w:val="both"/>
        <w:rPr>
          <w:bCs/>
        </w:rPr>
      </w:pPr>
      <w:r w:rsidRPr="0073462E">
        <w:rPr>
          <w:bCs/>
        </w:rPr>
        <w:t xml:space="preserve">17.3.  </w:t>
      </w:r>
      <w:r w:rsidR="00013338" w:rsidRPr="0073462E">
        <w:rPr>
          <w:bCs/>
        </w:rPr>
        <w:t xml:space="preserve">Пересмотр принятой </w:t>
      </w:r>
      <w:proofErr w:type="spellStart"/>
      <w:r w:rsidR="00013338" w:rsidRPr="0073462E">
        <w:rPr>
          <w:bCs/>
        </w:rPr>
        <w:t>Антикоррупционной</w:t>
      </w:r>
      <w:proofErr w:type="spellEnd"/>
      <w:r w:rsidR="00013338" w:rsidRPr="0073462E">
        <w:rPr>
          <w:bCs/>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w:t>
      </w:r>
      <w:r w:rsidR="00F041F4">
        <w:rPr>
          <w:bCs/>
        </w:rPr>
        <w:t>.</w:t>
      </w:r>
    </w:p>
    <w:p w:rsidR="008A338D" w:rsidRPr="0073462E" w:rsidRDefault="00CA289E" w:rsidP="0073462E">
      <w:pPr>
        <w:keepNext/>
        <w:keepLines/>
        <w:ind w:firstLine="709"/>
        <w:jc w:val="both"/>
        <w:outlineLvl w:val="0"/>
        <w:rPr>
          <w:kern w:val="26"/>
        </w:rPr>
      </w:pPr>
      <w:bookmarkStart w:id="27" w:name="_Toc424284826"/>
      <w:r w:rsidRPr="0073462E">
        <w:rPr>
          <w:kern w:val="26"/>
        </w:rPr>
        <w:br w:type="page"/>
      </w:r>
    </w:p>
    <w:p w:rsidR="008A338D" w:rsidRPr="0073462E" w:rsidRDefault="008A338D" w:rsidP="0073462E">
      <w:pPr>
        <w:keepNext/>
        <w:keepLines/>
        <w:ind w:firstLine="709"/>
        <w:jc w:val="right"/>
        <w:outlineLvl w:val="0"/>
        <w:rPr>
          <w:kern w:val="26"/>
        </w:rPr>
      </w:pPr>
      <w:r w:rsidRPr="0073462E">
        <w:rPr>
          <w:kern w:val="26"/>
        </w:rPr>
        <w:lastRenderedPageBreak/>
        <w:t xml:space="preserve">Приложение №1 </w:t>
      </w:r>
    </w:p>
    <w:p w:rsidR="008A338D" w:rsidRPr="0073462E" w:rsidRDefault="008A338D" w:rsidP="0073462E">
      <w:pPr>
        <w:keepNext/>
        <w:keepLines/>
        <w:ind w:firstLine="709"/>
        <w:jc w:val="right"/>
        <w:outlineLvl w:val="0"/>
        <w:rPr>
          <w:kern w:val="26"/>
        </w:rPr>
      </w:pPr>
      <w:r w:rsidRPr="0073462E">
        <w:rPr>
          <w:kern w:val="26"/>
        </w:rPr>
        <w:t xml:space="preserve">к Положению об </w:t>
      </w:r>
      <w:proofErr w:type="spellStart"/>
      <w:r w:rsidR="0021414F" w:rsidRPr="0073462E">
        <w:rPr>
          <w:kern w:val="26"/>
        </w:rPr>
        <w:t>Антикоррупционной</w:t>
      </w:r>
      <w:proofErr w:type="spellEnd"/>
      <w:r w:rsidRPr="0073462E">
        <w:rPr>
          <w:kern w:val="26"/>
        </w:rPr>
        <w:t xml:space="preserve"> политике </w:t>
      </w:r>
    </w:p>
    <w:p w:rsidR="0021414F" w:rsidRPr="0073462E" w:rsidRDefault="0021414F" w:rsidP="0073462E">
      <w:pPr>
        <w:keepNext/>
        <w:keepLines/>
        <w:ind w:firstLine="709"/>
        <w:outlineLvl w:val="0"/>
        <w:rPr>
          <w:kern w:val="26"/>
        </w:rPr>
      </w:pPr>
    </w:p>
    <w:p w:rsidR="00013338" w:rsidRPr="0073462E" w:rsidRDefault="00013338" w:rsidP="0073462E">
      <w:pPr>
        <w:keepNext/>
        <w:keepLines/>
        <w:ind w:firstLine="709"/>
        <w:jc w:val="center"/>
        <w:outlineLvl w:val="0"/>
        <w:rPr>
          <w:b/>
        </w:rPr>
      </w:pPr>
      <w:r w:rsidRPr="0073462E">
        <w:rPr>
          <w:b/>
          <w:kern w:val="26"/>
        </w:rPr>
        <w:t>Положение</w:t>
      </w:r>
      <w:r w:rsidRPr="0073462E">
        <w:rPr>
          <w:b/>
          <w:kern w:val="26"/>
        </w:rPr>
        <w:br/>
        <w:t>о комиссии по противодействию коррупции</w:t>
      </w:r>
      <w:bookmarkEnd w:id="27"/>
      <w:r w:rsidR="004B10C7" w:rsidRPr="0073462E">
        <w:rPr>
          <w:b/>
        </w:rPr>
        <w:t xml:space="preserve"> МАУ </w:t>
      </w:r>
      <w:r w:rsidR="00B7107B">
        <w:rPr>
          <w:b/>
        </w:rPr>
        <w:t xml:space="preserve">ДО </w:t>
      </w:r>
      <w:r w:rsidR="004B10C7" w:rsidRPr="0073462E">
        <w:rPr>
          <w:b/>
        </w:rPr>
        <w:t>«СШ «Строитель»</w:t>
      </w:r>
    </w:p>
    <w:p w:rsidR="0021414F" w:rsidRPr="0073462E" w:rsidRDefault="0021414F" w:rsidP="0073462E">
      <w:pPr>
        <w:keepNext/>
        <w:keepLines/>
        <w:ind w:firstLine="709"/>
        <w:jc w:val="center"/>
        <w:outlineLvl w:val="0"/>
        <w:rPr>
          <w:b/>
          <w:kern w:val="26"/>
        </w:rPr>
      </w:pPr>
    </w:p>
    <w:p w:rsidR="00013338" w:rsidRPr="0073462E" w:rsidRDefault="00013338" w:rsidP="0073462E">
      <w:pPr>
        <w:pStyle w:val="a0"/>
        <w:keepNext/>
        <w:keepLines/>
        <w:numPr>
          <w:ilvl w:val="0"/>
          <w:numId w:val="7"/>
        </w:numPr>
        <w:spacing w:line="240" w:lineRule="auto"/>
        <w:ind w:left="0" w:firstLine="709"/>
        <w:jc w:val="center"/>
        <w:outlineLvl w:val="1"/>
        <w:rPr>
          <w:b/>
          <w:sz w:val="24"/>
          <w:szCs w:val="24"/>
        </w:rPr>
      </w:pPr>
      <w:bookmarkStart w:id="28" w:name="_Toc424284827"/>
      <w:r w:rsidRPr="0073462E">
        <w:rPr>
          <w:b/>
          <w:sz w:val="24"/>
          <w:szCs w:val="24"/>
        </w:rPr>
        <w:t>Общие положения</w:t>
      </w:r>
      <w:bookmarkEnd w:id="28"/>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 xml:space="preserve">Настоящее Положение о комиссии по противодействию коррупции </w:t>
      </w:r>
      <w:r w:rsidR="00774E9D" w:rsidRPr="0073462E">
        <w:rPr>
          <w:sz w:val="24"/>
          <w:szCs w:val="24"/>
        </w:rPr>
        <w:t xml:space="preserve">МАУ </w:t>
      </w:r>
      <w:r w:rsidR="00B7107B">
        <w:rPr>
          <w:sz w:val="24"/>
          <w:szCs w:val="24"/>
        </w:rPr>
        <w:t xml:space="preserve">ДО </w:t>
      </w:r>
      <w:r w:rsidR="00774E9D" w:rsidRPr="0073462E">
        <w:rPr>
          <w:sz w:val="24"/>
          <w:szCs w:val="24"/>
        </w:rPr>
        <w:t xml:space="preserve">«СШ «Строитель» </w:t>
      </w:r>
      <w:r w:rsidRPr="0073462E">
        <w:rPr>
          <w:sz w:val="24"/>
          <w:szCs w:val="24"/>
        </w:rPr>
        <w:t>(далее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Положение о комиссии определяет цели, порядок образования, работы и полномочия комиссии по противодействию коррупции.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bookmarkStart w:id="29" w:name="_Ref421189890"/>
      <w:r w:rsidRPr="0073462E">
        <w:rPr>
          <w:sz w:val="24"/>
          <w:szCs w:val="24"/>
        </w:rPr>
        <w:t>Комиссия образовывается в целях:</w:t>
      </w:r>
      <w:bookmarkEnd w:id="29"/>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выявления причин и условий, способствующих возникновению и распространению коррупции;</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w:t>
      </w:r>
      <w:r w:rsidRPr="0073462E">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73462E">
        <w:rPr>
          <w:kern w:val="26"/>
        </w:rPr>
        <w:t>;</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недопущения в </w:t>
      </w:r>
      <w:r w:rsidR="00774E9D" w:rsidRPr="0073462E">
        <w:rPr>
          <w:kern w:val="26"/>
        </w:rPr>
        <w:t>учреждении</w:t>
      </w:r>
      <w:r w:rsidRPr="0073462E">
        <w:rPr>
          <w:kern w:val="26"/>
        </w:rPr>
        <w:t xml:space="preserve"> возникновения причин и условий, порождающих коррупцию;</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создания системы предупреждения коррупции в деятельности </w:t>
      </w:r>
      <w:r w:rsidR="00774E9D" w:rsidRPr="0073462E">
        <w:rPr>
          <w:kern w:val="26"/>
        </w:rPr>
        <w:t>учреждения</w:t>
      </w:r>
      <w:r w:rsidRPr="0073462E">
        <w:rPr>
          <w:kern w:val="26"/>
        </w:rPr>
        <w:t>;</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повышения эффективности функционирования </w:t>
      </w:r>
      <w:r w:rsidR="00774E9D" w:rsidRPr="0073462E">
        <w:rPr>
          <w:kern w:val="26"/>
        </w:rPr>
        <w:t>учреждения</w:t>
      </w:r>
      <w:r w:rsidRPr="0073462E">
        <w:rPr>
          <w:kern w:val="26"/>
        </w:rPr>
        <w:t xml:space="preserve"> за счет снижения рисков проявления коррупции;</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предупреждения коррупционных правонарушений в </w:t>
      </w:r>
      <w:r w:rsidR="00774E9D" w:rsidRPr="0073462E">
        <w:rPr>
          <w:kern w:val="26"/>
        </w:rPr>
        <w:t>учреждении</w:t>
      </w:r>
      <w:r w:rsidRPr="0073462E">
        <w:rPr>
          <w:kern w:val="26"/>
        </w:rPr>
        <w:t>;</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участия в пределах своих полномочий в реализации мероприятий по предупреждению коррупции в </w:t>
      </w:r>
      <w:r w:rsidR="00774E9D" w:rsidRPr="0073462E">
        <w:rPr>
          <w:kern w:val="26"/>
        </w:rPr>
        <w:t>учреждении</w:t>
      </w:r>
      <w:r w:rsidRPr="0073462E">
        <w:rPr>
          <w:kern w:val="26"/>
        </w:rPr>
        <w:t>;</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подготовки предложений по совершенствованию правового регулирования вопросов противодействия коррупции.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 xml:space="preserve">Деятельность Комиссии осуществляется в соответствии с </w:t>
      </w:r>
      <w:hyperlink r:id="rId12" w:history="1">
        <w:r w:rsidRPr="0073462E">
          <w:rPr>
            <w:sz w:val="24"/>
            <w:szCs w:val="24"/>
          </w:rPr>
          <w:t>Конституцией</w:t>
        </w:r>
      </w:hyperlink>
      <w:r w:rsidRPr="0073462E">
        <w:rPr>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21414F" w:rsidRPr="0073462E" w:rsidRDefault="0021414F" w:rsidP="0073462E">
      <w:pPr>
        <w:pStyle w:val="a0"/>
        <w:numPr>
          <w:ilvl w:val="0"/>
          <w:numId w:val="0"/>
        </w:numPr>
        <w:tabs>
          <w:tab w:val="clear" w:pos="1276"/>
          <w:tab w:val="left" w:pos="709"/>
        </w:tabs>
        <w:spacing w:line="240" w:lineRule="auto"/>
        <w:ind w:firstLine="709"/>
        <w:jc w:val="left"/>
        <w:rPr>
          <w:sz w:val="24"/>
          <w:szCs w:val="24"/>
        </w:rPr>
      </w:pPr>
    </w:p>
    <w:p w:rsidR="00013338" w:rsidRPr="0073462E" w:rsidRDefault="00013338" w:rsidP="0073462E">
      <w:pPr>
        <w:pStyle w:val="a0"/>
        <w:keepNext/>
        <w:keepLines/>
        <w:numPr>
          <w:ilvl w:val="0"/>
          <w:numId w:val="7"/>
        </w:numPr>
        <w:tabs>
          <w:tab w:val="clear" w:pos="1276"/>
          <w:tab w:val="left" w:pos="709"/>
        </w:tabs>
        <w:spacing w:line="240" w:lineRule="auto"/>
        <w:ind w:left="0" w:firstLine="709"/>
        <w:jc w:val="center"/>
        <w:outlineLvl w:val="1"/>
        <w:rPr>
          <w:b/>
          <w:sz w:val="24"/>
          <w:szCs w:val="24"/>
        </w:rPr>
      </w:pPr>
      <w:bookmarkStart w:id="30" w:name="Par56"/>
      <w:bookmarkStart w:id="31" w:name="_Toc424284828"/>
      <w:bookmarkEnd w:id="30"/>
      <w:r w:rsidRPr="0073462E">
        <w:rPr>
          <w:b/>
          <w:sz w:val="24"/>
          <w:szCs w:val="24"/>
        </w:rPr>
        <w:t>Порядок образования комиссии</w:t>
      </w:r>
      <w:bookmarkEnd w:id="31"/>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73462E">
          <w:rPr>
            <w:sz w:val="24"/>
            <w:szCs w:val="24"/>
          </w:rPr>
          <w:t>пункте</w:t>
        </w:r>
      </w:hyperlink>
      <w:r w:rsidRPr="0073462E">
        <w:rPr>
          <w:sz w:val="24"/>
          <w:szCs w:val="24"/>
        </w:rPr>
        <w:t> </w:t>
      </w:r>
      <w:fldSimple w:instr=" REF _Ref421189890 \r \h  \* MERGEFORMAT ">
        <w:r w:rsidR="000A1678" w:rsidRPr="000A1678">
          <w:rPr>
            <w:sz w:val="24"/>
            <w:szCs w:val="24"/>
          </w:rPr>
          <w:t>1.3</w:t>
        </w:r>
      </w:fldSimple>
      <w:r w:rsidRPr="0073462E">
        <w:rPr>
          <w:sz w:val="24"/>
          <w:szCs w:val="24"/>
        </w:rPr>
        <w:t xml:space="preserve"> настоящего Положения о комиссии.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Комиссия состоит из председателя, заместителей председателя, секретаря и членов комиссии.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 xml:space="preserve">Председателем комиссии назначается один из заместителей руководителя </w:t>
      </w:r>
      <w:r w:rsidR="00774E9D" w:rsidRPr="0073462E">
        <w:rPr>
          <w:sz w:val="24"/>
          <w:szCs w:val="24"/>
        </w:rPr>
        <w:t>учреждения</w:t>
      </w:r>
      <w:r w:rsidRPr="0073462E">
        <w:rPr>
          <w:sz w:val="24"/>
          <w:szCs w:val="24"/>
        </w:rPr>
        <w:t xml:space="preserve">, ответственный за реализацию </w:t>
      </w:r>
      <w:proofErr w:type="spellStart"/>
      <w:r w:rsidRPr="0073462E">
        <w:rPr>
          <w:sz w:val="24"/>
          <w:szCs w:val="24"/>
        </w:rPr>
        <w:t>Антикоррупционной</w:t>
      </w:r>
      <w:proofErr w:type="spellEnd"/>
      <w:r w:rsidRPr="0073462E">
        <w:rPr>
          <w:sz w:val="24"/>
          <w:szCs w:val="24"/>
        </w:rPr>
        <w:t xml:space="preserve"> политики.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 xml:space="preserve">Состав комиссии утверждается локальным нормативным актом </w:t>
      </w:r>
      <w:r w:rsidR="00AB0594" w:rsidRPr="0073462E">
        <w:rPr>
          <w:sz w:val="24"/>
          <w:szCs w:val="24"/>
        </w:rPr>
        <w:t>учреждения</w:t>
      </w:r>
      <w:r w:rsidRPr="0073462E">
        <w:rPr>
          <w:sz w:val="24"/>
          <w:szCs w:val="24"/>
        </w:rPr>
        <w:t>. В состав Комиссии включаются:</w:t>
      </w:r>
    </w:p>
    <w:p w:rsidR="00013338" w:rsidRPr="0073462E" w:rsidRDefault="00013338" w:rsidP="0073462E">
      <w:pPr>
        <w:widowControl w:val="0"/>
        <w:tabs>
          <w:tab w:val="left" w:pos="709"/>
          <w:tab w:val="left" w:pos="1134"/>
        </w:tabs>
        <w:autoSpaceDE w:val="0"/>
        <w:autoSpaceDN w:val="0"/>
        <w:adjustRightInd w:val="0"/>
        <w:ind w:firstLine="709"/>
        <w:jc w:val="both"/>
        <w:rPr>
          <w:kern w:val="26"/>
        </w:rPr>
      </w:pPr>
      <w:r w:rsidRPr="0073462E">
        <w:rPr>
          <w:kern w:val="26"/>
        </w:rPr>
        <w:t xml:space="preserve">– заместители руководителя </w:t>
      </w:r>
      <w:r w:rsidR="00774E9D" w:rsidRPr="0073462E">
        <w:rPr>
          <w:kern w:val="26"/>
        </w:rPr>
        <w:t>учреждения</w:t>
      </w:r>
      <w:r w:rsidRPr="0073462E">
        <w:rPr>
          <w:kern w:val="26"/>
        </w:rPr>
        <w:t>;</w:t>
      </w:r>
    </w:p>
    <w:p w:rsidR="00013338" w:rsidRPr="0073462E" w:rsidRDefault="00013338" w:rsidP="0073462E">
      <w:pPr>
        <w:widowControl w:val="0"/>
        <w:tabs>
          <w:tab w:val="left" w:pos="709"/>
          <w:tab w:val="left" w:pos="1134"/>
        </w:tabs>
        <w:autoSpaceDE w:val="0"/>
        <w:autoSpaceDN w:val="0"/>
        <w:adjustRightInd w:val="0"/>
        <w:ind w:firstLine="709"/>
        <w:jc w:val="both"/>
        <w:rPr>
          <w:kern w:val="26"/>
        </w:rPr>
      </w:pPr>
      <w:r w:rsidRPr="0073462E">
        <w:rPr>
          <w:kern w:val="26"/>
        </w:rPr>
        <w:t>– </w:t>
      </w:r>
      <w:r w:rsidR="00C72724" w:rsidRPr="0073462E">
        <w:rPr>
          <w:kern w:val="26"/>
        </w:rPr>
        <w:t>кадровые работники</w:t>
      </w:r>
      <w:r w:rsidRPr="0073462E">
        <w:rPr>
          <w:kern w:val="26"/>
        </w:rPr>
        <w:t>;</w:t>
      </w:r>
    </w:p>
    <w:p w:rsidR="0073462E" w:rsidRDefault="00DA229E" w:rsidP="0073462E">
      <w:pPr>
        <w:widowControl w:val="0"/>
        <w:tabs>
          <w:tab w:val="left" w:pos="709"/>
          <w:tab w:val="left" w:pos="1134"/>
        </w:tabs>
        <w:autoSpaceDE w:val="0"/>
        <w:autoSpaceDN w:val="0"/>
        <w:adjustRightInd w:val="0"/>
        <w:ind w:firstLine="709"/>
        <w:jc w:val="both"/>
        <w:rPr>
          <w:kern w:val="26"/>
        </w:rPr>
      </w:pPr>
      <w:r w:rsidRPr="0073462E">
        <w:rPr>
          <w:kern w:val="26"/>
        </w:rPr>
        <w:t>- работники</w:t>
      </w:r>
      <w:r w:rsidR="0073462E">
        <w:rPr>
          <w:kern w:val="26"/>
        </w:rPr>
        <w:t xml:space="preserve"> бухгалтерской</w:t>
      </w:r>
      <w:r w:rsidR="00B30F1D">
        <w:rPr>
          <w:kern w:val="26"/>
        </w:rPr>
        <w:t xml:space="preserve"> службы</w:t>
      </w:r>
      <w:r w:rsidR="0073462E">
        <w:rPr>
          <w:kern w:val="26"/>
        </w:rPr>
        <w:t>;</w:t>
      </w:r>
    </w:p>
    <w:p w:rsidR="00DA229E" w:rsidRPr="0073462E" w:rsidRDefault="0073462E" w:rsidP="0073462E">
      <w:pPr>
        <w:widowControl w:val="0"/>
        <w:tabs>
          <w:tab w:val="left" w:pos="709"/>
          <w:tab w:val="left" w:pos="1134"/>
        </w:tabs>
        <w:autoSpaceDE w:val="0"/>
        <w:autoSpaceDN w:val="0"/>
        <w:adjustRightInd w:val="0"/>
        <w:ind w:firstLine="709"/>
        <w:jc w:val="both"/>
        <w:rPr>
          <w:kern w:val="26"/>
        </w:rPr>
      </w:pPr>
      <w:r>
        <w:rPr>
          <w:kern w:val="26"/>
        </w:rPr>
        <w:t xml:space="preserve">- </w:t>
      </w:r>
      <w:r w:rsidR="00B30F1D">
        <w:rPr>
          <w:kern w:val="26"/>
        </w:rPr>
        <w:t xml:space="preserve">работники </w:t>
      </w:r>
      <w:r w:rsidR="00DA229E" w:rsidRPr="0073462E">
        <w:rPr>
          <w:kern w:val="26"/>
        </w:rPr>
        <w:t>экономической службы.</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Один из членов комиссии назначается секретарем комиссии.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 xml:space="preserve">По решению руководителя </w:t>
      </w:r>
      <w:r w:rsidR="00774E9D" w:rsidRPr="0073462E">
        <w:rPr>
          <w:sz w:val="24"/>
          <w:szCs w:val="24"/>
        </w:rPr>
        <w:t>учреждения</w:t>
      </w:r>
      <w:r w:rsidRPr="0073462E">
        <w:rPr>
          <w:sz w:val="24"/>
          <w:szCs w:val="24"/>
        </w:rPr>
        <w:t xml:space="preserve"> в состав комиссии включаются:</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члены общественных советов, образованных в организации.</w:t>
      </w:r>
    </w:p>
    <w:p w:rsidR="0021414F" w:rsidRPr="0073462E" w:rsidRDefault="0021414F" w:rsidP="0073462E">
      <w:pPr>
        <w:widowControl w:val="0"/>
        <w:tabs>
          <w:tab w:val="left" w:pos="709"/>
        </w:tabs>
        <w:autoSpaceDE w:val="0"/>
        <w:autoSpaceDN w:val="0"/>
        <w:adjustRightInd w:val="0"/>
        <w:ind w:firstLine="709"/>
        <w:rPr>
          <w:kern w:val="26"/>
        </w:rPr>
      </w:pPr>
    </w:p>
    <w:p w:rsidR="0021414F" w:rsidRPr="0073462E" w:rsidRDefault="00013338" w:rsidP="0073462E">
      <w:pPr>
        <w:pStyle w:val="a0"/>
        <w:keepNext/>
        <w:keepLines/>
        <w:numPr>
          <w:ilvl w:val="0"/>
          <w:numId w:val="7"/>
        </w:numPr>
        <w:tabs>
          <w:tab w:val="clear" w:pos="1276"/>
          <w:tab w:val="left" w:pos="709"/>
        </w:tabs>
        <w:spacing w:line="240" w:lineRule="auto"/>
        <w:ind w:left="0" w:firstLine="709"/>
        <w:jc w:val="center"/>
        <w:outlineLvl w:val="1"/>
        <w:rPr>
          <w:b/>
          <w:sz w:val="24"/>
          <w:szCs w:val="24"/>
        </w:rPr>
      </w:pPr>
      <w:bookmarkStart w:id="32" w:name="_Toc424284829"/>
      <w:r w:rsidRPr="0073462E">
        <w:rPr>
          <w:b/>
          <w:sz w:val="24"/>
          <w:szCs w:val="24"/>
        </w:rPr>
        <w:lastRenderedPageBreak/>
        <w:t>Полномочия Комиссии</w:t>
      </w:r>
      <w:bookmarkEnd w:id="32"/>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Комиссия в пределах своих полномочий:</w:t>
      </w:r>
    </w:p>
    <w:p w:rsidR="00013338" w:rsidRPr="0073462E" w:rsidRDefault="00013338" w:rsidP="0073462E">
      <w:pPr>
        <w:widowControl w:val="0"/>
        <w:tabs>
          <w:tab w:val="left" w:pos="709"/>
          <w:tab w:val="left" w:pos="1134"/>
        </w:tabs>
        <w:autoSpaceDE w:val="0"/>
        <w:autoSpaceDN w:val="0"/>
        <w:adjustRightInd w:val="0"/>
        <w:ind w:firstLine="709"/>
        <w:jc w:val="both"/>
        <w:rPr>
          <w:kern w:val="26"/>
        </w:rPr>
      </w:pPr>
      <w:r w:rsidRPr="0073462E">
        <w:rPr>
          <w:kern w:val="26"/>
        </w:rPr>
        <w:t xml:space="preserve">– разрабатывает и координирует мероприятия по предупреждению коррупции в </w:t>
      </w:r>
      <w:r w:rsidR="00AB0594" w:rsidRPr="0073462E">
        <w:rPr>
          <w:kern w:val="26"/>
        </w:rPr>
        <w:t>учреждении</w:t>
      </w:r>
      <w:r w:rsidRPr="0073462E">
        <w:rPr>
          <w:kern w:val="26"/>
        </w:rPr>
        <w:t>;</w:t>
      </w:r>
    </w:p>
    <w:p w:rsidR="00013338" w:rsidRPr="0073462E" w:rsidRDefault="00013338" w:rsidP="0073462E">
      <w:pPr>
        <w:widowControl w:val="0"/>
        <w:tabs>
          <w:tab w:val="left" w:pos="709"/>
          <w:tab w:val="left" w:pos="1134"/>
        </w:tabs>
        <w:autoSpaceDE w:val="0"/>
        <w:autoSpaceDN w:val="0"/>
        <w:adjustRightInd w:val="0"/>
        <w:ind w:firstLine="709"/>
        <w:jc w:val="both"/>
        <w:rPr>
          <w:kern w:val="26"/>
        </w:rPr>
      </w:pPr>
      <w:r w:rsidRPr="0073462E">
        <w:rPr>
          <w:kern w:val="26"/>
        </w:rPr>
        <w:t xml:space="preserve">– рассматривает предложения </w:t>
      </w:r>
      <w:r w:rsidR="00AB0594" w:rsidRPr="0073462E">
        <w:rPr>
          <w:kern w:val="26"/>
        </w:rPr>
        <w:t xml:space="preserve">работников </w:t>
      </w:r>
      <w:r w:rsidRPr="0073462E">
        <w:rPr>
          <w:kern w:val="26"/>
        </w:rPr>
        <w:t xml:space="preserve"> </w:t>
      </w:r>
      <w:r w:rsidR="00AB0594" w:rsidRPr="0073462E">
        <w:rPr>
          <w:kern w:val="26"/>
        </w:rPr>
        <w:t>учреждения</w:t>
      </w:r>
      <w:r w:rsidRPr="0073462E">
        <w:rPr>
          <w:kern w:val="26"/>
        </w:rPr>
        <w:t xml:space="preserve"> о мерах по предупреждению коррупции;</w:t>
      </w:r>
    </w:p>
    <w:p w:rsidR="00013338" w:rsidRPr="0073462E" w:rsidRDefault="00013338" w:rsidP="0073462E">
      <w:pPr>
        <w:widowControl w:val="0"/>
        <w:tabs>
          <w:tab w:val="left" w:pos="709"/>
          <w:tab w:val="left" w:pos="1134"/>
        </w:tabs>
        <w:autoSpaceDE w:val="0"/>
        <w:autoSpaceDN w:val="0"/>
        <w:adjustRightInd w:val="0"/>
        <w:ind w:firstLine="709"/>
        <w:jc w:val="both"/>
        <w:rPr>
          <w:kern w:val="26"/>
        </w:rPr>
      </w:pPr>
      <w:r w:rsidRPr="0073462E">
        <w:rPr>
          <w:kern w:val="26"/>
        </w:rPr>
        <w:t>– формирует перечень мероприятий для включения в план противодействия коррупции;</w:t>
      </w:r>
    </w:p>
    <w:p w:rsidR="00013338" w:rsidRPr="0073462E" w:rsidRDefault="00013338" w:rsidP="0073462E">
      <w:pPr>
        <w:widowControl w:val="0"/>
        <w:tabs>
          <w:tab w:val="left" w:pos="709"/>
          <w:tab w:val="left" w:pos="1134"/>
        </w:tabs>
        <w:autoSpaceDE w:val="0"/>
        <w:autoSpaceDN w:val="0"/>
        <w:adjustRightInd w:val="0"/>
        <w:ind w:firstLine="709"/>
        <w:jc w:val="both"/>
        <w:rPr>
          <w:kern w:val="26"/>
        </w:rPr>
      </w:pPr>
      <w:r w:rsidRPr="0073462E">
        <w:rPr>
          <w:kern w:val="26"/>
        </w:rPr>
        <w:t xml:space="preserve">– обеспечивает </w:t>
      </w:r>
      <w:proofErr w:type="gramStart"/>
      <w:r w:rsidRPr="0073462E">
        <w:rPr>
          <w:kern w:val="26"/>
        </w:rPr>
        <w:t>контроль за</w:t>
      </w:r>
      <w:proofErr w:type="gramEnd"/>
      <w:r w:rsidRPr="0073462E">
        <w:rPr>
          <w:kern w:val="26"/>
        </w:rPr>
        <w:t xml:space="preserve"> реализацией плана противодействия коррупции;</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готовит предложения руководителю </w:t>
      </w:r>
      <w:r w:rsidR="00AB0594" w:rsidRPr="0073462E">
        <w:rPr>
          <w:kern w:val="26"/>
        </w:rPr>
        <w:t>учреждения</w:t>
      </w:r>
      <w:r w:rsidRPr="0073462E">
        <w:rPr>
          <w:kern w:val="26"/>
        </w:rPr>
        <w:t xml:space="preserve"> по внесению изменений в локальные нормативные акты в области противодействия коррупции;</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рассматривает результаты </w:t>
      </w:r>
      <w:proofErr w:type="spellStart"/>
      <w:r w:rsidRPr="0073462E">
        <w:rPr>
          <w:kern w:val="26"/>
        </w:rPr>
        <w:t>антикоррупционной</w:t>
      </w:r>
      <w:proofErr w:type="spellEnd"/>
      <w:r w:rsidRPr="0073462E">
        <w:rPr>
          <w:kern w:val="26"/>
        </w:rPr>
        <w:t xml:space="preserve"> экспертизы проектов локальных нормативных актов </w:t>
      </w:r>
      <w:r w:rsidR="00AB0594" w:rsidRPr="0073462E">
        <w:rPr>
          <w:kern w:val="26"/>
        </w:rPr>
        <w:t>учреждения</w:t>
      </w:r>
      <w:r w:rsidRPr="0073462E">
        <w:rPr>
          <w:kern w:val="26"/>
        </w:rPr>
        <w:t xml:space="preserve"> при спорной ситуации о наличии признаков </w:t>
      </w:r>
      <w:proofErr w:type="spellStart"/>
      <w:r w:rsidRPr="0073462E">
        <w:rPr>
          <w:kern w:val="26"/>
        </w:rPr>
        <w:t>коррупциогенности</w:t>
      </w:r>
      <w:proofErr w:type="spellEnd"/>
      <w:r w:rsidRPr="0073462E">
        <w:rPr>
          <w:kern w:val="26"/>
        </w:rPr>
        <w:t>;</w:t>
      </w:r>
    </w:p>
    <w:p w:rsidR="00013338" w:rsidRPr="0073462E" w:rsidRDefault="00013338" w:rsidP="0073462E">
      <w:pPr>
        <w:widowControl w:val="0"/>
        <w:tabs>
          <w:tab w:val="left" w:pos="709"/>
        </w:tabs>
        <w:autoSpaceDE w:val="0"/>
        <w:autoSpaceDN w:val="0"/>
        <w:adjustRightInd w:val="0"/>
        <w:ind w:firstLine="709"/>
        <w:jc w:val="both"/>
        <w:rPr>
          <w:kern w:val="26"/>
        </w:rPr>
      </w:pPr>
      <w:r w:rsidRPr="0073462E">
        <w:rPr>
          <w:kern w:val="26"/>
        </w:rPr>
        <w:t xml:space="preserve">– изучает, анализирует и обобщает поступающие в комиссию документы и иные материалы о коррупции и противодействии коррупции </w:t>
      </w:r>
      <w:r w:rsidRPr="0073462E">
        <w:t xml:space="preserve">и информирует </w:t>
      </w:r>
      <w:r w:rsidRPr="0073462E">
        <w:rPr>
          <w:kern w:val="26"/>
        </w:rPr>
        <w:t xml:space="preserve">руководителя </w:t>
      </w:r>
      <w:r w:rsidR="00AB0594" w:rsidRPr="0073462E">
        <w:rPr>
          <w:kern w:val="26"/>
        </w:rPr>
        <w:t>учреждения</w:t>
      </w:r>
      <w:r w:rsidRPr="0073462E">
        <w:rPr>
          <w:kern w:val="26"/>
        </w:rPr>
        <w:t xml:space="preserve"> </w:t>
      </w:r>
      <w:r w:rsidRPr="0073462E">
        <w:t>о результатах этой работы</w:t>
      </w:r>
      <w:r w:rsidRPr="0073462E">
        <w:rPr>
          <w:kern w:val="26"/>
        </w:rPr>
        <w:t>;</w:t>
      </w:r>
    </w:p>
    <w:p w:rsidR="00013338" w:rsidRPr="0073462E" w:rsidRDefault="00013338" w:rsidP="0073462E">
      <w:pPr>
        <w:pStyle w:val="a0"/>
        <w:numPr>
          <w:ilvl w:val="1"/>
          <w:numId w:val="7"/>
        </w:numPr>
        <w:tabs>
          <w:tab w:val="clear" w:pos="1276"/>
          <w:tab w:val="left" w:pos="709"/>
          <w:tab w:val="left" w:pos="993"/>
          <w:tab w:val="left" w:pos="1134"/>
        </w:tabs>
        <w:spacing w:line="240" w:lineRule="auto"/>
        <w:ind w:left="0" w:firstLine="709"/>
        <w:rPr>
          <w:sz w:val="24"/>
          <w:szCs w:val="24"/>
        </w:rPr>
      </w:pPr>
      <w:r w:rsidRPr="0073462E">
        <w:rPr>
          <w:sz w:val="24"/>
          <w:szCs w:val="24"/>
        </w:rPr>
        <w:t xml:space="preserve">Комиссия рассматривает также вопросы, связанные с совершенствованием </w:t>
      </w:r>
      <w:r w:rsidR="00AB0594" w:rsidRPr="0073462E">
        <w:rPr>
          <w:sz w:val="24"/>
          <w:szCs w:val="24"/>
        </w:rPr>
        <w:t>учреждения</w:t>
      </w:r>
      <w:r w:rsidRPr="0073462E">
        <w:rPr>
          <w:sz w:val="24"/>
          <w:szCs w:val="24"/>
        </w:rPr>
        <w:t xml:space="preserve"> работы по осуществлению закупок товаров, работ, услуг </w:t>
      </w:r>
      <w:r w:rsidR="00AB0594" w:rsidRPr="0073462E">
        <w:rPr>
          <w:sz w:val="24"/>
          <w:szCs w:val="24"/>
        </w:rPr>
        <w:t>учреждения</w:t>
      </w:r>
      <w:r w:rsidRPr="0073462E">
        <w:rPr>
          <w:sz w:val="24"/>
          <w:szCs w:val="24"/>
        </w:rPr>
        <w:t>.</w:t>
      </w:r>
    </w:p>
    <w:p w:rsidR="00DA229E" w:rsidRPr="0073462E" w:rsidRDefault="00DA229E" w:rsidP="0073462E">
      <w:pPr>
        <w:pStyle w:val="a0"/>
        <w:numPr>
          <w:ilvl w:val="0"/>
          <w:numId w:val="0"/>
        </w:numPr>
        <w:tabs>
          <w:tab w:val="clear" w:pos="1276"/>
          <w:tab w:val="left" w:pos="709"/>
        </w:tabs>
        <w:spacing w:line="240" w:lineRule="auto"/>
        <w:ind w:firstLine="709"/>
        <w:rPr>
          <w:sz w:val="24"/>
          <w:szCs w:val="24"/>
        </w:rPr>
      </w:pPr>
    </w:p>
    <w:p w:rsidR="00013338" w:rsidRPr="0073462E" w:rsidRDefault="00013338" w:rsidP="0073462E">
      <w:pPr>
        <w:pStyle w:val="a0"/>
        <w:keepNext/>
        <w:keepLines/>
        <w:numPr>
          <w:ilvl w:val="0"/>
          <w:numId w:val="7"/>
        </w:numPr>
        <w:tabs>
          <w:tab w:val="clear" w:pos="1276"/>
          <w:tab w:val="left" w:pos="709"/>
        </w:tabs>
        <w:spacing w:line="240" w:lineRule="auto"/>
        <w:ind w:left="0" w:firstLine="709"/>
        <w:jc w:val="center"/>
        <w:outlineLvl w:val="1"/>
        <w:rPr>
          <w:b/>
          <w:sz w:val="24"/>
          <w:szCs w:val="24"/>
        </w:rPr>
      </w:pPr>
      <w:bookmarkStart w:id="33" w:name="_Toc424284830"/>
      <w:r w:rsidRPr="0073462E">
        <w:rPr>
          <w:b/>
          <w:sz w:val="24"/>
          <w:szCs w:val="24"/>
        </w:rPr>
        <w:t>Организация работы Комиссии</w:t>
      </w:r>
      <w:bookmarkEnd w:id="33"/>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Заседание комиссии правомочно, если на нем присутствуют более половины от общего числа членов комиссии.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Решения комиссии принимаются простым большинством голосов присутствующих на заседании членов комиссии.</w:t>
      </w:r>
    </w:p>
    <w:p w:rsidR="00013338" w:rsidRPr="0073462E" w:rsidRDefault="00013338" w:rsidP="0073462E">
      <w:pPr>
        <w:pStyle w:val="a0"/>
        <w:numPr>
          <w:ilvl w:val="1"/>
          <w:numId w:val="7"/>
        </w:numPr>
        <w:tabs>
          <w:tab w:val="clear" w:pos="1276"/>
          <w:tab w:val="left" w:pos="709"/>
          <w:tab w:val="left" w:pos="1134"/>
        </w:tabs>
        <w:spacing w:line="240" w:lineRule="auto"/>
        <w:ind w:left="0" w:firstLine="709"/>
        <w:rPr>
          <w:sz w:val="24"/>
          <w:szCs w:val="24"/>
        </w:rPr>
      </w:pPr>
      <w:r w:rsidRPr="0073462E">
        <w:rPr>
          <w:sz w:val="24"/>
          <w:szCs w:val="24"/>
        </w:rPr>
        <w:t>Члены Комиссии при принятии решений обладают равными правами.</w:t>
      </w:r>
    </w:p>
    <w:p w:rsidR="00013338" w:rsidRPr="0073462E" w:rsidRDefault="00013338" w:rsidP="0073462E">
      <w:pPr>
        <w:pStyle w:val="a0"/>
        <w:numPr>
          <w:ilvl w:val="1"/>
          <w:numId w:val="7"/>
        </w:numPr>
        <w:tabs>
          <w:tab w:val="clear" w:pos="567"/>
          <w:tab w:val="left" w:pos="709"/>
          <w:tab w:val="left" w:pos="851"/>
          <w:tab w:val="left" w:pos="1134"/>
        </w:tabs>
        <w:spacing w:line="240" w:lineRule="auto"/>
        <w:ind w:left="0" w:firstLine="709"/>
        <w:rPr>
          <w:sz w:val="24"/>
          <w:szCs w:val="24"/>
        </w:rPr>
      </w:pPr>
      <w:r w:rsidRPr="0073462E">
        <w:rPr>
          <w:sz w:val="24"/>
          <w:szCs w:val="24"/>
        </w:rPr>
        <w:t>При равенстве числа голосов голос председателя комиссии является решающим.</w:t>
      </w:r>
    </w:p>
    <w:p w:rsidR="00013338" w:rsidRPr="0073462E" w:rsidRDefault="00013338" w:rsidP="0073462E">
      <w:pPr>
        <w:pStyle w:val="a0"/>
        <w:numPr>
          <w:ilvl w:val="1"/>
          <w:numId w:val="7"/>
        </w:numPr>
        <w:tabs>
          <w:tab w:val="clear" w:pos="567"/>
          <w:tab w:val="left" w:pos="709"/>
          <w:tab w:val="left" w:pos="851"/>
          <w:tab w:val="left" w:pos="1134"/>
        </w:tabs>
        <w:spacing w:line="240" w:lineRule="auto"/>
        <w:ind w:left="0" w:firstLine="709"/>
        <w:rPr>
          <w:sz w:val="24"/>
          <w:szCs w:val="24"/>
        </w:rPr>
      </w:pPr>
      <w:r w:rsidRPr="0073462E">
        <w:rPr>
          <w:sz w:val="24"/>
          <w:szCs w:val="24"/>
        </w:rPr>
        <w:t>Решения комиссии оформляются протоколами, которые подписывают председательствующий на заседании и секретарь комиссии.</w:t>
      </w:r>
    </w:p>
    <w:p w:rsidR="00013338" w:rsidRPr="0073462E" w:rsidRDefault="00013338" w:rsidP="0073462E">
      <w:pPr>
        <w:pStyle w:val="a0"/>
        <w:numPr>
          <w:ilvl w:val="1"/>
          <w:numId w:val="7"/>
        </w:numPr>
        <w:tabs>
          <w:tab w:val="clear" w:pos="567"/>
          <w:tab w:val="left" w:pos="709"/>
          <w:tab w:val="left" w:pos="851"/>
          <w:tab w:val="left" w:pos="1134"/>
        </w:tabs>
        <w:spacing w:line="240" w:lineRule="auto"/>
        <w:ind w:left="0" w:firstLine="709"/>
        <w:rPr>
          <w:sz w:val="24"/>
          <w:szCs w:val="24"/>
        </w:rPr>
      </w:pPr>
      <w:r w:rsidRPr="0073462E">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013338" w:rsidRPr="0073462E" w:rsidRDefault="00013338" w:rsidP="0073462E">
      <w:pPr>
        <w:pStyle w:val="a0"/>
        <w:numPr>
          <w:ilvl w:val="1"/>
          <w:numId w:val="7"/>
        </w:numPr>
        <w:tabs>
          <w:tab w:val="clear" w:pos="567"/>
          <w:tab w:val="left" w:pos="709"/>
          <w:tab w:val="left" w:pos="851"/>
          <w:tab w:val="left" w:pos="1134"/>
        </w:tabs>
        <w:spacing w:line="240" w:lineRule="auto"/>
        <w:ind w:left="0" w:firstLine="709"/>
        <w:rPr>
          <w:sz w:val="24"/>
          <w:szCs w:val="24"/>
        </w:rPr>
      </w:pPr>
      <w:r w:rsidRPr="0073462E">
        <w:rPr>
          <w:sz w:val="24"/>
          <w:szCs w:val="24"/>
        </w:rPr>
        <w:lastRenderedPageBreak/>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013338" w:rsidRPr="0073462E" w:rsidRDefault="00013338" w:rsidP="0073462E">
      <w:pPr>
        <w:pStyle w:val="a0"/>
        <w:numPr>
          <w:ilvl w:val="1"/>
          <w:numId w:val="7"/>
        </w:numPr>
        <w:tabs>
          <w:tab w:val="clear" w:pos="567"/>
          <w:tab w:val="left" w:pos="709"/>
          <w:tab w:val="left" w:pos="851"/>
          <w:tab w:val="left" w:pos="1134"/>
        </w:tabs>
        <w:spacing w:line="240" w:lineRule="auto"/>
        <w:ind w:left="0" w:firstLine="709"/>
        <w:rPr>
          <w:sz w:val="24"/>
          <w:szCs w:val="24"/>
        </w:rPr>
      </w:pPr>
      <w:r w:rsidRPr="0073462E">
        <w:rPr>
          <w:sz w:val="24"/>
          <w:szCs w:val="24"/>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013338" w:rsidRPr="0073462E" w:rsidRDefault="00013338" w:rsidP="0073462E">
      <w:pPr>
        <w:pStyle w:val="a0"/>
        <w:numPr>
          <w:ilvl w:val="1"/>
          <w:numId w:val="7"/>
        </w:numPr>
        <w:tabs>
          <w:tab w:val="clear" w:pos="567"/>
          <w:tab w:val="left" w:pos="709"/>
          <w:tab w:val="left" w:pos="851"/>
          <w:tab w:val="left" w:pos="1134"/>
        </w:tabs>
        <w:spacing w:line="240" w:lineRule="auto"/>
        <w:ind w:left="0" w:firstLine="709"/>
        <w:rPr>
          <w:sz w:val="24"/>
          <w:szCs w:val="24"/>
        </w:rPr>
      </w:pPr>
      <w:r w:rsidRPr="0073462E">
        <w:rPr>
          <w:sz w:val="24"/>
          <w:szCs w:val="24"/>
        </w:rPr>
        <w:t xml:space="preserve">Организационно-техническое и информационно-аналитическое обеспечение деятельности комиссии осуществляет </w:t>
      </w:r>
      <w:r w:rsidR="00D95BE7" w:rsidRPr="0073462E">
        <w:rPr>
          <w:sz w:val="24"/>
          <w:szCs w:val="24"/>
        </w:rPr>
        <w:t>учреждение</w:t>
      </w:r>
      <w:r w:rsidRPr="0073462E">
        <w:rPr>
          <w:sz w:val="24"/>
          <w:szCs w:val="24"/>
        </w:rPr>
        <w:t>.</w:t>
      </w:r>
    </w:p>
    <w:p w:rsidR="00013338" w:rsidRPr="0073462E" w:rsidRDefault="00013338" w:rsidP="0073462E">
      <w:pPr>
        <w:pStyle w:val="a0"/>
        <w:numPr>
          <w:ilvl w:val="0"/>
          <w:numId w:val="0"/>
        </w:numPr>
        <w:tabs>
          <w:tab w:val="clear" w:pos="567"/>
          <w:tab w:val="clear" w:pos="1276"/>
          <w:tab w:val="left" w:pos="709"/>
          <w:tab w:val="left" w:pos="851"/>
        </w:tabs>
        <w:spacing w:line="240" w:lineRule="auto"/>
        <w:ind w:firstLine="709"/>
        <w:rPr>
          <w:bCs/>
          <w:sz w:val="24"/>
          <w:szCs w:val="24"/>
        </w:rPr>
      </w:pPr>
    </w:p>
    <w:p w:rsidR="00013338" w:rsidRPr="0073462E" w:rsidRDefault="00013338" w:rsidP="0073462E">
      <w:pPr>
        <w:pStyle w:val="a0"/>
        <w:numPr>
          <w:ilvl w:val="0"/>
          <w:numId w:val="0"/>
        </w:numPr>
        <w:tabs>
          <w:tab w:val="clear" w:pos="567"/>
          <w:tab w:val="clear" w:pos="1276"/>
          <w:tab w:val="left" w:pos="1418"/>
        </w:tabs>
        <w:spacing w:line="240" w:lineRule="auto"/>
        <w:ind w:firstLine="709"/>
        <w:jc w:val="left"/>
        <w:rPr>
          <w:bCs/>
          <w:sz w:val="24"/>
          <w:szCs w:val="24"/>
        </w:rPr>
        <w:sectPr w:rsidR="00013338" w:rsidRPr="0073462E" w:rsidSect="00972E51">
          <w:headerReference w:type="default" r:id="rId13"/>
          <w:headerReference w:type="first" r:id="rId14"/>
          <w:pgSz w:w="11906" w:h="16838"/>
          <w:pgMar w:top="1134" w:right="707" w:bottom="1276" w:left="1418" w:header="709" w:footer="709" w:gutter="0"/>
          <w:pgNumType w:start="1"/>
          <w:cols w:space="708"/>
          <w:docGrid w:linePitch="381"/>
        </w:sectPr>
      </w:pPr>
    </w:p>
    <w:p w:rsidR="001D4B32" w:rsidRPr="0073462E" w:rsidRDefault="001D4B32" w:rsidP="0073462E">
      <w:pPr>
        <w:keepNext/>
        <w:keepLines/>
        <w:ind w:firstLine="709"/>
        <w:outlineLvl w:val="0"/>
        <w:rPr>
          <w:kern w:val="26"/>
        </w:rPr>
      </w:pPr>
      <w:bookmarkStart w:id="34" w:name="_Toc424284831"/>
    </w:p>
    <w:p w:rsidR="00117276" w:rsidRPr="0073462E" w:rsidRDefault="00117276" w:rsidP="0073462E">
      <w:pPr>
        <w:keepNext/>
        <w:keepLines/>
        <w:ind w:firstLine="709"/>
        <w:jc w:val="right"/>
        <w:outlineLvl w:val="0"/>
        <w:rPr>
          <w:kern w:val="26"/>
        </w:rPr>
      </w:pPr>
      <w:r w:rsidRPr="0073462E">
        <w:rPr>
          <w:kern w:val="26"/>
        </w:rPr>
        <w:t>Приложение № 2 к Положению</w:t>
      </w:r>
    </w:p>
    <w:p w:rsidR="00117276" w:rsidRPr="0073462E" w:rsidRDefault="00B30F1D" w:rsidP="0073462E">
      <w:pPr>
        <w:keepNext/>
        <w:keepLines/>
        <w:ind w:firstLine="709"/>
        <w:jc w:val="right"/>
        <w:outlineLvl w:val="0"/>
        <w:rPr>
          <w:kern w:val="26"/>
        </w:rPr>
      </w:pPr>
      <w:r>
        <w:rPr>
          <w:kern w:val="26"/>
        </w:rPr>
        <w:t xml:space="preserve">об </w:t>
      </w:r>
      <w:proofErr w:type="spellStart"/>
      <w:r>
        <w:rPr>
          <w:kern w:val="26"/>
        </w:rPr>
        <w:t>А</w:t>
      </w:r>
      <w:r w:rsidR="00117276" w:rsidRPr="0073462E">
        <w:rPr>
          <w:kern w:val="26"/>
        </w:rPr>
        <w:t>нтикоррупционной</w:t>
      </w:r>
      <w:proofErr w:type="spellEnd"/>
      <w:r w:rsidR="00117276" w:rsidRPr="0073462E">
        <w:rPr>
          <w:kern w:val="26"/>
        </w:rPr>
        <w:t xml:space="preserve"> политике</w:t>
      </w:r>
    </w:p>
    <w:p w:rsidR="00117276" w:rsidRPr="0073462E" w:rsidRDefault="00117276" w:rsidP="0073462E">
      <w:pPr>
        <w:keepNext/>
        <w:keepLines/>
        <w:ind w:firstLine="709"/>
        <w:outlineLvl w:val="0"/>
        <w:rPr>
          <w:b/>
          <w:kern w:val="26"/>
        </w:rPr>
      </w:pPr>
    </w:p>
    <w:p w:rsidR="00117276" w:rsidRPr="0073462E" w:rsidRDefault="00117276" w:rsidP="00B30F1D">
      <w:pPr>
        <w:keepNext/>
        <w:keepLines/>
        <w:ind w:firstLine="709"/>
        <w:jc w:val="center"/>
        <w:outlineLvl w:val="0"/>
        <w:rPr>
          <w:b/>
        </w:rPr>
      </w:pPr>
      <w:r w:rsidRPr="0073462E">
        <w:rPr>
          <w:b/>
          <w:kern w:val="26"/>
        </w:rPr>
        <w:t xml:space="preserve">Кодекс </w:t>
      </w:r>
      <w:r w:rsidR="00013338" w:rsidRPr="0073462E">
        <w:rPr>
          <w:b/>
          <w:kern w:val="26"/>
        </w:rPr>
        <w:t>этики и служебного поведения работников</w:t>
      </w:r>
      <w:bookmarkEnd w:id="34"/>
    </w:p>
    <w:p w:rsidR="00013338" w:rsidRPr="0073462E" w:rsidRDefault="00117276" w:rsidP="00B30F1D">
      <w:pPr>
        <w:keepNext/>
        <w:keepLines/>
        <w:ind w:firstLine="709"/>
        <w:jc w:val="center"/>
        <w:outlineLvl w:val="0"/>
        <w:rPr>
          <w:b/>
        </w:rPr>
      </w:pPr>
      <w:r w:rsidRPr="0073462E">
        <w:rPr>
          <w:b/>
        </w:rPr>
        <w:t xml:space="preserve">МАУ </w:t>
      </w:r>
      <w:r w:rsidR="00B7107B">
        <w:rPr>
          <w:b/>
        </w:rPr>
        <w:t xml:space="preserve">ДО </w:t>
      </w:r>
      <w:r w:rsidRPr="0073462E">
        <w:rPr>
          <w:b/>
        </w:rPr>
        <w:t>«СШ «Строитель»</w:t>
      </w:r>
    </w:p>
    <w:p w:rsidR="00EF6875" w:rsidRPr="0073462E" w:rsidRDefault="00EF6875" w:rsidP="00B30F1D">
      <w:pPr>
        <w:keepNext/>
        <w:keepLines/>
        <w:ind w:firstLine="709"/>
        <w:jc w:val="center"/>
        <w:outlineLvl w:val="0"/>
        <w:rPr>
          <w:b/>
          <w:kern w:val="26"/>
        </w:rPr>
      </w:pPr>
    </w:p>
    <w:p w:rsidR="00EF6875" w:rsidRPr="0073462E" w:rsidRDefault="00013338" w:rsidP="00B30F1D">
      <w:pPr>
        <w:pStyle w:val="a0"/>
        <w:keepNext/>
        <w:keepLines/>
        <w:numPr>
          <w:ilvl w:val="0"/>
          <w:numId w:val="6"/>
        </w:numPr>
        <w:spacing w:line="240" w:lineRule="auto"/>
        <w:ind w:left="0" w:firstLine="709"/>
        <w:jc w:val="center"/>
        <w:outlineLvl w:val="1"/>
        <w:rPr>
          <w:b/>
          <w:sz w:val="24"/>
          <w:szCs w:val="24"/>
        </w:rPr>
      </w:pPr>
      <w:bookmarkStart w:id="35" w:name="_Toc424284832"/>
      <w:r w:rsidRPr="0073462E">
        <w:rPr>
          <w:b/>
          <w:sz w:val="24"/>
          <w:szCs w:val="24"/>
        </w:rPr>
        <w:t>Общие положения</w:t>
      </w:r>
      <w:bookmarkEnd w:id="35"/>
    </w:p>
    <w:p w:rsidR="001B5BB9" w:rsidRPr="0073462E" w:rsidRDefault="00EF6875" w:rsidP="00B30F1D">
      <w:pPr>
        <w:pStyle w:val="Default"/>
        <w:ind w:firstLine="709"/>
        <w:jc w:val="both"/>
      </w:pPr>
      <w:r w:rsidRPr="0073462E">
        <w:t xml:space="preserve">1.1. Кодекс этики и служебного поведения работников МАУ </w:t>
      </w:r>
      <w:r w:rsidR="00B7107B">
        <w:t xml:space="preserve">ДО </w:t>
      </w:r>
      <w:r w:rsidRPr="0073462E">
        <w:t>«СШ «Строитель»</w:t>
      </w:r>
      <w:r w:rsidR="001B5BB9" w:rsidRPr="0073462E">
        <w:t xml:space="preserve">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w:t>
      </w:r>
    </w:p>
    <w:p w:rsidR="001B5BB9" w:rsidRPr="0073462E" w:rsidRDefault="001B5BB9" w:rsidP="00B30F1D">
      <w:pPr>
        <w:pStyle w:val="Default"/>
        <w:ind w:firstLine="709"/>
        <w:jc w:val="both"/>
      </w:pPr>
      <w:r w:rsidRPr="0073462E">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1B5BB9" w:rsidRPr="0073462E" w:rsidRDefault="001B5BB9" w:rsidP="00B30F1D">
      <w:pPr>
        <w:pStyle w:val="Default"/>
        <w:ind w:firstLine="709"/>
        <w:jc w:val="both"/>
      </w:pPr>
      <w:r w:rsidRPr="0073462E">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1B5BB9" w:rsidRPr="0073462E" w:rsidRDefault="001B5BB9" w:rsidP="00B30F1D">
      <w:pPr>
        <w:pStyle w:val="Default"/>
        <w:ind w:firstLine="709"/>
        <w:jc w:val="both"/>
      </w:pPr>
      <w:r w:rsidRPr="0073462E">
        <w:t xml:space="preserve">1.4. Кодекс служит фундаментом для формирования рабочих взаимоотношений в </w:t>
      </w:r>
      <w:r w:rsidR="00632697">
        <w:t>учреждении</w:t>
      </w:r>
      <w:r w:rsidRPr="0073462E">
        <w:t xml:space="preserve">, основанных на общепринятых нормах морали и нравственности. </w:t>
      </w:r>
    </w:p>
    <w:p w:rsidR="001B5BB9" w:rsidRPr="0073462E" w:rsidRDefault="001B5BB9" w:rsidP="00B30F1D">
      <w:pPr>
        <w:pStyle w:val="Default"/>
        <w:ind w:firstLine="709"/>
        <w:jc w:val="both"/>
      </w:pPr>
      <w:r w:rsidRPr="0073462E">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EF6875" w:rsidRPr="0073462E" w:rsidRDefault="00EF6875" w:rsidP="00B30F1D">
      <w:pPr>
        <w:pStyle w:val="Default"/>
        <w:ind w:firstLine="709"/>
        <w:jc w:val="both"/>
        <w:rPr>
          <w:b/>
          <w:bCs/>
        </w:rPr>
      </w:pPr>
    </w:p>
    <w:p w:rsidR="00EF6875" w:rsidRPr="0073462E" w:rsidRDefault="001B5BB9" w:rsidP="00B30F1D">
      <w:pPr>
        <w:pStyle w:val="Default"/>
        <w:numPr>
          <w:ilvl w:val="0"/>
          <w:numId w:val="6"/>
        </w:numPr>
        <w:ind w:left="0" w:firstLine="709"/>
        <w:jc w:val="center"/>
        <w:rPr>
          <w:b/>
          <w:bCs/>
        </w:rPr>
      </w:pPr>
      <w:r w:rsidRPr="0073462E">
        <w:rPr>
          <w:b/>
          <w:bCs/>
        </w:rPr>
        <w:t>Основные обязанности, принципы и правила</w:t>
      </w:r>
    </w:p>
    <w:p w:rsidR="001B5BB9" w:rsidRPr="0073462E" w:rsidRDefault="001B5BB9" w:rsidP="00B30F1D">
      <w:pPr>
        <w:pStyle w:val="Default"/>
        <w:ind w:firstLine="709"/>
        <w:jc w:val="center"/>
      </w:pPr>
      <w:r w:rsidRPr="0073462E">
        <w:rPr>
          <w:b/>
          <w:bCs/>
        </w:rPr>
        <w:t>служебного поведения работников</w:t>
      </w:r>
    </w:p>
    <w:p w:rsidR="001B5BB9" w:rsidRPr="0073462E" w:rsidRDefault="001B5BB9" w:rsidP="00B30F1D">
      <w:pPr>
        <w:pStyle w:val="Default"/>
        <w:ind w:firstLine="709"/>
        <w:jc w:val="both"/>
      </w:pPr>
      <w:r w:rsidRPr="0073462E">
        <w:t xml:space="preserve">2.1. Деятельность </w:t>
      </w:r>
      <w:r w:rsidR="00632697">
        <w:t>учреждения</w:t>
      </w:r>
      <w:r w:rsidRPr="0073462E">
        <w:t xml:space="preserve"> и ее работников основывается на следующих принципах профессиональной этики: </w:t>
      </w:r>
    </w:p>
    <w:p w:rsidR="001B5BB9" w:rsidRPr="0073462E" w:rsidRDefault="001B5BB9" w:rsidP="00B30F1D">
      <w:pPr>
        <w:pStyle w:val="Default"/>
        <w:ind w:firstLine="709"/>
        <w:jc w:val="both"/>
      </w:pPr>
      <w:r w:rsidRPr="0073462E">
        <w:t xml:space="preserve">– законность; </w:t>
      </w:r>
    </w:p>
    <w:p w:rsidR="001B5BB9" w:rsidRPr="0073462E" w:rsidRDefault="001B5BB9" w:rsidP="00B30F1D">
      <w:pPr>
        <w:pStyle w:val="Default"/>
        <w:ind w:firstLine="709"/>
        <w:jc w:val="both"/>
      </w:pPr>
      <w:r w:rsidRPr="0073462E">
        <w:t xml:space="preserve">– профессионализм; </w:t>
      </w:r>
    </w:p>
    <w:p w:rsidR="001B5BB9" w:rsidRPr="0073462E" w:rsidRDefault="001B5BB9" w:rsidP="00B30F1D">
      <w:pPr>
        <w:pStyle w:val="Default"/>
        <w:ind w:firstLine="709"/>
        <w:jc w:val="both"/>
      </w:pPr>
      <w:r w:rsidRPr="0073462E">
        <w:t xml:space="preserve">– независимость; </w:t>
      </w:r>
    </w:p>
    <w:p w:rsidR="001B5BB9" w:rsidRPr="0073462E" w:rsidRDefault="001B5BB9" w:rsidP="00B30F1D">
      <w:pPr>
        <w:pStyle w:val="a0"/>
        <w:numPr>
          <w:ilvl w:val="0"/>
          <w:numId w:val="0"/>
        </w:numPr>
        <w:spacing w:line="240" w:lineRule="auto"/>
        <w:ind w:firstLine="709"/>
        <w:rPr>
          <w:sz w:val="24"/>
          <w:szCs w:val="24"/>
        </w:rPr>
      </w:pPr>
      <w:r w:rsidRPr="0073462E">
        <w:rPr>
          <w:sz w:val="24"/>
          <w:szCs w:val="24"/>
        </w:rPr>
        <w:t xml:space="preserve">– добросовестность; </w:t>
      </w:r>
    </w:p>
    <w:p w:rsidR="001B5BB9" w:rsidRPr="0073462E" w:rsidRDefault="001B5BB9" w:rsidP="00B30F1D">
      <w:pPr>
        <w:pStyle w:val="Default"/>
        <w:ind w:firstLine="709"/>
        <w:jc w:val="both"/>
      </w:pPr>
      <w:r w:rsidRPr="0073462E">
        <w:t xml:space="preserve">– конфиденциальность; </w:t>
      </w:r>
    </w:p>
    <w:p w:rsidR="001B5BB9" w:rsidRPr="0073462E" w:rsidRDefault="001B5BB9" w:rsidP="00B30F1D">
      <w:pPr>
        <w:pStyle w:val="Default"/>
        <w:ind w:firstLine="709"/>
        <w:jc w:val="both"/>
      </w:pPr>
      <w:r w:rsidRPr="0073462E">
        <w:t xml:space="preserve">– информирование; </w:t>
      </w:r>
    </w:p>
    <w:p w:rsidR="001B5BB9" w:rsidRPr="0073462E" w:rsidRDefault="001B5BB9" w:rsidP="00B30F1D">
      <w:pPr>
        <w:pStyle w:val="Default"/>
        <w:ind w:firstLine="709"/>
        <w:jc w:val="both"/>
      </w:pPr>
      <w:r w:rsidRPr="0073462E">
        <w:t xml:space="preserve">– эффективный внутренний контроль; </w:t>
      </w:r>
    </w:p>
    <w:p w:rsidR="001B5BB9" w:rsidRPr="0073462E" w:rsidRDefault="001B5BB9" w:rsidP="00B30F1D">
      <w:pPr>
        <w:pStyle w:val="Default"/>
        <w:ind w:firstLine="709"/>
        <w:jc w:val="both"/>
      </w:pPr>
      <w:r w:rsidRPr="0073462E">
        <w:t xml:space="preserve">– справедливость; </w:t>
      </w:r>
    </w:p>
    <w:p w:rsidR="001B5BB9" w:rsidRPr="0073462E" w:rsidRDefault="001B5BB9" w:rsidP="00B30F1D">
      <w:pPr>
        <w:pStyle w:val="Default"/>
        <w:ind w:firstLine="709"/>
        <w:jc w:val="both"/>
      </w:pPr>
      <w:r w:rsidRPr="0073462E">
        <w:t xml:space="preserve">– ответственность; </w:t>
      </w:r>
    </w:p>
    <w:p w:rsidR="001B5BB9" w:rsidRPr="0073462E" w:rsidRDefault="001B5BB9" w:rsidP="00B30F1D">
      <w:pPr>
        <w:pStyle w:val="Default"/>
        <w:ind w:firstLine="709"/>
        <w:jc w:val="both"/>
      </w:pPr>
      <w:r w:rsidRPr="0073462E">
        <w:t xml:space="preserve">– объективность; </w:t>
      </w:r>
    </w:p>
    <w:p w:rsidR="001B5BB9" w:rsidRPr="0073462E" w:rsidRDefault="001B5BB9" w:rsidP="00B30F1D">
      <w:pPr>
        <w:pStyle w:val="Default"/>
        <w:ind w:firstLine="709"/>
        <w:jc w:val="both"/>
      </w:pPr>
      <w:r w:rsidRPr="0073462E">
        <w:t xml:space="preserve">– доверие, уважение и доброжелательность к коллегам по работе. </w:t>
      </w:r>
    </w:p>
    <w:p w:rsidR="001B5BB9" w:rsidRPr="0073462E" w:rsidRDefault="001B5BB9" w:rsidP="00B30F1D">
      <w:pPr>
        <w:pStyle w:val="Default"/>
        <w:ind w:firstLine="709"/>
        <w:jc w:val="both"/>
      </w:pPr>
      <w:r w:rsidRPr="0073462E">
        <w:t xml:space="preserve">2.2. В соответствии со статьей 21 Трудового кодекса Российской Федерации работник обязан: </w:t>
      </w:r>
    </w:p>
    <w:p w:rsidR="001B5BB9" w:rsidRPr="0073462E" w:rsidRDefault="001B5BB9" w:rsidP="00B30F1D">
      <w:pPr>
        <w:pStyle w:val="Default"/>
        <w:ind w:firstLine="709"/>
        <w:jc w:val="both"/>
      </w:pPr>
      <w:r w:rsidRPr="0073462E">
        <w:t xml:space="preserve">– добросовестно исполнять свои трудовые обязанности, возложенные на него трудовым договором; </w:t>
      </w:r>
    </w:p>
    <w:p w:rsidR="001B5BB9" w:rsidRPr="0073462E" w:rsidRDefault="001B5BB9" w:rsidP="00B30F1D">
      <w:pPr>
        <w:pStyle w:val="Default"/>
        <w:ind w:firstLine="709"/>
        <w:jc w:val="both"/>
      </w:pPr>
      <w:r w:rsidRPr="0073462E">
        <w:t xml:space="preserve">– соблюдать правила внутреннего трудового распорядка; </w:t>
      </w:r>
    </w:p>
    <w:p w:rsidR="001B5BB9" w:rsidRPr="0073462E" w:rsidRDefault="001B5BB9" w:rsidP="00B30F1D">
      <w:pPr>
        <w:pStyle w:val="Default"/>
        <w:ind w:firstLine="709"/>
        <w:jc w:val="both"/>
      </w:pPr>
      <w:r w:rsidRPr="0073462E">
        <w:t xml:space="preserve">– соблюдать трудовую дисциплину; </w:t>
      </w:r>
    </w:p>
    <w:p w:rsidR="001B5BB9" w:rsidRPr="0073462E" w:rsidRDefault="001B5BB9" w:rsidP="00B30F1D">
      <w:pPr>
        <w:pStyle w:val="Default"/>
        <w:ind w:firstLine="709"/>
        <w:jc w:val="both"/>
      </w:pPr>
      <w:r w:rsidRPr="0073462E">
        <w:t xml:space="preserve">– выполнять установленные нормы труда; </w:t>
      </w:r>
    </w:p>
    <w:p w:rsidR="001B5BB9" w:rsidRPr="0073462E" w:rsidRDefault="001B5BB9" w:rsidP="00B30F1D">
      <w:pPr>
        <w:pStyle w:val="Default"/>
        <w:ind w:firstLine="709"/>
        <w:jc w:val="both"/>
      </w:pPr>
      <w:r w:rsidRPr="0073462E">
        <w:t xml:space="preserve">– соблюдать требования по охране труда и обеспечению безопасности труда; </w:t>
      </w:r>
    </w:p>
    <w:p w:rsidR="001B5BB9" w:rsidRPr="0073462E" w:rsidRDefault="001B5BB9" w:rsidP="00B30F1D">
      <w:pPr>
        <w:pStyle w:val="Default"/>
        <w:ind w:firstLine="709"/>
        <w:jc w:val="both"/>
      </w:pPr>
      <w:r w:rsidRPr="0073462E">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1B5BB9" w:rsidRPr="0073462E" w:rsidRDefault="001B5BB9" w:rsidP="00B30F1D">
      <w:pPr>
        <w:pStyle w:val="Default"/>
        <w:ind w:firstLine="709"/>
        <w:jc w:val="both"/>
      </w:pPr>
      <w:r w:rsidRPr="0073462E">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w:t>
      </w:r>
      <w:r w:rsidRPr="0073462E">
        <w:lastRenderedPageBreak/>
        <w:t xml:space="preserve">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1B5BB9" w:rsidRPr="0073462E" w:rsidRDefault="001B5BB9" w:rsidP="00B30F1D">
      <w:pPr>
        <w:pStyle w:val="Default"/>
        <w:ind w:firstLine="709"/>
        <w:jc w:val="both"/>
      </w:pPr>
      <w:r w:rsidRPr="0073462E">
        <w:t xml:space="preserve">2.3. Работники, сознавая ответственность перед гражданами, обществом и государством, призваны: </w:t>
      </w:r>
    </w:p>
    <w:p w:rsidR="001B5BB9" w:rsidRPr="0073462E" w:rsidRDefault="001B5BB9" w:rsidP="00B30F1D">
      <w:pPr>
        <w:pStyle w:val="Default"/>
        <w:ind w:firstLine="709"/>
        <w:jc w:val="both"/>
      </w:pPr>
      <w:r w:rsidRPr="0073462E">
        <w:t xml:space="preserve">– исходить из того, что признание, соблюдение и защита прав и свобод человека и гражданина определяют основной смысл и содержание деятельности </w:t>
      </w:r>
      <w:r w:rsidR="00EF6875" w:rsidRPr="0073462E">
        <w:t>учреждения</w:t>
      </w:r>
      <w:r w:rsidRPr="0073462E">
        <w:t xml:space="preserve">; </w:t>
      </w:r>
    </w:p>
    <w:p w:rsidR="001B5BB9" w:rsidRPr="0073462E" w:rsidRDefault="001B5BB9" w:rsidP="00B30F1D">
      <w:pPr>
        <w:pStyle w:val="Default"/>
        <w:ind w:firstLine="709"/>
        <w:jc w:val="both"/>
      </w:pPr>
      <w:r w:rsidRPr="0073462E">
        <w:t xml:space="preserve">– соблюдать Конституцию Российской Федерации, законодательство Российской Федерации и </w:t>
      </w:r>
      <w:r w:rsidR="00EF6875" w:rsidRPr="0073462E">
        <w:t>Архангельской</w:t>
      </w:r>
      <w:r w:rsidRPr="0073462E">
        <w:t xml:space="preserve">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B5BB9" w:rsidRPr="0073462E" w:rsidRDefault="001B5BB9" w:rsidP="00B30F1D">
      <w:pPr>
        <w:pStyle w:val="Default"/>
        <w:ind w:firstLine="709"/>
        <w:jc w:val="both"/>
      </w:pPr>
      <w:r w:rsidRPr="0073462E">
        <w:t xml:space="preserve">– обеспечивать эффективную работу </w:t>
      </w:r>
      <w:r w:rsidR="00EF6875" w:rsidRPr="0073462E">
        <w:t>учреждения</w:t>
      </w:r>
      <w:r w:rsidRPr="0073462E">
        <w:t xml:space="preserve">; </w:t>
      </w:r>
    </w:p>
    <w:p w:rsidR="001B5BB9" w:rsidRPr="0073462E" w:rsidRDefault="001B5BB9" w:rsidP="00B30F1D">
      <w:pPr>
        <w:pStyle w:val="Default"/>
        <w:ind w:firstLine="709"/>
        <w:jc w:val="both"/>
      </w:pPr>
      <w:r w:rsidRPr="0073462E">
        <w:t xml:space="preserve">– осуществлять свою деятельность в пределах предмета и целей деятельности </w:t>
      </w:r>
      <w:r w:rsidR="00EF6875" w:rsidRPr="0073462E">
        <w:t>учреждения</w:t>
      </w:r>
      <w:r w:rsidRPr="0073462E">
        <w:t xml:space="preserve">; </w:t>
      </w:r>
    </w:p>
    <w:p w:rsidR="001B5BB9" w:rsidRPr="0073462E" w:rsidRDefault="001B5BB9" w:rsidP="00B30F1D">
      <w:pPr>
        <w:pStyle w:val="Default"/>
        <w:ind w:firstLine="709"/>
        <w:jc w:val="both"/>
      </w:pPr>
      <w:r w:rsidRPr="0073462E">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1B5BB9" w:rsidRPr="0073462E" w:rsidRDefault="001B5BB9" w:rsidP="00B30F1D">
      <w:pPr>
        <w:pStyle w:val="Default"/>
        <w:ind w:firstLine="709"/>
        <w:jc w:val="both"/>
      </w:pPr>
      <w:r w:rsidRPr="0073462E">
        <w:t xml:space="preserve">–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1B5BB9" w:rsidRPr="0073462E" w:rsidRDefault="001B5BB9" w:rsidP="00B30F1D">
      <w:pPr>
        <w:pStyle w:val="Default"/>
        <w:ind w:firstLine="709"/>
        <w:jc w:val="both"/>
      </w:pPr>
      <w:r w:rsidRPr="0073462E">
        <w:t xml:space="preserve">– соблюдать беспристрастность, исключающую возможность влияния на их деятельность решений политических партий и общественных объединений; </w:t>
      </w:r>
    </w:p>
    <w:p w:rsidR="001B5BB9" w:rsidRPr="0073462E" w:rsidRDefault="001B5BB9" w:rsidP="00B30F1D">
      <w:pPr>
        <w:pStyle w:val="Default"/>
        <w:ind w:firstLine="709"/>
        <w:jc w:val="both"/>
      </w:pPr>
      <w:r w:rsidRPr="0073462E">
        <w:t xml:space="preserve">– соблюдать нормы профессиональной этики и правила делового поведения; </w:t>
      </w:r>
    </w:p>
    <w:p w:rsidR="001B5BB9" w:rsidRPr="0073462E" w:rsidRDefault="001B5BB9" w:rsidP="00B30F1D">
      <w:pPr>
        <w:pStyle w:val="Default"/>
        <w:ind w:firstLine="709"/>
        <w:jc w:val="both"/>
      </w:pPr>
      <w:r w:rsidRPr="0073462E">
        <w:t xml:space="preserve">– проявлять корректность и внимательность в обращении с гражданами и должностными лицами; </w:t>
      </w:r>
    </w:p>
    <w:p w:rsidR="001B5BB9" w:rsidRPr="0073462E" w:rsidRDefault="001B5BB9" w:rsidP="00B30F1D">
      <w:pPr>
        <w:pStyle w:val="Default"/>
        <w:ind w:firstLine="709"/>
        <w:jc w:val="both"/>
      </w:pPr>
      <w:r w:rsidRPr="0073462E">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73462E">
        <w:t>конфессий</w:t>
      </w:r>
      <w:proofErr w:type="spellEnd"/>
      <w:r w:rsidRPr="0073462E">
        <w:t xml:space="preserve">, способствовать межнациональному и межконфессиональному согласию; </w:t>
      </w:r>
    </w:p>
    <w:p w:rsidR="001B5BB9" w:rsidRPr="0073462E" w:rsidRDefault="001B5BB9" w:rsidP="00B30F1D">
      <w:pPr>
        <w:pStyle w:val="Default"/>
        <w:ind w:firstLine="709"/>
        <w:jc w:val="both"/>
      </w:pPr>
      <w:r w:rsidRPr="0073462E">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w:t>
      </w:r>
      <w:r w:rsidR="00EF6875" w:rsidRPr="0073462E">
        <w:t>учреждения</w:t>
      </w:r>
      <w:r w:rsidRPr="0073462E">
        <w:t xml:space="preserve">; </w:t>
      </w:r>
    </w:p>
    <w:p w:rsidR="001B5BB9" w:rsidRPr="0073462E" w:rsidRDefault="001B5BB9" w:rsidP="00B30F1D">
      <w:pPr>
        <w:pStyle w:val="Default"/>
        <w:ind w:firstLine="709"/>
        <w:jc w:val="both"/>
      </w:pPr>
      <w:r w:rsidRPr="0073462E">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1B5BB9" w:rsidRPr="0073462E" w:rsidRDefault="001B5BB9" w:rsidP="00B30F1D">
      <w:pPr>
        <w:pStyle w:val="Default"/>
        <w:ind w:firstLine="709"/>
        <w:jc w:val="both"/>
      </w:pPr>
      <w:r w:rsidRPr="0073462E">
        <w:t xml:space="preserve">– воздерживаться от публичных высказываний, суждений и оценок в отношении деятельности </w:t>
      </w:r>
      <w:r w:rsidR="00EF6875" w:rsidRPr="0073462E">
        <w:t>учреждения</w:t>
      </w:r>
      <w:r w:rsidRPr="0073462E">
        <w:t xml:space="preserve">, руководителя </w:t>
      </w:r>
      <w:r w:rsidR="00EF6875" w:rsidRPr="0073462E">
        <w:t>учреждения</w:t>
      </w:r>
      <w:r w:rsidRPr="0073462E">
        <w:t xml:space="preserve">, если это не входит в должностные обязанности работника; </w:t>
      </w:r>
    </w:p>
    <w:p w:rsidR="001B5BB9" w:rsidRPr="0073462E" w:rsidRDefault="001B5BB9" w:rsidP="00B30F1D">
      <w:pPr>
        <w:pStyle w:val="Default"/>
        <w:ind w:firstLine="709"/>
        <w:jc w:val="both"/>
      </w:pPr>
      <w:r w:rsidRPr="0073462E">
        <w:t xml:space="preserve">– соблюдать установленные в </w:t>
      </w:r>
      <w:r w:rsidR="00EF6875" w:rsidRPr="0073462E">
        <w:t>учреждении</w:t>
      </w:r>
      <w:r w:rsidRPr="0073462E">
        <w:t xml:space="preserve"> правила предоставления служебной информации и публичных выступлений; </w:t>
      </w:r>
    </w:p>
    <w:p w:rsidR="001B5BB9" w:rsidRPr="0073462E" w:rsidRDefault="001B5BB9" w:rsidP="00B30F1D">
      <w:pPr>
        <w:pStyle w:val="Default"/>
        <w:ind w:firstLine="709"/>
        <w:jc w:val="both"/>
      </w:pPr>
      <w:r w:rsidRPr="0073462E">
        <w:t xml:space="preserve">– уважительно относиться к деятельности представителей средств массовой информации по информированию общества о работе </w:t>
      </w:r>
      <w:r w:rsidR="00EF6875" w:rsidRPr="0073462E">
        <w:t>учреждения</w:t>
      </w:r>
      <w:r w:rsidRPr="0073462E">
        <w:t xml:space="preserve">, а также оказывать содействие в получении достоверной информации в установленном порядке; </w:t>
      </w:r>
    </w:p>
    <w:p w:rsidR="001B5BB9" w:rsidRPr="0073462E" w:rsidRDefault="001B5BB9" w:rsidP="00B30F1D">
      <w:pPr>
        <w:pStyle w:val="Default"/>
        <w:ind w:firstLine="709"/>
        <w:jc w:val="both"/>
      </w:pPr>
      <w:r w:rsidRPr="0073462E">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1B5BB9" w:rsidRPr="0073462E" w:rsidRDefault="001B5BB9" w:rsidP="00B30F1D">
      <w:pPr>
        <w:pStyle w:val="Default"/>
        <w:ind w:firstLine="709"/>
        <w:jc w:val="both"/>
      </w:pPr>
      <w:r w:rsidRPr="0073462E">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w:t>
      </w:r>
      <w:r w:rsidR="00EF6875" w:rsidRPr="0073462E">
        <w:t xml:space="preserve"> </w:t>
      </w:r>
      <w:r w:rsidRPr="0073462E">
        <w:t xml:space="preserve">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1B5BB9" w:rsidRPr="0073462E" w:rsidRDefault="001B5BB9" w:rsidP="00B30F1D">
      <w:pPr>
        <w:pStyle w:val="Default"/>
        <w:ind w:firstLine="709"/>
        <w:jc w:val="both"/>
      </w:pPr>
      <w:r w:rsidRPr="0073462E">
        <w:t xml:space="preserve">2.4. В целях противодействия коррупции работнику рекомендуется: </w:t>
      </w:r>
    </w:p>
    <w:p w:rsidR="001B5BB9" w:rsidRPr="0073462E" w:rsidRDefault="001B5BB9" w:rsidP="00B30F1D">
      <w:pPr>
        <w:pStyle w:val="Default"/>
        <w:ind w:firstLine="709"/>
        <w:jc w:val="both"/>
      </w:pPr>
      <w:r w:rsidRPr="0073462E">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1B5BB9" w:rsidRPr="0073462E" w:rsidRDefault="001B5BB9" w:rsidP="00B30F1D">
      <w:pPr>
        <w:pStyle w:val="Default"/>
        <w:ind w:firstLine="709"/>
        <w:jc w:val="both"/>
      </w:pPr>
      <w:r w:rsidRPr="0073462E">
        <w:lastRenderedPageBreak/>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1B5BB9" w:rsidRPr="0073462E" w:rsidRDefault="001B5BB9" w:rsidP="00B30F1D">
      <w:pPr>
        <w:pStyle w:val="Default"/>
        <w:ind w:firstLine="709"/>
        <w:jc w:val="both"/>
      </w:pPr>
      <w:r w:rsidRPr="0073462E">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1B5BB9" w:rsidRPr="0073462E" w:rsidRDefault="001B5BB9" w:rsidP="00B30F1D">
      <w:pPr>
        <w:pStyle w:val="Default"/>
        <w:ind w:firstLine="709"/>
        <w:jc w:val="both"/>
      </w:pPr>
      <w:r w:rsidRPr="0073462E">
        <w:t xml:space="preserve">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w:t>
      </w:r>
    </w:p>
    <w:p w:rsidR="001B5BB9" w:rsidRPr="0073462E" w:rsidRDefault="001B5BB9" w:rsidP="00B30F1D">
      <w:pPr>
        <w:pStyle w:val="Default"/>
        <w:ind w:firstLine="709"/>
        <w:jc w:val="both"/>
      </w:pPr>
      <w:r w:rsidRPr="0073462E">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1B5BB9" w:rsidRPr="0073462E" w:rsidRDefault="001B5BB9" w:rsidP="00B30F1D">
      <w:pPr>
        <w:pStyle w:val="Default"/>
        <w:ind w:firstLine="709"/>
        <w:jc w:val="both"/>
      </w:pPr>
      <w:r w:rsidRPr="0073462E">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w:t>
      </w:r>
      <w:r w:rsidR="00632697">
        <w:t>учреждении</w:t>
      </w:r>
      <w:r w:rsidRPr="0073462E">
        <w:t xml:space="preserve"> либо ее подразделении благоприятного для эффективной работы морально-психологического климата. </w:t>
      </w:r>
    </w:p>
    <w:p w:rsidR="001B5BB9" w:rsidRPr="0073462E" w:rsidRDefault="001B5BB9" w:rsidP="00B30F1D">
      <w:pPr>
        <w:pStyle w:val="Default"/>
        <w:ind w:firstLine="709"/>
        <w:jc w:val="both"/>
      </w:pPr>
      <w:r w:rsidRPr="0073462E">
        <w:t xml:space="preserve">2.7. Работник, наделенный организационно-распорядительными полномочиями по отношению к другим работникам, призван: </w:t>
      </w:r>
    </w:p>
    <w:p w:rsidR="001B5BB9" w:rsidRPr="0073462E" w:rsidRDefault="001B5BB9" w:rsidP="00B30F1D">
      <w:pPr>
        <w:pStyle w:val="Default"/>
        <w:ind w:firstLine="709"/>
        <w:jc w:val="both"/>
      </w:pPr>
      <w:r w:rsidRPr="0073462E">
        <w:t xml:space="preserve">–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 –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EF6875" w:rsidRPr="0073462E" w:rsidRDefault="001B5BB9" w:rsidP="00B30F1D">
      <w:pPr>
        <w:pStyle w:val="Default"/>
        <w:ind w:firstLine="709"/>
        <w:jc w:val="both"/>
      </w:pPr>
      <w:r w:rsidRPr="0073462E">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1B5BB9" w:rsidRPr="0073462E" w:rsidRDefault="001B5BB9" w:rsidP="00B30F1D">
      <w:pPr>
        <w:pStyle w:val="Default"/>
        <w:ind w:firstLine="709"/>
        <w:jc w:val="center"/>
      </w:pPr>
      <w:r w:rsidRPr="0073462E">
        <w:rPr>
          <w:b/>
          <w:bCs/>
        </w:rPr>
        <w:t>3. Рекомендательные этические правила поведения работников</w:t>
      </w:r>
    </w:p>
    <w:p w:rsidR="001B5BB9" w:rsidRPr="0073462E" w:rsidRDefault="001B5BB9" w:rsidP="00B30F1D">
      <w:pPr>
        <w:pStyle w:val="Default"/>
        <w:ind w:firstLine="709"/>
        <w:jc w:val="both"/>
      </w:pPr>
      <w:r w:rsidRPr="0073462E">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73462E">
        <w:t>ценностью</w:t>
      </w:r>
      <w:proofErr w:type="gramEnd"/>
      <w:r w:rsidRPr="0073462E">
        <w:t xml:space="preserve"> и каждый гражданин имеет право на неприкосновенность частной жизни, личную и семейную тайну, защиту чести, достоинства, своего доброго имени. </w:t>
      </w:r>
    </w:p>
    <w:p w:rsidR="001B5BB9" w:rsidRPr="0073462E" w:rsidRDefault="001B5BB9" w:rsidP="00B30F1D">
      <w:pPr>
        <w:pStyle w:val="Default"/>
        <w:ind w:firstLine="709"/>
        <w:jc w:val="both"/>
      </w:pPr>
      <w:r w:rsidRPr="0073462E">
        <w:t xml:space="preserve">3.2. В своем поведении работник воздерживается </w:t>
      </w:r>
      <w:proofErr w:type="gramStart"/>
      <w:r w:rsidRPr="0073462E">
        <w:t>от</w:t>
      </w:r>
      <w:proofErr w:type="gramEnd"/>
      <w:r w:rsidRPr="0073462E">
        <w:t xml:space="preserve">: </w:t>
      </w:r>
    </w:p>
    <w:p w:rsidR="001B5BB9" w:rsidRPr="0073462E" w:rsidRDefault="001B5BB9" w:rsidP="00B30F1D">
      <w:pPr>
        <w:pStyle w:val="Default"/>
        <w:ind w:firstLine="709"/>
        <w:jc w:val="both"/>
      </w:pPr>
      <w:r w:rsidRPr="0073462E">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1B5BB9" w:rsidRPr="0073462E" w:rsidRDefault="001B5BB9" w:rsidP="00B30F1D">
      <w:pPr>
        <w:pStyle w:val="Default"/>
        <w:ind w:firstLine="709"/>
        <w:jc w:val="both"/>
      </w:pPr>
      <w:r w:rsidRPr="0073462E">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1B5BB9" w:rsidRPr="0073462E" w:rsidRDefault="001B5BB9" w:rsidP="00B30F1D">
      <w:pPr>
        <w:pStyle w:val="Default"/>
        <w:ind w:firstLine="709"/>
        <w:jc w:val="both"/>
      </w:pPr>
      <w:r w:rsidRPr="0073462E">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1B5BB9" w:rsidRPr="0073462E" w:rsidRDefault="001B5BB9" w:rsidP="00B30F1D">
      <w:pPr>
        <w:pStyle w:val="Default"/>
        <w:ind w:firstLine="709"/>
        <w:jc w:val="both"/>
      </w:pPr>
      <w:r w:rsidRPr="0073462E">
        <w:t xml:space="preserve">– принятия пищи, курения во время служебных совещаний, бесед, иного служебного общения с гражданами. </w:t>
      </w:r>
    </w:p>
    <w:p w:rsidR="001B5BB9" w:rsidRPr="0073462E" w:rsidRDefault="001B5BB9" w:rsidP="00B30F1D">
      <w:pPr>
        <w:pStyle w:val="Default"/>
        <w:ind w:firstLine="709"/>
        <w:jc w:val="both"/>
      </w:pPr>
      <w:r w:rsidRPr="0073462E">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1B5BB9" w:rsidRPr="0073462E" w:rsidRDefault="001B5BB9" w:rsidP="00B30F1D">
      <w:pPr>
        <w:pStyle w:val="Default"/>
        <w:ind w:firstLine="709"/>
        <w:jc w:val="both"/>
      </w:pPr>
      <w:r w:rsidRPr="0073462E">
        <w:t xml:space="preserve">Работники должны быть вежливыми, доброжелательными, корректными, внимательными и проявлять терпимость в общении с гражданами и коллегами. </w:t>
      </w:r>
    </w:p>
    <w:p w:rsidR="001B5BB9" w:rsidRPr="0073462E" w:rsidRDefault="001B5BB9" w:rsidP="00B30F1D">
      <w:pPr>
        <w:pStyle w:val="Default"/>
        <w:ind w:firstLine="709"/>
        <w:jc w:val="both"/>
      </w:pPr>
      <w:r w:rsidRPr="0073462E">
        <w:lastRenderedPageBreak/>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w:t>
      </w:r>
      <w:r w:rsidR="00632697">
        <w:t>учреждению</w:t>
      </w:r>
      <w:r w:rsidRPr="0073462E">
        <w:t xml:space="preserve">, а также, при необходимости, соответствовать общепринятому деловому стилю, который отличают сдержанность, традиционность, аккуратность. </w:t>
      </w:r>
    </w:p>
    <w:p w:rsidR="00EF6875" w:rsidRPr="0073462E" w:rsidRDefault="00EF6875" w:rsidP="00B30F1D">
      <w:pPr>
        <w:pStyle w:val="Default"/>
        <w:ind w:firstLine="709"/>
        <w:jc w:val="both"/>
      </w:pPr>
    </w:p>
    <w:p w:rsidR="001B5BB9" w:rsidRPr="0073462E" w:rsidRDefault="001B5BB9" w:rsidP="00B30F1D">
      <w:pPr>
        <w:pStyle w:val="Default"/>
        <w:ind w:firstLine="709"/>
        <w:jc w:val="center"/>
        <w:rPr>
          <w:color w:val="auto"/>
        </w:rPr>
      </w:pPr>
      <w:r w:rsidRPr="0073462E">
        <w:rPr>
          <w:b/>
          <w:bCs/>
          <w:color w:val="auto"/>
        </w:rPr>
        <w:t>4. Ответственность за нарушение положений Кодекса</w:t>
      </w:r>
    </w:p>
    <w:p w:rsidR="001B5BB9" w:rsidRPr="0073462E" w:rsidRDefault="001B5BB9" w:rsidP="00B30F1D">
      <w:pPr>
        <w:pStyle w:val="Default"/>
        <w:ind w:firstLine="709"/>
        <w:jc w:val="both"/>
        <w:rPr>
          <w:color w:val="auto"/>
        </w:rPr>
      </w:pPr>
      <w:r w:rsidRPr="0073462E">
        <w:rPr>
          <w:color w:val="auto"/>
        </w:rPr>
        <w:t xml:space="preserve">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1B5BB9" w:rsidRPr="0073462E" w:rsidRDefault="001B5BB9" w:rsidP="00B30F1D">
      <w:pPr>
        <w:pStyle w:val="Default"/>
        <w:ind w:firstLine="709"/>
        <w:jc w:val="both"/>
        <w:rPr>
          <w:color w:val="auto"/>
        </w:rPr>
      </w:pPr>
      <w:r w:rsidRPr="0073462E">
        <w:rPr>
          <w:color w:val="auto"/>
        </w:rPr>
        <w:t xml:space="preserve">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 </w:t>
      </w:r>
    </w:p>
    <w:p w:rsidR="001B5BB9" w:rsidRPr="0073462E" w:rsidRDefault="001B5BB9" w:rsidP="00B30F1D">
      <w:pPr>
        <w:pStyle w:val="Default"/>
        <w:ind w:firstLine="709"/>
        <w:jc w:val="both"/>
        <w:rPr>
          <w:color w:val="auto"/>
        </w:rPr>
      </w:pPr>
      <w:r w:rsidRPr="0073462E">
        <w:rPr>
          <w:color w:val="auto"/>
        </w:rPr>
        <w:t xml:space="preserve">4.3. Нарушение правил </w:t>
      </w:r>
      <w:proofErr w:type="spellStart"/>
      <w:r w:rsidRPr="0073462E">
        <w:rPr>
          <w:color w:val="auto"/>
        </w:rPr>
        <w:t>антикоррупционного</w:t>
      </w:r>
      <w:proofErr w:type="spellEnd"/>
      <w:r w:rsidRPr="0073462E">
        <w:rPr>
          <w:color w:val="auto"/>
        </w:rPr>
        <w:t xml:space="preserve"> поведения влечет проведение служебного расследования по обстоятельствам возникновения коррупционно-опасной ситуации. </w:t>
      </w:r>
    </w:p>
    <w:p w:rsidR="001B5BB9" w:rsidRPr="0073462E" w:rsidRDefault="001B5BB9" w:rsidP="00B30F1D">
      <w:pPr>
        <w:pStyle w:val="Default"/>
        <w:ind w:firstLine="709"/>
        <w:jc w:val="both"/>
        <w:rPr>
          <w:color w:val="auto"/>
        </w:rPr>
      </w:pPr>
      <w:r w:rsidRPr="0073462E">
        <w:rPr>
          <w:color w:val="auto"/>
        </w:rP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1B5BB9" w:rsidRPr="0073462E" w:rsidRDefault="001B5BB9" w:rsidP="00B30F1D">
      <w:pPr>
        <w:pStyle w:val="Default"/>
        <w:ind w:firstLine="709"/>
        <w:jc w:val="both"/>
        <w:rPr>
          <w:color w:val="auto"/>
        </w:rPr>
      </w:pPr>
      <w:r w:rsidRPr="0073462E">
        <w:rPr>
          <w:color w:val="auto"/>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w:t>
      </w:r>
      <w:r w:rsidR="00EF6875" w:rsidRPr="0073462E">
        <w:rPr>
          <w:color w:val="auto"/>
        </w:rPr>
        <w:t xml:space="preserve"> непосредственному руководителю, </w:t>
      </w:r>
      <w:r w:rsidRPr="0073462E">
        <w:rPr>
          <w:color w:val="auto"/>
        </w:rPr>
        <w:t xml:space="preserve">либо к должностному лицу, ответственному за реализацию </w:t>
      </w:r>
      <w:proofErr w:type="spellStart"/>
      <w:r w:rsidRPr="0073462E">
        <w:rPr>
          <w:color w:val="auto"/>
        </w:rPr>
        <w:t>Антикоррупционной</w:t>
      </w:r>
      <w:proofErr w:type="spellEnd"/>
      <w:r w:rsidRPr="0073462E">
        <w:rPr>
          <w:color w:val="auto"/>
        </w:rPr>
        <w:t xml:space="preserve"> политики. </w:t>
      </w:r>
    </w:p>
    <w:p w:rsidR="001B5BB9" w:rsidRPr="0073462E" w:rsidRDefault="001B5BB9" w:rsidP="00B30F1D">
      <w:pPr>
        <w:pStyle w:val="a0"/>
        <w:numPr>
          <w:ilvl w:val="0"/>
          <w:numId w:val="0"/>
        </w:numPr>
        <w:spacing w:line="240" w:lineRule="auto"/>
        <w:ind w:firstLine="709"/>
        <w:rPr>
          <w:sz w:val="24"/>
          <w:szCs w:val="24"/>
        </w:rPr>
      </w:pPr>
    </w:p>
    <w:p w:rsidR="001B5BB9" w:rsidRPr="0073462E" w:rsidRDefault="001B5BB9" w:rsidP="00B30F1D">
      <w:pPr>
        <w:pStyle w:val="a0"/>
        <w:numPr>
          <w:ilvl w:val="0"/>
          <w:numId w:val="0"/>
        </w:numPr>
        <w:spacing w:line="240" w:lineRule="auto"/>
        <w:ind w:firstLine="709"/>
        <w:rPr>
          <w:sz w:val="24"/>
          <w:szCs w:val="24"/>
        </w:rPr>
      </w:pPr>
    </w:p>
    <w:p w:rsidR="001B5BB9" w:rsidRPr="0073462E" w:rsidRDefault="001B5BB9" w:rsidP="00B30F1D">
      <w:pPr>
        <w:pStyle w:val="a0"/>
        <w:numPr>
          <w:ilvl w:val="0"/>
          <w:numId w:val="0"/>
        </w:numPr>
        <w:spacing w:line="240" w:lineRule="auto"/>
        <w:ind w:firstLine="709"/>
        <w:rPr>
          <w:sz w:val="24"/>
          <w:szCs w:val="24"/>
        </w:rPr>
      </w:pPr>
    </w:p>
    <w:p w:rsidR="001B5BB9" w:rsidRPr="0073462E" w:rsidRDefault="001B5BB9" w:rsidP="00B30F1D">
      <w:pPr>
        <w:pStyle w:val="a0"/>
        <w:numPr>
          <w:ilvl w:val="0"/>
          <w:numId w:val="0"/>
        </w:numPr>
        <w:spacing w:line="240" w:lineRule="auto"/>
        <w:ind w:firstLine="709"/>
        <w:rPr>
          <w:sz w:val="24"/>
          <w:szCs w:val="24"/>
        </w:rPr>
      </w:pPr>
    </w:p>
    <w:p w:rsidR="001B5BB9" w:rsidRPr="0073462E" w:rsidRDefault="001B5BB9" w:rsidP="00B30F1D">
      <w:pPr>
        <w:pStyle w:val="a0"/>
        <w:numPr>
          <w:ilvl w:val="0"/>
          <w:numId w:val="0"/>
        </w:numPr>
        <w:spacing w:line="240" w:lineRule="auto"/>
        <w:ind w:firstLine="709"/>
        <w:rPr>
          <w:sz w:val="24"/>
          <w:szCs w:val="24"/>
        </w:rPr>
      </w:pPr>
    </w:p>
    <w:p w:rsidR="001B5BB9" w:rsidRPr="0073462E" w:rsidRDefault="001B5BB9" w:rsidP="00B30F1D">
      <w:pPr>
        <w:pStyle w:val="a0"/>
        <w:numPr>
          <w:ilvl w:val="0"/>
          <w:numId w:val="0"/>
        </w:numPr>
        <w:spacing w:line="240" w:lineRule="auto"/>
        <w:ind w:firstLine="709"/>
        <w:rPr>
          <w:sz w:val="24"/>
          <w:szCs w:val="24"/>
        </w:rPr>
      </w:pPr>
    </w:p>
    <w:p w:rsidR="001B5BB9" w:rsidRPr="0073462E" w:rsidRDefault="001B5BB9" w:rsidP="00B30F1D">
      <w:pPr>
        <w:pStyle w:val="a0"/>
        <w:numPr>
          <w:ilvl w:val="0"/>
          <w:numId w:val="0"/>
        </w:numPr>
        <w:spacing w:line="240" w:lineRule="auto"/>
        <w:ind w:firstLine="709"/>
        <w:rPr>
          <w:sz w:val="24"/>
          <w:szCs w:val="24"/>
        </w:rPr>
      </w:pPr>
    </w:p>
    <w:p w:rsidR="001D4B32" w:rsidRPr="0073462E" w:rsidRDefault="001D4B32" w:rsidP="00B30F1D">
      <w:pPr>
        <w:keepNext/>
        <w:keepLines/>
        <w:ind w:firstLine="709"/>
        <w:jc w:val="both"/>
        <w:outlineLvl w:val="0"/>
        <w:rPr>
          <w:kern w:val="26"/>
          <w:lang w:eastAsia="en-US"/>
        </w:rPr>
      </w:pPr>
      <w:bookmarkStart w:id="36" w:name="_Toc424284834"/>
    </w:p>
    <w:p w:rsidR="001D4B32" w:rsidRPr="0073462E" w:rsidRDefault="001D4B32" w:rsidP="00B30F1D">
      <w:pPr>
        <w:keepNext/>
        <w:keepLines/>
        <w:ind w:firstLine="709"/>
        <w:jc w:val="both"/>
        <w:outlineLvl w:val="0"/>
        <w:rPr>
          <w:b/>
          <w:kern w:val="26"/>
        </w:rPr>
      </w:pPr>
    </w:p>
    <w:p w:rsidR="0030632D" w:rsidRPr="0073462E" w:rsidRDefault="0030632D" w:rsidP="00B30F1D">
      <w:pPr>
        <w:keepNext/>
        <w:keepLines/>
        <w:ind w:firstLine="709"/>
        <w:jc w:val="both"/>
        <w:outlineLvl w:val="0"/>
        <w:rPr>
          <w:b/>
          <w:kern w:val="26"/>
        </w:rPr>
      </w:pPr>
    </w:p>
    <w:p w:rsidR="0030632D" w:rsidRPr="0073462E" w:rsidRDefault="0030632D" w:rsidP="00B30F1D">
      <w:pPr>
        <w:keepNext/>
        <w:keepLines/>
        <w:ind w:firstLine="709"/>
        <w:jc w:val="both"/>
        <w:outlineLvl w:val="0"/>
        <w:rPr>
          <w:b/>
          <w:kern w:val="26"/>
        </w:rPr>
      </w:pPr>
    </w:p>
    <w:p w:rsidR="0030632D" w:rsidRPr="0073462E" w:rsidRDefault="0030632D" w:rsidP="00B30F1D">
      <w:pPr>
        <w:keepNext/>
        <w:keepLines/>
        <w:ind w:firstLine="709"/>
        <w:jc w:val="both"/>
        <w:outlineLvl w:val="0"/>
        <w:rPr>
          <w:b/>
          <w:kern w:val="26"/>
        </w:rPr>
      </w:pPr>
      <w:r w:rsidRPr="0073462E">
        <w:rPr>
          <w:b/>
          <w:kern w:val="26"/>
        </w:rPr>
        <w:br w:type="page"/>
      </w:r>
    </w:p>
    <w:p w:rsidR="0030632D" w:rsidRPr="0073462E" w:rsidRDefault="0030632D" w:rsidP="0073462E">
      <w:pPr>
        <w:keepNext/>
        <w:keepLines/>
        <w:ind w:firstLine="709"/>
        <w:outlineLvl w:val="0"/>
        <w:rPr>
          <w:b/>
          <w:kern w:val="26"/>
        </w:rPr>
      </w:pPr>
    </w:p>
    <w:p w:rsidR="00EF6875" w:rsidRPr="0073462E" w:rsidRDefault="002A023B" w:rsidP="00B30F1D">
      <w:pPr>
        <w:keepNext/>
        <w:keepLines/>
        <w:ind w:firstLine="709"/>
        <w:jc w:val="right"/>
        <w:outlineLvl w:val="0"/>
        <w:rPr>
          <w:kern w:val="26"/>
        </w:rPr>
      </w:pPr>
      <w:r w:rsidRPr="0073462E">
        <w:rPr>
          <w:kern w:val="26"/>
        </w:rPr>
        <w:t>Приложение № 3</w:t>
      </w:r>
    </w:p>
    <w:p w:rsidR="00EF6875" w:rsidRPr="0073462E" w:rsidRDefault="00B30F1D" w:rsidP="00B30F1D">
      <w:pPr>
        <w:keepNext/>
        <w:keepLines/>
        <w:ind w:firstLine="709"/>
        <w:jc w:val="right"/>
        <w:outlineLvl w:val="0"/>
        <w:rPr>
          <w:kern w:val="26"/>
        </w:rPr>
      </w:pPr>
      <w:r>
        <w:rPr>
          <w:kern w:val="26"/>
        </w:rPr>
        <w:t xml:space="preserve"> к Положению об </w:t>
      </w:r>
      <w:proofErr w:type="spellStart"/>
      <w:r>
        <w:rPr>
          <w:kern w:val="26"/>
        </w:rPr>
        <w:t>А</w:t>
      </w:r>
      <w:r w:rsidR="00EF6875" w:rsidRPr="0073462E">
        <w:rPr>
          <w:kern w:val="26"/>
        </w:rPr>
        <w:t>нтикоррупционной</w:t>
      </w:r>
      <w:proofErr w:type="spellEnd"/>
      <w:r w:rsidR="00EF6875" w:rsidRPr="0073462E">
        <w:rPr>
          <w:kern w:val="26"/>
        </w:rPr>
        <w:t xml:space="preserve"> политике </w:t>
      </w:r>
    </w:p>
    <w:p w:rsidR="00EF6875" w:rsidRPr="0073462E" w:rsidRDefault="00EF6875" w:rsidP="0073462E">
      <w:pPr>
        <w:keepNext/>
        <w:keepLines/>
        <w:ind w:firstLine="709"/>
        <w:outlineLvl w:val="0"/>
        <w:rPr>
          <w:b/>
          <w:kern w:val="26"/>
        </w:rPr>
      </w:pPr>
    </w:p>
    <w:p w:rsidR="00013338" w:rsidRPr="0073462E" w:rsidRDefault="00013338" w:rsidP="00B30F1D">
      <w:pPr>
        <w:keepNext/>
        <w:keepLines/>
        <w:tabs>
          <w:tab w:val="left" w:pos="1276"/>
        </w:tabs>
        <w:ind w:firstLine="709"/>
        <w:jc w:val="center"/>
        <w:outlineLvl w:val="0"/>
        <w:rPr>
          <w:b/>
        </w:rPr>
      </w:pPr>
      <w:r w:rsidRPr="0073462E">
        <w:rPr>
          <w:b/>
          <w:kern w:val="26"/>
        </w:rPr>
        <w:t>Положение о конфликте интересов</w:t>
      </w:r>
      <w:bookmarkEnd w:id="36"/>
      <w:r w:rsidR="00EF6875" w:rsidRPr="0073462E">
        <w:rPr>
          <w:b/>
        </w:rPr>
        <w:t xml:space="preserve"> МАУ </w:t>
      </w:r>
      <w:r w:rsidR="00B7107B">
        <w:rPr>
          <w:b/>
        </w:rPr>
        <w:t xml:space="preserve">ДО </w:t>
      </w:r>
      <w:r w:rsidR="00EF6875" w:rsidRPr="0073462E">
        <w:rPr>
          <w:b/>
        </w:rPr>
        <w:t>«СШ «Строитель»</w:t>
      </w:r>
    </w:p>
    <w:p w:rsidR="00DA229E" w:rsidRPr="0073462E" w:rsidRDefault="00DA229E" w:rsidP="00B30F1D">
      <w:pPr>
        <w:keepNext/>
        <w:keepLines/>
        <w:tabs>
          <w:tab w:val="left" w:pos="1276"/>
        </w:tabs>
        <w:ind w:firstLine="709"/>
        <w:jc w:val="center"/>
        <w:outlineLvl w:val="0"/>
        <w:rPr>
          <w:b/>
          <w:kern w:val="26"/>
        </w:rPr>
      </w:pPr>
    </w:p>
    <w:p w:rsidR="00013338" w:rsidRPr="0073462E" w:rsidRDefault="00013338" w:rsidP="00B30F1D">
      <w:pPr>
        <w:pStyle w:val="a0"/>
        <w:keepNext/>
        <w:keepLines/>
        <w:numPr>
          <w:ilvl w:val="0"/>
          <w:numId w:val="8"/>
        </w:numPr>
        <w:spacing w:line="240" w:lineRule="auto"/>
        <w:ind w:left="0" w:firstLine="709"/>
        <w:jc w:val="center"/>
        <w:outlineLvl w:val="1"/>
        <w:rPr>
          <w:b/>
          <w:sz w:val="24"/>
          <w:szCs w:val="24"/>
        </w:rPr>
      </w:pPr>
      <w:bookmarkStart w:id="37" w:name="_Toc424284835"/>
      <w:r w:rsidRPr="0073462E">
        <w:rPr>
          <w:b/>
          <w:sz w:val="24"/>
          <w:szCs w:val="24"/>
        </w:rPr>
        <w:t>Цели и задачи Положения</w:t>
      </w:r>
      <w:bookmarkEnd w:id="37"/>
    </w:p>
    <w:p w:rsidR="00013338"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proofErr w:type="gramStart"/>
      <w:r w:rsidRPr="0073462E">
        <w:rPr>
          <w:sz w:val="24"/>
          <w:szCs w:val="24"/>
        </w:rPr>
        <w:t xml:space="preserve">Настоящее Положение о конфликте интересов в </w:t>
      </w:r>
      <w:r w:rsidR="00DC2611" w:rsidRPr="0073462E">
        <w:rPr>
          <w:sz w:val="24"/>
          <w:szCs w:val="24"/>
        </w:rPr>
        <w:t xml:space="preserve">МАУ </w:t>
      </w:r>
      <w:r w:rsidR="00B7107B">
        <w:rPr>
          <w:sz w:val="24"/>
          <w:szCs w:val="24"/>
        </w:rPr>
        <w:t xml:space="preserve">ДО </w:t>
      </w:r>
      <w:r w:rsidR="00DC2611" w:rsidRPr="0073462E">
        <w:rPr>
          <w:sz w:val="24"/>
          <w:szCs w:val="24"/>
        </w:rPr>
        <w:t>«СШ «Строитель»</w:t>
      </w:r>
      <w:r w:rsidR="00FC1BC6" w:rsidRPr="0073462E">
        <w:rPr>
          <w:sz w:val="24"/>
          <w:szCs w:val="24"/>
        </w:rPr>
        <w:t xml:space="preserve"> </w:t>
      </w:r>
      <w:r w:rsidRPr="0073462E">
        <w:rPr>
          <w:sz w:val="24"/>
          <w:szCs w:val="24"/>
        </w:rPr>
        <w:t xml:space="preserve">(далее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w:t>
      </w:r>
      <w:r w:rsidR="00DC2611" w:rsidRPr="0073462E">
        <w:rPr>
          <w:sz w:val="24"/>
          <w:szCs w:val="24"/>
        </w:rPr>
        <w:t>учреждения</w:t>
      </w:r>
      <w:r w:rsidRPr="0073462E">
        <w:rPr>
          <w:sz w:val="24"/>
          <w:szCs w:val="24"/>
        </w:rPr>
        <w:t xml:space="preserve"> и основано на общепризнанных нравственных принципах и нормах российского общества и государства.</w:t>
      </w:r>
      <w:proofErr w:type="gramEnd"/>
    </w:p>
    <w:p w:rsidR="00013338"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 xml:space="preserve">Работники должны соблюдать интересы </w:t>
      </w:r>
      <w:r w:rsidR="00DC2611" w:rsidRPr="0073462E">
        <w:rPr>
          <w:sz w:val="24"/>
          <w:szCs w:val="24"/>
        </w:rPr>
        <w:t>учреждения</w:t>
      </w:r>
      <w:r w:rsidRPr="0073462E">
        <w:rPr>
          <w:sz w:val="24"/>
          <w:szCs w:val="24"/>
        </w:rPr>
        <w:t xml:space="preserve">,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w:t>
      </w:r>
      <w:r w:rsidR="00DC2611" w:rsidRPr="0073462E">
        <w:rPr>
          <w:sz w:val="24"/>
          <w:szCs w:val="24"/>
        </w:rPr>
        <w:t>учреждения</w:t>
      </w:r>
      <w:r w:rsidRPr="0073462E">
        <w:rPr>
          <w:sz w:val="24"/>
          <w:szCs w:val="24"/>
        </w:rPr>
        <w:t>.</w:t>
      </w:r>
    </w:p>
    <w:p w:rsidR="00013338"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 xml:space="preserve">Работники должны избегать любых конфликтов интересов, должны быть независимы от конфликта интересов, </w:t>
      </w:r>
      <w:r w:rsidR="001A7E75" w:rsidRPr="0073462E">
        <w:rPr>
          <w:sz w:val="24"/>
          <w:szCs w:val="24"/>
        </w:rPr>
        <w:t>затрагивающих</w:t>
      </w:r>
      <w:r w:rsidRPr="0073462E">
        <w:rPr>
          <w:sz w:val="24"/>
          <w:szCs w:val="24"/>
        </w:rPr>
        <w:t xml:space="preserve"> </w:t>
      </w:r>
      <w:r w:rsidR="00DC2611" w:rsidRPr="0073462E">
        <w:rPr>
          <w:sz w:val="24"/>
          <w:szCs w:val="24"/>
        </w:rPr>
        <w:t>учреждение</w:t>
      </w:r>
      <w:r w:rsidRPr="0073462E">
        <w:rPr>
          <w:sz w:val="24"/>
          <w:szCs w:val="24"/>
        </w:rPr>
        <w:t>.</w:t>
      </w:r>
    </w:p>
    <w:p w:rsidR="00DA229E"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DC2611" w:rsidRPr="0073462E">
        <w:rPr>
          <w:sz w:val="24"/>
          <w:szCs w:val="24"/>
        </w:rPr>
        <w:t>учреждения</w:t>
      </w:r>
      <w:r w:rsidRPr="0073462E">
        <w:rPr>
          <w:sz w:val="24"/>
          <w:szCs w:val="24"/>
        </w:rPr>
        <w:t>.</w:t>
      </w:r>
    </w:p>
    <w:p w:rsidR="00DA229E" w:rsidRPr="0073462E" w:rsidRDefault="00DA229E" w:rsidP="00B30F1D">
      <w:pPr>
        <w:pStyle w:val="a0"/>
        <w:numPr>
          <w:ilvl w:val="0"/>
          <w:numId w:val="0"/>
        </w:numPr>
        <w:tabs>
          <w:tab w:val="clear" w:pos="1276"/>
          <w:tab w:val="left" w:pos="993"/>
        </w:tabs>
        <w:spacing w:line="240" w:lineRule="auto"/>
        <w:ind w:firstLine="709"/>
        <w:rPr>
          <w:sz w:val="24"/>
          <w:szCs w:val="24"/>
        </w:rPr>
      </w:pPr>
    </w:p>
    <w:p w:rsidR="00013338" w:rsidRPr="0073462E" w:rsidRDefault="00013338" w:rsidP="00B30F1D">
      <w:pPr>
        <w:pStyle w:val="a0"/>
        <w:keepNext/>
        <w:keepLines/>
        <w:numPr>
          <w:ilvl w:val="0"/>
          <w:numId w:val="8"/>
        </w:numPr>
        <w:tabs>
          <w:tab w:val="clear" w:pos="1276"/>
          <w:tab w:val="left" w:pos="993"/>
        </w:tabs>
        <w:spacing w:line="240" w:lineRule="auto"/>
        <w:ind w:left="0" w:firstLine="709"/>
        <w:jc w:val="center"/>
        <w:outlineLvl w:val="1"/>
        <w:rPr>
          <w:b/>
          <w:sz w:val="24"/>
          <w:szCs w:val="24"/>
        </w:rPr>
      </w:pPr>
      <w:bookmarkStart w:id="38" w:name="_Toc424284836"/>
      <w:r w:rsidRPr="0073462E">
        <w:rPr>
          <w:b/>
          <w:sz w:val="24"/>
          <w:szCs w:val="24"/>
        </w:rPr>
        <w:t>Меры по предотвращению конфликта интересов</w:t>
      </w:r>
      <w:bookmarkEnd w:id="38"/>
    </w:p>
    <w:p w:rsidR="00013338"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Основными мерами по предотвращению конфликтов интересов являются:</w:t>
      </w:r>
    </w:p>
    <w:p w:rsidR="00013338" w:rsidRPr="0073462E" w:rsidRDefault="00013338" w:rsidP="00B30F1D">
      <w:pPr>
        <w:tabs>
          <w:tab w:val="left" w:pos="993"/>
          <w:tab w:val="left" w:pos="1134"/>
        </w:tabs>
        <w:ind w:firstLine="709"/>
        <w:jc w:val="both"/>
        <w:rPr>
          <w:kern w:val="26"/>
        </w:rPr>
      </w:pPr>
      <w:r w:rsidRPr="0073462E">
        <w:rPr>
          <w:kern w:val="26"/>
        </w:rPr>
        <w:t xml:space="preserve">– строгое соблюдение руководителем </w:t>
      </w:r>
      <w:r w:rsidR="00FA2BA7" w:rsidRPr="0073462E">
        <w:rPr>
          <w:kern w:val="26"/>
        </w:rPr>
        <w:t>учреждения</w:t>
      </w:r>
      <w:r w:rsidRPr="0073462E">
        <w:rPr>
          <w:kern w:val="26"/>
        </w:rPr>
        <w:t xml:space="preserve">, работниками обязанностей, установленных законодательством, Уставом </w:t>
      </w:r>
      <w:r w:rsidR="001A7E75" w:rsidRPr="0073462E">
        <w:rPr>
          <w:kern w:val="26"/>
        </w:rPr>
        <w:t>учреждения</w:t>
      </w:r>
      <w:r w:rsidRPr="0073462E">
        <w:rPr>
          <w:kern w:val="26"/>
        </w:rPr>
        <w:t>, иными локальными нормативными актами, должностными инструкциями;</w:t>
      </w:r>
    </w:p>
    <w:p w:rsidR="00013338" w:rsidRPr="0073462E" w:rsidRDefault="00013338" w:rsidP="00B30F1D">
      <w:pPr>
        <w:tabs>
          <w:tab w:val="left" w:pos="993"/>
          <w:tab w:val="left" w:pos="1134"/>
        </w:tabs>
        <w:ind w:firstLine="709"/>
        <w:jc w:val="both"/>
        <w:rPr>
          <w:kern w:val="26"/>
        </w:rPr>
      </w:pPr>
      <w:r w:rsidRPr="0073462E">
        <w:rPr>
          <w:kern w:val="26"/>
        </w:rPr>
        <w:t xml:space="preserve">– утверждение и поддержание организационной структуры </w:t>
      </w:r>
      <w:r w:rsidR="001A7E75" w:rsidRPr="0073462E">
        <w:rPr>
          <w:kern w:val="26"/>
        </w:rPr>
        <w:t>учреждения</w:t>
      </w:r>
      <w:r w:rsidRPr="0073462E">
        <w:rPr>
          <w:kern w:val="26"/>
        </w:rPr>
        <w:t>, которая четко разграничивает сферы ответственности, полномочия и отчетность;</w:t>
      </w:r>
    </w:p>
    <w:p w:rsidR="00013338" w:rsidRPr="0073462E" w:rsidRDefault="00013338" w:rsidP="00B30F1D">
      <w:pPr>
        <w:tabs>
          <w:tab w:val="left" w:pos="993"/>
          <w:tab w:val="left" w:pos="1134"/>
        </w:tabs>
        <w:ind w:firstLine="709"/>
        <w:jc w:val="both"/>
        <w:rPr>
          <w:kern w:val="26"/>
        </w:rPr>
      </w:pPr>
      <w:r w:rsidRPr="00632697">
        <w:rPr>
          <w:kern w:val="26"/>
        </w:rPr>
        <w:t xml:space="preserve">– распределение полномочий приказом о распределении обязанностей между руководителем и заместителями руководителя </w:t>
      </w:r>
      <w:r w:rsidR="001A7E75" w:rsidRPr="00632697">
        <w:rPr>
          <w:kern w:val="26"/>
        </w:rPr>
        <w:t>учреждения</w:t>
      </w:r>
      <w:r w:rsidRPr="00632697">
        <w:rPr>
          <w:kern w:val="26"/>
        </w:rPr>
        <w:t>;</w:t>
      </w:r>
    </w:p>
    <w:p w:rsidR="00013338" w:rsidRPr="0073462E" w:rsidRDefault="00013338" w:rsidP="00B30F1D">
      <w:pPr>
        <w:tabs>
          <w:tab w:val="left" w:pos="993"/>
          <w:tab w:val="left" w:pos="1134"/>
        </w:tabs>
        <w:ind w:firstLine="709"/>
        <w:jc w:val="both"/>
        <w:rPr>
          <w:kern w:val="26"/>
        </w:rPr>
      </w:pPr>
      <w:r w:rsidRPr="0073462E">
        <w:rPr>
          <w:kern w:val="26"/>
        </w:rPr>
        <w:t>– выдача определенному кругу работников доверенностей на совершение действий, отдельных видов сделок;</w:t>
      </w:r>
    </w:p>
    <w:p w:rsidR="00013338" w:rsidRPr="0073462E" w:rsidRDefault="00013338" w:rsidP="00B30F1D">
      <w:pPr>
        <w:tabs>
          <w:tab w:val="left" w:pos="993"/>
          <w:tab w:val="left" w:pos="1134"/>
        </w:tabs>
        <w:ind w:firstLine="709"/>
        <w:jc w:val="both"/>
        <w:rPr>
          <w:kern w:val="26"/>
        </w:rPr>
      </w:pPr>
      <w:r w:rsidRPr="0073462E">
        <w:rPr>
          <w:kern w:val="26"/>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013338" w:rsidRPr="0073462E" w:rsidRDefault="00013338" w:rsidP="00B30F1D">
      <w:pPr>
        <w:tabs>
          <w:tab w:val="left" w:pos="993"/>
          <w:tab w:val="left" w:pos="1134"/>
        </w:tabs>
        <w:ind w:firstLine="709"/>
        <w:jc w:val="both"/>
        <w:rPr>
          <w:kern w:val="26"/>
        </w:rPr>
      </w:pPr>
      <w:r w:rsidRPr="0073462E">
        <w:rPr>
          <w:kern w:val="26"/>
        </w:rPr>
        <w:t xml:space="preserve">– внедрение практики принятия коллегиальных решений по всем наиболее ответственным и масштабным вопросам, с использованием всей имеющейся в </w:t>
      </w:r>
      <w:r w:rsidR="001A7E75" w:rsidRPr="0073462E">
        <w:rPr>
          <w:kern w:val="26"/>
        </w:rPr>
        <w:t>учреждении</w:t>
      </w:r>
      <w:r w:rsidRPr="0073462E">
        <w:rPr>
          <w:kern w:val="26"/>
        </w:rPr>
        <w:t xml:space="preserve"> информации, в том числе данных бухгалтерской, статистической, управленческой и иной отчетности;</w:t>
      </w:r>
    </w:p>
    <w:p w:rsidR="00013338" w:rsidRPr="0073462E" w:rsidRDefault="00013338" w:rsidP="00B30F1D">
      <w:pPr>
        <w:tabs>
          <w:tab w:val="left" w:pos="993"/>
          <w:tab w:val="left" w:pos="1134"/>
        </w:tabs>
        <w:ind w:firstLine="709"/>
        <w:jc w:val="both"/>
        <w:rPr>
          <w:kern w:val="26"/>
        </w:rPr>
      </w:pPr>
      <w:proofErr w:type="gramStart"/>
      <w:r w:rsidRPr="0073462E">
        <w:rPr>
          <w:kern w:val="26"/>
        </w:rPr>
        <w:t xml:space="preserve">– исключение действий, которые приведут к возникновению конфликта интересов: руководитель </w:t>
      </w:r>
      <w:r w:rsidR="001A7E75" w:rsidRPr="0073462E">
        <w:rPr>
          <w:kern w:val="26"/>
        </w:rPr>
        <w:t>учреждения</w:t>
      </w:r>
      <w:r w:rsidRPr="0073462E">
        <w:rPr>
          <w:kern w:val="26"/>
        </w:rPr>
        <w:t xml:space="preserve"> и работники должны воздерживаться от участия в совершении операций или сделках, в которые вовлечены лица и (или) организации, с которыми руководитель </w:t>
      </w:r>
      <w:r w:rsidR="001A7E75" w:rsidRPr="0073462E">
        <w:rPr>
          <w:kern w:val="26"/>
        </w:rPr>
        <w:t>учреждения</w:t>
      </w:r>
      <w:r w:rsidRPr="0073462E">
        <w:rPr>
          <w:kern w:val="26"/>
        </w:rPr>
        <w:t xml:space="preserve"> и работники</w:t>
      </w:r>
      <w:r w:rsidR="00DA229E" w:rsidRPr="0073462E">
        <w:rPr>
          <w:kern w:val="26"/>
        </w:rPr>
        <w:t>,</w:t>
      </w:r>
      <w:r w:rsidRPr="0073462E">
        <w:rPr>
          <w:kern w:val="26"/>
        </w:rPr>
        <w:t xml:space="preserve"> либо члены их семей имеют личные связи или финансовые интересы;</w:t>
      </w:r>
      <w:proofErr w:type="gramEnd"/>
    </w:p>
    <w:p w:rsidR="00013338" w:rsidRPr="0073462E" w:rsidRDefault="00013338" w:rsidP="00B30F1D">
      <w:pPr>
        <w:tabs>
          <w:tab w:val="left" w:pos="1134"/>
          <w:tab w:val="left" w:pos="1276"/>
        </w:tabs>
        <w:ind w:firstLine="709"/>
        <w:jc w:val="both"/>
        <w:rPr>
          <w:kern w:val="26"/>
        </w:rPr>
      </w:pPr>
      <w:r w:rsidRPr="0073462E">
        <w:rPr>
          <w:kern w:val="26"/>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DA229E" w:rsidRPr="0073462E" w:rsidRDefault="00DA229E" w:rsidP="00B30F1D">
      <w:pPr>
        <w:tabs>
          <w:tab w:val="left" w:pos="1276"/>
        </w:tabs>
        <w:ind w:firstLine="709"/>
        <w:jc w:val="both"/>
        <w:rPr>
          <w:kern w:val="26"/>
        </w:rPr>
      </w:pPr>
    </w:p>
    <w:p w:rsidR="00013338" w:rsidRPr="0073462E" w:rsidRDefault="00115AC5" w:rsidP="00B30F1D">
      <w:pPr>
        <w:pStyle w:val="a0"/>
        <w:keepNext/>
        <w:keepLines/>
        <w:numPr>
          <w:ilvl w:val="0"/>
          <w:numId w:val="8"/>
        </w:numPr>
        <w:tabs>
          <w:tab w:val="clear" w:pos="1276"/>
          <w:tab w:val="left" w:pos="851"/>
          <w:tab w:val="left" w:pos="1418"/>
          <w:tab w:val="left" w:pos="2268"/>
          <w:tab w:val="left" w:pos="2835"/>
        </w:tabs>
        <w:spacing w:line="240" w:lineRule="auto"/>
        <w:ind w:left="0" w:firstLine="709"/>
        <w:jc w:val="center"/>
        <w:outlineLvl w:val="1"/>
        <w:rPr>
          <w:b/>
          <w:sz w:val="24"/>
          <w:szCs w:val="24"/>
        </w:rPr>
      </w:pPr>
      <w:bookmarkStart w:id="39" w:name="_Toc424284837"/>
      <w:r w:rsidRPr="0073462E">
        <w:rPr>
          <w:b/>
          <w:sz w:val="24"/>
          <w:szCs w:val="24"/>
        </w:rPr>
        <w:lastRenderedPageBreak/>
        <w:t xml:space="preserve">Обязанности </w:t>
      </w:r>
      <w:r w:rsidR="00013338" w:rsidRPr="0073462E">
        <w:rPr>
          <w:b/>
          <w:sz w:val="24"/>
          <w:szCs w:val="24"/>
        </w:rPr>
        <w:t xml:space="preserve">руководителя </w:t>
      </w:r>
      <w:r w:rsidR="001A7E75" w:rsidRPr="0073462E">
        <w:rPr>
          <w:b/>
          <w:sz w:val="24"/>
          <w:szCs w:val="24"/>
        </w:rPr>
        <w:t xml:space="preserve">учреждения </w:t>
      </w:r>
      <w:r w:rsidR="00013338" w:rsidRPr="0073462E">
        <w:rPr>
          <w:b/>
          <w:sz w:val="24"/>
          <w:szCs w:val="24"/>
        </w:rPr>
        <w:t xml:space="preserve">и работников </w:t>
      </w:r>
      <w:r w:rsidR="00013338" w:rsidRPr="0073462E">
        <w:rPr>
          <w:b/>
          <w:sz w:val="24"/>
          <w:szCs w:val="24"/>
        </w:rPr>
        <w:br/>
        <w:t>по предотвращению конфликта интересов</w:t>
      </w:r>
      <w:bookmarkEnd w:id="39"/>
    </w:p>
    <w:p w:rsidR="00013338"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 xml:space="preserve">В целях предотвращения конфликта интересов руководитель </w:t>
      </w:r>
      <w:r w:rsidR="001A7E75" w:rsidRPr="0073462E">
        <w:rPr>
          <w:sz w:val="24"/>
          <w:szCs w:val="24"/>
        </w:rPr>
        <w:t>учреждения</w:t>
      </w:r>
      <w:r w:rsidRPr="0073462E">
        <w:rPr>
          <w:sz w:val="24"/>
          <w:szCs w:val="24"/>
        </w:rPr>
        <w:t xml:space="preserve"> и работники обязаны:</w:t>
      </w:r>
    </w:p>
    <w:p w:rsidR="00013338" w:rsidRPr="0073462E" w:rsidRDefault="00013338" w:rsidP="00B30F1D">
      <w:pPr>
        <w:tabs>
          <w:tab w:val="left" w:pos="993"/>
          <w:tab w:val="left" w:pos="1134"/>
        </w:tabs>
        <w:ind w:firstLine="709"/>
        <w:jc w:val="both"/>
        <w:rPr>
          <w:kern w:val="26"/>
        </w:rPr>
      </w:pPr>
      <w:r w:rsidRPr="00632697">
        <w:rPr>
          <w:kern w:val="26"/>
        </w:rPr>
        <w:t xml:space="preserve">– исполнять обязанности с учетом разграничения полномочий, установленных локальными нормативными актами </w:t>
      </w:r>
      <w:r w:rsidR="001A7E75" w:rsidRPr="00632697">
        <w:rPr>
          <w:kern w:val="26"/>
        </w:rPr>
        <w:t>учреждения</w:t>
      </w:r>
      <w:r w:rsidRPr="00632697">
        <w:rPr>
          <w:kern w:val="26"/>
        </w:rPr>
        <w:t>;</w:t>
      </w:r>
    </w:p>
    <w:p w:rsidR="00013338" w:rsidRPr="0073462E" w:rsidRDefault="00013338" w:rsidP="00B30F1D">
      <w:pPr>
        <w:tabs>
          <w:tab w:val="left" w:pos="993"/>
          <w:tab w:val="left" w:pos="1134"/>
        </w:tabs>
        <w:ind w:firstLine="709"/>
        <w:jc w:val="both"/>
        <w:rPr>
          <w:kern w:val="26"/>
        </w:rPr>
      </w:pPr>
      <w:r w:rsidRPr="0073462E">
        <w:rPr>
          <w:kern w:val="26"/>
        </w:rPr>
        <w:t xml:space="preserve">– соблюдать требования законодательства Российской Федерации, Устава </w:t>
      </w:r>
      <w:r w:rsidR="001A7E75" w:rsidRPr="0073462E">
        <w:rPr>
          <w:kern w:val="26"/>
        </w:rPr>
        <w:t>учреждения</w:t>
      </w:r>
      <w:r w:rsidRPr="0073462E">
        <w:rPr>
          <w:kern w:val="26"/>
        </w:rPr>
        <w:t xml:space="preserve">, локальных нормативных актов </w:t>
      </w:r>
      <w:r w:rsidR="001A7E75" w:rsidRPr="0073462E">
        <w:rPr>
          <w:kern w:val="26"/>
        </w:rPr>
        <w:t>учреждения</w:t>
      </w:r>
      <w:r w:rsidRPr="0073462E">
        <w:rPr>
          <w:kern w:val="26"/>
        </w:rPr>
        <w:t>, настоящего Положения о конфликте интересов;</w:t>
      </w:r>
    </w:p>
    <w:p w:rsidR="00013338" w:rsidRPr="0073462E" w:rsidRDefault="00013338" w:rsidP="00B30F1D">
      <w:pPr>
        <w:tabs>
          <w:tab w:val="left" w:pos="993"/>
          <w:tab w:val="left" w:pos="1134"/>
        </w:tabs>
        <w:ind w:firstLine="709"/>
        <w:jc w:val="both"/>
        <w:rPr>
          <w:kern w:val="26"/>
        </w:rPr>
      </w:pPr>
      <w:r w:rsidRPr="0073462E">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w:t>
      </w:r>
      <w:r w:rsidR="001A7E75" w:rsidRPr="0073462E">
        <w:rPr>
          <w:kern w:val="26"/>
        </w:rPr>
        <w:t>учреждения</w:t>
      </w:r>
      <w:r w:rsidRPr="0073462E">
        <w:rPr>
          <w:kern w:val="26"/>
        </w:rPr>
        <w:t xml:space="preserve"> без учета своих личных интересов, интересов своих родственников и друзей; </w:t>
      </w:r>
    </w:p>
    <w:p w:rsidR="00013338" w:rsidRPr="0073462E" w:rsidRDefault="00013338" w:rsidP="00B30F1D">
      <w:pPr>
        <w:tabs>
          <w:tab w:val="left" w:pos="993"/>
          <w:tab w:val="left" w:pos="1134"/>
        </w:tabs>
        <w:ind w:firstLine="709"/>
        <w:jc w:val="both"/>
        <w:rPr>
          <w:kern w:val="26"/>
        </w:rPr>
      </w:pPr>
      <w:r w:rsidRPr="0073462E">
        <w:rPr>
          <w:kern w:val="26"/>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013338" w:rsidRPr="0073462E" w:rsidRDefault="00013338" w:rsidP="00B30F1D">
      <w:pPr>
        <w:tabs>
          <w:tab w:val="left" w:pos="993"/>
          <w:tab w:val="left" w:pos="1134"/>
        </w:tabs>
        <w:ind w:firstLine="709"/>
        <w:jc w:val="both"/>
        <w:rPr>
          <w:kern w:val="26"/>
        </w:rPr>
      </w:pPr>
      <w:r w:rsidRPr="0073462E">
        <w:rPr>
          <w:kern w:val="26"/>
        </w:rPr>
        <w:t xml:space="preserve">– уведомлять </w:t>
      </w:r>
      <w:r w:rsidRPr="0073462E">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sidRPr="0073462E">
        <w:rPr>
          <w:kern w:val="26"/>
        </w:rPr>
        <w:t>, в письменной форме.</w:t>
      </w:r>
    </w:p>
    <w:p w:rsidR="00013338" w:rsidRPr="0073462E" w:rsidRDefault="00013338" w:rsidP="00B30F1D">
      <w:pPr>
        <w:tabs>
          <w:tab w:val="left" w:pos="993"/>
        </w:tabs>
        <w:ind w:firstLine="709"/>
        <w:jc w:val="both"/>
        <w:rPr>
          <w:kern w:val="26"/>
        </w:rPr>
      </w:pPr>
      <w:r w:rsidRPr="0073462E">
        <w:rPr>
          <w:kern w:val="26"/>
        </w:rPr>
        <w:t xml:space="preserve">– обеспечивать эффективность управления финансовыми, материальными и кадровыми ресурсами </w:t>
      </w:r>
      <w:r w:rsidR="001A7E75" w:rsidRPr="0073462E">
        <w:rPr>
          <w:kern w:val="26"/>
        </w:rPr>
        <w:t>учреждения</w:t>
      </w:r>
      <w:r w:rsidRPr="0073462E">
        <w:rPr>
          <w:kern w:val="26"/>
        </w:rPr>
        <w:t>;</w:t>
      </w:r>
    </w:p>
    <w:p w:rsidR="00013338" w:rsidRPr="0073462E" w:rsidRDefault="00013338" w:rsidP="00B30F1D">
      <w:pPr>
        <w:tabs>
          <w:tab w:val="left" w:pos="993"/>
        </w:tabs>
        <w:ind w:firstLine="709"/>
        <w:jc w:val="both"/>
        <w:rPr>
          <w:kern w:val="26"/>
        </w:rPr>
      </w:pPr>
      <w:r w:rsidRPr="0073462E">
        <w:rPr>
          <w:kern w:val="26"/>
        </w:rPr>
        <w:t xml:space="preserve">– исключить возможность вовлечения </w:t>
      </w:r>
      <w:r w:rsidR="001A7E75" w:rsidRPr="0073462E">
        <w:rPr>
          <w:kern w:val="26"/>
        </w:rPr>
        <w:t>учреждения</w:t>
      </w:r>
      <w:r w:rsidRPr="0073462E">
        <w:rPr>
          <w:kern w:val="26"/>
        </w:rPr>
        <w:t xml:space="preserve">, руководителя </w:t>
      </w:r>
      <w:r w:rsidR="001A7E75" w:rsidRPr="0073462E">
        <w:rPr>
          <w:kern w:val="26"/>
        </w:rPr>
        <w:t>учреждения</w:t>
      </w:r>
      <w:r w:rsidRPr="0073462E">
        <w:rPr>
          <w:kern w:val="26"/>
        </w:rPr>
        <w:t xml:space="preserve"> и работников в осуществление противоправной деятельности;</w:t>
      </w:r>
    </w:p>
    <w:p w:rsidR="00013338" w:rsidRPr="0073462E" w:rsidRDefault="00013338" w:rsidP="00B30F1D">
      <w:pPr>
        <w:tabs>
          <w:tab w:val="left" w:pos="993"/>
        </w:tabs>
        <w:ind w:firstLine="709"/>
        <w:jc w:val="both"/>
        <w:rPr>
          <w:kern w:val="26"/>
        </w:rPr>
      </w:pPr>
      <w:r w:rsidRPr="0073462E">
        <w:rPr>
          <w:kern w:val="26"/>
        </w:rPr>
        <w:t>– обеспечивать максимально возможную результативность при совершении сделок;</w:t>
      </w:r>
    </w:p>
    <w:p w:rsidR="00013338" w:rsidRPr="0073462E" w:rsidRDefault="00013338" w:rsidP="00B30F1D">
      <w:pPr>
        <w:tabs>
          <w:tab w:val="left" w:pos="993"/>
        </w:tabs>
        <w:ind w:firstLine="709"/>
        <w:jc w:val="both"/>
        <w:rPr>
          <w:kern w:val="26"/>
        </w:rPr>
      </w:pPr>
      <w:r w:rsidRPr="0073462E">
        <w:rPr>
          <w:kern w:val="26"/>
        </w:rPr>
        <w:t>– обеспечивать достоверность бухгалтерской отчетности и иной публикуемой информации;</w:t>
      </w:r>
    </w:p>
    <w:p w:rsidR="00013338" w:rsidRPr="0073462E" w:rsidRDefault="00013338" w:rsidP="00B30F1D">
      <w:pPr>
        <w:tabs>
          <w:tab w:val="left" w:pos="993"/>
        </w:tabs>
        <w:ind w:firstLine="709"/>
        <w:jc w:val="both"/>
        <w:rPr>
          <w:kern w:val="26"/>
        </w:rPr>
      </w:pPr>
      <w:r w:rsidRPr="0073462E">
        <w:rPr>
          <w:kern w:val="26"/>
        </w:rPr>
        <w:t xml:space="preserve">– своевременно рассматривать достоверность и объективность негативной информации об </w:t>
      </w:r>
      <w:r w:rsidR="001A7E75" w:rsidRPr="0073462E">
        <w:rPr>
          <w:kern w:val="26"/>
        </w:rPr>
        <w:t>учреждении</w:t>
      </w:r>
      <w:r w:rsidRPr="00734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13338" w:rsidRPr="0073462E" w:rsidRDefault="00013338" w:rsidP="00B30F1D">
      <w:pPr>
        <w:tabs>
          <w:tab w:val="left" w:pos="993"/>
        </w:tabs>
        <w:ind w:firstLine="709"/>
        <w:jc w:val="both"/>
        <w:rPr>
          <w:kern w:val="26"/>
        </w:rPr>
      </w:pPr>
      <w:r w:rsidRPr="0073462E">
        <w:rPr>
          <w:kern w:val="26"/>
        </w:rPr>
        <w:t xml:space="preserve">– соблюдать нормы делового общения и принципы профессиональной этики в соответствии с Кодексом этики и служебного поведения работников </w:t>
      </w:r>
      <w:r w:rsidR="001A7E75" w:rsidRPr="0073462E">
        <w:rPr>
          <w:kern w:val="26"/>
        </w:rPr>
        <w:t>учреждения</w:t>
      </w:r>
      <w:r w:rsidRPr="0073462E">
        <w:rPr>
          <w:kern w:val="26"/>
        </w:rPr>
        <w:t>;</w:t>
      </w:r>
    </w:p>
    <w:p w:rsidR="00013338" w:rsidRPr="0073462E" w:rsidRDefault="00013338" w:rsidP="00B30F1D">
      <w:pPr>
        <w:tabs>
          <w:tab w:val="left" w:pos="993"/>
        </w:tabs>
        <w:ind w:firstLine="709"/>
        <w:jc w:val="both"/>
        <w:rPr>
          <w:kern w:val="26"/>
        </w:rPr>
      </w:pPr>
      <w:r w:rsidRPr="0073462E">
        <w:rPr>
          <w:kern w:val="26"/>
        </w:rPr>
        <w:t>– предоставлять исчерпывающую информацию по вопросам, которые могут стать предметом конфликта интересов;</w:t>
      </w:r>
    </w:p>
    <w:p w:rsidR="00013338" w:rsidRPr="0073462E" w:rsidRDefault="00013338" w:rsidP="00B30F1D">
      <w:pPr>
        <w:tabs>
          <w:tab w:val="left" w:pos="993"/>
        </w:tabs>
        <w:ind w:firstLine="709"/>
        <w:jc w:val="both"/>
        <w:rPr>
          <w:kern w:val="26"/>
        </w:rPr>
      </w:pPr>
      <w:r w:rsidRPr="0073462E">
        <w:rPr>
          <w:kern w:val="26"/>
        </w:rPr>
        <w:t xml:space="preserve">– обеспечивать сохранность денежных средств и другого имущества </w:t>
      </w:r>
      <w:r w:rsidR="001A7E75" w:rsidRPr="0073462E">
        <w:rPr>
          <w:kern w:val="26"/>
        </w:rPr>
        <w:t>учреждения</w:t>
      </w:r>
      <w:r w:rsidRPr="0073462E">
        <w:rPr>
          <w:kern w:val="26"/>
        </w:rPr>
        <w:t>;</w:t>
      </w:r>
    </w:p>
    <w:p w:rsidR="00013338" w:rsidRPr="0073462E" w:rsidRDefault="00013338" w:rsidP="00B30F1D">
      <w:pPr>
        <w:tabs>
          <w:tab w:val="left" w:pos="993"/>
        </w:tabs>
        <w:ind w:firstLine="709"/>
        <w:jc w:val="both"/>
        <w:rPr>
          <w:kern w:val="26"/>
        </w:rPr>
      </w:pPr>
      <w:r w:rsidRPr="0073462E">
        <w:rPr>
          <w:kern w:val="26"/>
        </w:rPr>
        <w:t xml:space="preserve">– обеспечить своевременное выявление конфликтов интересов на самых ранних стадиях их развития и внимательное отношение к ним со стороны </w:t>
      </w:r>
      <w:r w:rsidR="001A7E75" w:rsidRPr="0073462E">
        <w:rPr>
          <w:kern w:val="26"/>
        </w:rPr>
        <w:t>учреждения</w:t>
      </w:r>
      <w:r w:rsidRPr="0073462E">
        <w:rPr>
          <w:kern w:val="26"/>
        </w:rPr>
        <w:t xml:space="preserve">, руководителя </w:t>
      </w:r>
      <w:r w:rsidR="001A7E75" w:rsidRPr="0073462E">
        <w:rPr>
          <w:kern w:val="26"/>
        </w:rPr>
        <w:t>учреждения</w:t>
      </w:r>
      <w:r w:rsidRPr="0073462E">
        <w:rPr>
          <w:kern w:val="26"/>
        </w:rPr>
        <w:t xml:space="preserve"> и работников.</w:t>
      </w:r>
    </w:p>
    <w:p w:rsidR="00DA229E" w:rsidRPr="0073462E" w:rsidRDefault="00DA229E" w:rsidP="00B30F1D">
      <w:pPr>
        <w:tabs>
          <w:tab w:val="left" w:pos="993"/>
        </w:tabs>
        <w:ind w:firstLine="709"/>
        <w:jc w:val="both"/>
        <w:rPr>
          <w:kern w:val="26"/>
        </w:rPr>
      </w:pPr>
    </w:p>
    <w:p w:rsidR="00013338" w:rsidRPr="0073462E" w:rsidRDefault="00115AC5" w:rsidP="00B30F1D">
      <w:pPr>
        <w:pStyle w:val="a0"/>
        <w:keepNext/>
        <w:keepLines/>
        <w:numPr>
          <w:ilvl w:val="0"/>
          <w:numId w:val="8"/>
        </w:numPr>
        <w:tabs>
          <w:tab w:val="clear" w:pos="1276"/>
          <w:tab w:val="left" w:pos="993"/>
        </w:tabs>
        <w:spacing w:line="240" w:lineRule="auto"/>
        <w:ind w:left="0" w:firstLine="709"/>
        <w:jc w:val="center"/>
        <w:outlineLvl w:val="1"/>
        <w:rPr>
          <w:b/>
          <w:sz w:val="24"/>
          <w:szCs w:val="24"/>
        </w:rPr>
      </w:pPr>
      <w:bookmarkStart w:id="40" w:name="_Toc424284838"/>
      <w:r w:rsidRPr="0073462E">
        <w:rPr>
          <w:b/>
          <w:sz w:val="24"/>
          <w:szCs w:val="24"/>
        </w:rPr>
        <w:t xml:space="preserve">Порядок предотвращения </w:t>
      </w:r>
      <w:r w:rsidR="00013338" w:rsidRPr="0073462E">
        <w:rPr>
          <w:b/>
          <w:sz w:val="24"/>
          <w:szCs w:val="24"/>
        </w:rPr>
        <w:t>или урегулирования конфликта интересов</w:t>
      </w:r>
      <w:bookmarkEnd w:id="40"/>
    </w:p>
    <w:p w:rsidR="00013338"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 xml:space="preserve">Урегулирование (устранение) конфликтов интересов осуществляется должностным лицом, ответственным за реализацию </w:t>
      </w:r>
      <w:proofErr w:type="spellStart"/>
      <w:r w:rsidRPr="0073462E">
        <w:rPr>
          <w:sz w:val="24"/>
          <w:szCs w:val="24"/>
        </w:rPr>
        <w:t>Антикоррупционной</w:t>
      </w:r>
      <w:proofErr w:type="spellEnd"/>
      <w:r w:rsidRPr="0073462E">
        <w:rPr>
          <w:sz w:val="24"/>
          <w:szCs w:val="24"/>
        </w:rPr>
        <w:t xml:space="preserve"> политики.</w:t>
      </w:r>
    </w:p>
    <w:p w:rsidR="00013338" w:rsidRPr="0073462E" w:rsidRDefault="00013338"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 xml:space="preserve">Работники должны без промедления сообщать о любых конфликтах интересов руководителю </w:t>
      </w:r>
      <w:r w:rsidR="001A7E75" w:rsidRPr="0073462E">
        <w:rPr>
          <w:sz w:val="24"/>
          <w:szCs w:val="24"/>
        </w:rPr>
        <w:t>учреждения</w:t>
      </w:r>
      <w:r w:rsidRPr="0073462E">
        <w:rPr>
          <w:sz w:val="24"/>
          <w:szCs w:val="24"/>
        </w:rPr>
        <w:t xml:space="preserve"> и должностному лицу, ответственному за реализацию </w:t>
      </w:r>
      <w:proofErr w:type="spellStart"/>
      <w:r w:rsidRPr="0073462E">
        <w:rPr>
          <w:sz w:val="24"/>
          <w:szCs w:val="24"/>
        </w:rPr>
        <w:t>Антикоррупционной</w:t>
      </w:r>
      <w:proofErr w:type="spellEnd"/>
      <w:r w:rsidRPr="0073462E">
        <w:rPr>
          <w:sz w:val="24"/>
          <w:szCs w:val="24"/>
        </w:rPr>
        <w:t xml:space="preserve">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013338" w:rsidRPr="0073462E" w:rsidRDefault="00A85945" w:rsidP="00B30F1D">
      <w:pPr>
        <w:pStyle w:val="a0"/>
        <w:numPr>
          <w:ilvl w:val="1"/>
          <w:numId w:val="8"/>
        </w:numPr>
        <w:tabs>
          <w:tab w:val="clear" w:pos="1276"/>
          <w:tab w:val="left" w:pos="993"/>
          <w:tab w:val="left" w:pos="1134"/>
        </w:tabs>
        <w:spacing w:line="240" w:lineRule="auto"/>
        <w:ind w:left="0" w:firstLine="709"/>
        <w:rPr>
          <w:sz w:val="24"/>
          <w:szCs w:val="24"/>
        </w:rPr>
      </w:pPr>
      <w:r w:rsidRPr="0073462E">
        <w:rPr>
          <w:sz w:val="24"/>
          <w:szCs w:val="24"/>
        </w:rPr>
        <w:t>Комиссия, ответственная</w:t>
      </w:r>
      <w:r w:rsidR="00013338" w:rsidRPr="0073462E">
        <w:rPr>
          <w:sz w:val="24"/>
          <w:szCs w:val="24"/>
        </w:rPr>
        <w:t xml:space="preserve"> за реализацию </w:t>
      </w:r>
      <w:proofErr w:type="spellStart"/>
      <w:r w:rsidR="00013338" w:rsidRPr="0073462E">
        <w:rPr>
          <w:sz w:val="24"/>
          <w:szCs w:val="24"/>
        </w:rPr>
        <w:t>Антикоррупционной</w:t>
      </w:r>
      <w:proofErr w:type="spellEnd"/>
      <w:r w:rsidR="00013338" w:rsidRPr="0073462E">
        <w:rPr>
          <w:sz w:val="24"/>
          <w:szCs w:val="24"/>
        </w:rPr>
        <w:t xml:space="preserve"> политики, не позднее семи рабочих дней со </w:t>
      </w:r>
      <w:r w:rsidRPr="0073462E">
        <w:rPr>
          <w:sz w:val="24"/>
          <w:szCs w:val="24"/>
        </w:rPr>
        <w:t>дня поступления сообщения должна</w:t>
      </w:r>
      <w:r w:rsidR="00013338" w:rsidRPr="0073462E">
        <w:rPr>
          <w:sz w:val="24"/>
          <w:szCs w:val="24"/>
        </w:rPr>
        <w:t xml:space="preserve"> выдать работнику письменные рекомендации по разрешению конфликта интересов.</w:t>
      </w:r>
    </w:p>
    <w:p w:rsidR="00013338" w:rsidRPr="0073462E" w:rsidRDefault="00013338" w:rsidP="00B30F1D">
      <w:pPr>
        <w:pStyle w:val="a0"/>
        <w:numPr>
          <w:ilvl w:val="1"/>
          <w:numId w:val="8"/>
        </w:numPr>
        <w:tabs>
          <w:tab w:val="clear" w:pos="567"/>
          <w:tab w:val="clear" w:pos="1276"/>
          <w:tab w:val="left" w:pos="993"/>
          <w:tab w:val="left" w:pos="1134"/>
        </w:tabs>
        <w:spacing w:line="240" w:lineRule="auto"/>
        <w:ind w:left="0" w:firstLine="709"/>
        <w:rPr>
          <w:sz w:val="24"/>
          <w:szCs w:val="24"/>
        </w:rPr>
      </w:pPr>
      <w:r w:rsidRPr="0073462E">
        <w:rPr>
          <w:sz w:val="24"/>
          <w:szCs w:val="24"/>
        </w:rPr>
        <w:t xml:space="preserve">Предотвращение или урегулирование конфликта интересов может состоять </w:t>
      </w:r>
      <w:proofErr w:type="gramStart"/>
      <w:r w:rsidRPr="0073462E">
        <w:rPr>
          <w:sz w:val="24"/>
          <w:szCs w:val="24"/>
        </w:rPr>
        <w:t>в</w:t>
      </w:r>
      <w:proofErr w:type="gramEnd"/>
      <w:r w:rsidRPr="0073462E">
        <w:rPr>
          <w:sz w:val="24"/>
          <w:szCs w:val="24"/>
        </w:rPr>
        <w:t>:</w:t>
      </w:r>
    </w:p>
    <w:p w:rsidR="00013338" w:rsidRPr="0073462E" w:rsidRDefault="00013338" w:rsidP="00B30F1D">
      <w:pPr>
        <w:tabs>
          <w:tab w:val="left" w:pos="993"/>
          <w:tab w:val="left" w:pos="1134"/>
        </w:tabs>
        <w:ind w:firstLine="709"/>
        <w:jc w:val="both"/>
        <w:rPr>
          <w:kern w:val="26"/>
        </w:rPr>
      </w:pPr>
      <w:r w:rsidRPr="0073462E">
        <w:rPr>
          <w:kern w:val="26"/>
        </w:rPr>
        <w:lastRenderedPageBreak/>
        <w:t>– ограничение доступа работника к конкретной информации, которая может затрагивать личные интересы работника;</w:t>
      </w:r>
    </w:p>
    <w:p w:rsidR="00013338" w:rsidRPr="0073462E" w:rsidRDefault="00013338" w:rsidP="00B30F1D">
      <w:pPr>
        <w:tabs>
          <w:tab w:val="left" w:pos="993"/>
        </w:tabs>
        <w:ind w:firstLine="709"/>
        <w:jc w:val="both"/>
        <w:rPr>
          <w:kern w:val="26"/>
        </w:rPr>
      </w:pPr>
      <w:r w:rsidRPr="0073462E">
        <w:rPr>
          <w:kern w:val="26"/>
        </w:rPr>
        <w:t xml:space="preserve">– добровольном </w:t>
      </w:r>
      <w:proofErr w:type="gramStart"/>
      <w:r w:rsidRPr="0073462E">
        <w:rPr>
          <w:kern w:val="26"/>
        </w:rPr>
        <w:t>отказе</w:t>
      </w:r>
      <w:proofErr w:type="gramEnd"/>
      <w:r w:rsidRPr="0073462E">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013338" w:rsidRPr="0073462E" w:rsidRDefault="00013338" w:rsidP="00B30F1D">
      <w:pPr>
        <w:tabs>
          <w:tab w:val="left" w:pos="993"/>
        </w:tabs>
        <w:ind w:firstLine="709"/>
        <w:jc w:val="both"/>
        <w:rPr>
          <w:kern w:val="26"/>
        </w:rPr>
      </w:pPr>
      <w:r w:rsidRPr="0073462E">
        <w:rPr>
          <w:kern w:val="26"/>
        </w:rPr>
        <w:t>– </w:t>
      </w:r>
      <w:proofErr w:type="gramStart"/>
      <w:r w:rsidRPr="0073462E">
        <w:rPr>
          <w:kern w:val="26"/>
        </w:rPr>
        <w:t>пересмотре</w:t>
      </w:r>
      <w:proofErr w:type="gramEnd"/>
      <w:r w:rsidRPr="0073462E">
        <w:rPr>
          <w:kern w:val="26"/>
        </w:rPr>
        <w:t xml:space="preserve"> и изменении трудовых обязанностей работника;</w:t>
      </w:r>
    </w:p>
    <w:p w:rsidR="00013338" w:rsidRPr="0073462E" w:rsidRDefault="00013338" w:rsidP="00B30F1D">
      <w:pPr>
        <w:tabs>
          <w:tab w:val="left" w:pos="993"/>
        </w:tabs>
        <w:ind w:firstLine="709"/>
        <w:jc w:val="both"/>
        <w:rPr>
          <w:kern w:val="26"/>
        </w:rPr>
      </w:pPr>
      <w:r w:rsidRPr="0073462E">
        <w:rPr>
          <w:kern w:val="26"/>
        </w:rPr>
        <w:t xml:space="preserve">– временном </w:t>
      </w:r>
      <w:proofErr w:type="gramStart"/>
      <w:r w:rsidRPr="0073462E">
        <w:rPr>
          <w:kern w:val="26"/>
        </w:rPr>
        <w:t>отстранении</w:t>
      </w:r>
      <w:proofErr w:type="gramEnd"/>
      <w:r w:rsidRPr="0073462E">
        <w:rPr>
          <w:kern w:val="26"/>
        </w:rPr>
        <w:t xml:space="preserve"> работника от должности, если его личные интересы входят в противоречие с трудовыми обязанностями;</w:t>
      </w:r>
    </w:p>
    <w:p w:rsidR="00013338" w:rsidRPr="0073462E" w:rsidRDefault="00013338" w:rsidP="00B30F1D">
      <w:pPr>
        <w:tabs>
          <w:tab w:val="left" w:pos="993"/>
        </w:tabs>
        <w:ind w:firstLine="709"/>
        <w:jc w:val="both"/>
        <w:rPr>
          <w:kern w:val="26"/>
        </w:rPr>
      </w:pPr>
      <w:r w:rsidRPr="0073462E">
        <w:rPr>
          <w:kern w:val="26"/>
        </w:rPr>
        <w:t>– </w:t>
      </w:r>
      <w:proofErr w:type="gramStart"/>
      <w:r w:rsidRPr="0073462E">
        <w:rPr>
          <w:kern w:val="26"/>
        </w:rPr>
        <w:t>переводе</w:t>
      </w:r>
      <w:proofErr w:type="gramEnd"/>
      <w:r w:rsidRPr="0073462E">
        <w:rPr>
          <w:kern w:val="26"/>
        </w:rPr>
        <w:t xml:space="preserve"> работника на должность, предусматривающую выполнение трудовых обязанностей, не связанных с конфликтом интересов;</w:t>
      </w:r>
    </w:p>
    <w:p w:rsidR="00013338" w:rsidRPr="0073462E" w:rsidRDefault="00013338" w:rsidP="00B30F1D">
      <w:pPr>
        <w:tabs>
          <w:tab w:val="left" w:pos="993"/>
        </w:tabs>
        <w:ind w:firstLine="709"/>
        <w:jc w:val="both"/>
        <w:rPr>
          <w:kern w:val="26"/>
        </w:rPr>
      </w:pPr>
      <w:r w:rsidRPr="0073462E">
        <w:rPr>
          <w:kern w:val="26"/>
        </w:rPr>
        <w:t>– передаче работником принадлежащего ему имущества, являющегося основой возникновения конфликта интересов, в доверительное управление;</w:t>
      </w:r>
    </w:p>
    <w:p w:rsidR="00013338" w:rsidRPr="0073462E" w:rsidRDefault="00013338" w:rsidP="00B30F1D">
      <w:pPr>
        <w:tabs>
          <w:tab w:val="left" w:pos="993"/>
        </w:tabs>
        <w:ind w:firstLine="709"/>
        <w:jc w:val="both"/>
        <w:rPr>
          <w:kern w:val="26"/>
        </w:rPr>
      </w:pPr>
      <w:r w:rsidRPr="0073462E">
        <w:rPr>
          <w:kern w:val="26"/>
        </w:rPr>
        <w:t>– </w:t>
      </w:r>
      <w:proofErr w:type="gramStart"/>
      <w:r w:rsidRPr="0073462E">
        <w:rPr>
          <w:kern w:val="26"/>
        </w:rPr>
        <w:t>отказе</w:t>
      </w:r>
      <w:proofErr w:type="gramEnd"/>
      <w:r w:rsidRPr="0073462E">
        <w:rPr>
          <w:kern w:val="26"/>
        </w:rPr>
        <w:t xml:space="preserve"> работника от своего личного интереса, порождающего конфликт с интересами </w:t>
      </w:r>
      <w:r w:rsidR="00632697">
        <w:rPr>
          <w:kern w:val="26"/>
        </w:rPr>
        <w:t>учреждения</w:t>
      </w:r>
      <w:r w:rsidRPr="0073462E">
        <w:rPr>
          <w:kern w:val="26"/>
        </w:rPr>
        <w:t>;</w:t>
      </w:r>
    </w:p>
    <w:p w:rsidR="00013338" w:rsidRPr="0073462E" w:rsidRDefault="00013338" w:rsidP="00B30F1D">
      <w:pPr>
        <w:tabs>
          <w:tab w:val="left" w:pos="993"/>
          <w:tab w:val="left" w:pos="1134"/>
        </w:tabs>
        <w:ind w:firstLine="709"/>
        <w:jc w:val="both"/>
        <w:rPr>
          <w:kern w:val="26"/>
        </w:rPr>
      </w:pPr>
      <w:r w:rsidRPr="0073462E">
        <w:rPr>
          <w:kern w:val="26"/>
        </w:rPr>
        <w:t>– </w:t>
      </w:r>
      <w:proofErr w:type="gramStart"/>
      <w:r w:rsidRPr="0073462E">
        <w:rPr>
          <w:kern w:val="26"/>
        </w:rPr>
        <w:t>увольнении</w:t>
      </w:r>
      <w:proofErr w:type="gramEnd"/>
      <w:r w:rsidRPr="0073462E">
        <w:rPr>
          <w:kern w:val="26"/>
        </w:rPr>
        <w:t xml:space="preserve"> работника из </w:t>
      </w:r>
      <w:r w:rsidR="00E9155C" w:rsidRPr="0073462E">
        <w:rPr>
          <w:kern w:val="26"/>
        </w:rPr>
        <w:t>учреждения</w:t>
      </w:r>
      <w:r w:rsidRPr="0073462E">
        <w:rPr>
          <w:kern w:val="26"/>
        </w:rPr>
        <w:t xml:space="preserve"> по инициативе работника;</w:t>
      </w:r>
    </w:p>
    <w:p w:rsidR="00013338" w:rsidRPr="0073462E" w:rsidRDefault="00013338" w:rsidP="00B30F1D">
      <w:pPr>
        <w:tabs>
          <w:tab w:val="left" w:pos="993"/>
          <w:tab w:val="left" w:pos="1134"/>
        </w:tabs>
        <w:ind w:firstLine="709"/>
        <w:jc w:val="both"/>
        <w:rPr>
          <w:kern w:val="26"/>
        </w:rPr>
      </w:pPr>
      <w:r w:rsidRPr="0073462E">
        <w:rPr>
          <w:kern w:val="26"/>
        </w:rPr>
        <w:t>– </w:t>
      </w:r>
      <w:proofErr w:type="gramStart"/>
      <w:r w:rsidRPr="0073462E">
        <w:rPr>
          <w:kern w:val="26"/>
        </w:rPr>
        <w:t>увольнении</w:t>
      </w:r>
      <w:proofErr w:type="gramEnd"/>
      <w:r w:rsidRPr="0073462E">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E84C27" w:rsidRPr="0073462E" w:rsidRDefault="00013338" w:rsidP="00B30F1D">
      <w:pPr>
        <w:pStyle w:val="a0"/>
        <w:numPr>
          <w:ilvl w:val="1"/>
          <w:numId w:val="8"/>
        </w:numPr>
        <w:tabs>
          <w:tab w:val="clear" w:pos="567"/>
          <w:tab w:val="clear" w:pos="1276"/>
          <w:tab w:val="left" w:pos="993"/>
          <w:tab w:val="left" w:pos="1134"/>
        </w:tabs>
        <w:spacing w:line="240" w:lineRule="auto"/>
        <w:ind w:left="0" w:firstLine="709"/>
        <w:rPr>
          <w:b/>
          <w:sz w:val="24"/>
          <w:szCs w:val="24"/>
        </w:rPr>
      </w:pPr>
      <w:r w:rsidRPr="0073462E">
        <w:rPr>
          <w:sz w:val="24"/>
          <w:szCs w:val="24"/>
        </w:rPr>
        <w:t xml:space="preserve">Типовые ситуации конфликта интересов приведены в </w:t>
      </w:r>
      <w:r w:rsidR="00FA2BA7" w:rsidRPr="0073462E">
        <w:rPr>
          <w:b/>
          <w:sz w:val="24"/>
          <w:szCs w:val="24"/>
        </w:rPr>
        <w:t>Приложении 1</w:t>
      </w:r>
      <w:r w:rsidRPr="0073462E">
        <w:rPr>
          <w:b/>
          <w:sz w:val="24"/>
          <w:szCs w:val="24"/>
        </w:rPr>
        <w:t xml:space="preserve"> к Положению о конфликте интересов.</w:t>
      </w:r>
    </w:p>
    <w:p w:rsidR="00FE4FB2" w:rsidRPr="0073462E" w:rsidRDefault="00FE4FB2" w:rsidP="00B30F1D">
      <w:pPr>
        <w:pStyle w:val="a0"/>
        <w:numPr>
          <w:ilvl w:val="1"/>
          <w:numId w:val="8"/>
        </w:numPr>
        <w:tabs>
          <w:tab w:val="clear" w:pos="567"/>
          <w:tab w:val="clear" w:pos="1276"/>
          <w:tab w:val="left" w:pos="993"/>
          <w:tab w:val="left" w:pos="1134"/>
        </w:tabs>
        <w:spacing w:line="240" w:lineRule="auto"/>
        <w:ind w:left="0" w:firstLine="709"/>
        <w:rPr>
          <w:b/>
          <w:sz w:val="24"/>
          <w:szCs w:val="24"/>
        </w:rPr>
      </w:pPr>
      <w:r w:rsidRPr="0073462E">
        <w:rPr>
          <w:sz w:val="24"/>
          <w:szCs w:val="24"/>
        </w:rPr>
        <w:t> Порядок уведомления работниками работодателя о возникновении личной заинтересованности, которая приводит или может привести к конфликту интересов в МАУ</w:t>
      </w:r>
      <w:r w:rsidR="00B7107B">
        <w:rPr>
          <w:sz w:val="24"/>
          <w:szCs w:val="24"/>
        </w:rPr>
        <w:t xml:space="preserve"> ДО </w:t>
      </w:r>
      <w:r w:rsidRPr="0073462E">
        <w:rPr>
          <w:sz w:val="24"/>
          <w:szCs w:val="24"/>
        </w:rPr>
        <w:t xml:space="preserve"> «СШ «Строитель» приведен в </w:t>
      </w:r>
      <w:r w:rsidRPr="0073462E">
        <w:rPr>
          <w:b/>
          <w:sz w:val="24"/>
          <w:szCs w:val="24"/>
        </w:rPr>
        <w:t>Приложении 2 к Положению о конфликте интересов.</w:t>
      </w:r>
    </w:p>
    <w:p w:rsidR="00FE4FB2" w:rsidRPr="0073462E" w:rsidRDefault="00FE4FB2" w:rsidP="00B30F1D">
      <w:pPr>
        <w:ind w:firstLine="709"/>
        <w:jc w:val="both"/>
      </w:pPr>
    </w:p>
    <w:p w:rsidR="00FE4FB2" w:rsidRPr="0073462E" w:rsidRDefault="00FE4FB2" w:rsidP="00B30F1D">
      <w:pPr>
        <w:pStyle w:val="a0"/>
        <w:numPr>
          <w:ilvl w:val="0"/>
          <w:numId w:val="0"/>
        </w:numPr>
        <w:tabs>
          <w:tab w:val="clear" w:pos="567"/>
          <w:tab w:val="clear" w:pos="1276"/>
          <w:tab w:val="left" w:pos="993"/>
        </w:tabs>
        <w:spacing w:line="240" w:lineRule="auto"/>
        <w:ind w:firstLine="709"/>
        <w:rPr>
          <w:b/>
          <w:sz w:val="24"/>
          <w:szCs w:val="24"/>
        </w:rPr>
      </w:pPr>
    </w:p>
    <w:p w:rsidR="00A85945" w:rsidRPr="0073462E" w:rsidRDefault="00A85945" w:rsidP="00B30F1D">
      <w:pPr>
        <w:pStyle w:val="a0"/>
        <w:numPr>
          <w:ilvl w:val="0"/>
          <w:numId w:val="0"/>
        </w:numPr>
        <w:tabs>
          <w:tab w:val="clear" w:pos="567"/>
          <w:tab w:val="clear" w:pos="1276"/>
          <w:tab w:val="left" w:pos="993"/>
        </w:tabs>
        <w:spacing w:line="240" w:lineRule="auto"/>
        <w:ind w:firstLine="709"/>
        <w:rPr>
          <w:b/>
          <w:sz w:val="24"/>
          <w:szCs w:val="24"/>
        </w:rPr>
      </w:pPr>
    </w:p>
    <w:p w:rsidR="00A85945" w:rsidRPr="0073462E" w:rsidRDefault="00A85945" w:rsidP="00B30F1D">
      <w:pPr>
        <w:pStyle w:val="a0"/>
        <w:numPr>
          <w:ilvl w:val="0"/>
          <w:numId w:val="0"/>
        </w:numPr>
        <w:tabs>
          <w:tab w:val="clear" w:pos="567"/>
          <w:tab w:val="clear" w:pos="1276"/>
          <w:tab w:val="left" w:pos="993"/>
        </w:tabs>
        <w:spacing w:line="240" w:lineRule="auto"/>
        <w:ind w:firstLine="709"/>
        <w:rPr>
          <w:b/>
          <w:sz w:val="24"/>
          <w:szCs w:val="24"/>
        </w:rPr>
      </w:pPr>
    </w:p>
    <w:p w:rsidR="00A85945" w:rsidRPr="0073462E" w:rsidRDefault="00A85945" w:rsidP="00B30F1D">
      <w:pPr>
        <w:pStyle w:val="a0"/>
        <w:numPr>
          <w:ilvl w:val="0"/>
          <w:numId w:val="0"/>
        </w:numPr>
        <w:tabs>
          <w:tab w:val="clear" w:pos="567"/>
          <w:tab w:val="clear" w:pos="1276"/>
          <w:tab w:val="left" w:pos="993"/>
        </w:tabs>
        <w:spacing w:line="240" w:lineRule="auto"/>
        <w:ind w:firstLine="709"/>
        <w:rPr>
          <w:b/>
          <w:sz w:val="24"/>
          <w:szCs w:val="24"/>
        </w:rPr>
      </w:pPr>
    </w:p>
    <w:p w:rsidR="00A85945" w:rsidRPr="0073462E" w:rsidRDefault="00A85945" w:rsidP="00B30F1D">
      <w:pPr>
        <w:pStyle w:val="a0"/>
        <w:numPr>
          <w:ilvl w:val="0"/>
          <w:numId w:val="0"/>
        </w:numPr>
        <w:tabs>
          <w:tab w:val="clear" w:pos="567"/>
          <w:tab w:val="clear" w:pos="1276"/>
          <w:tab w:val="left" w:pos="993"/>
        </w:tabs>
        <w:spacing w:line="240" w:lineRule="auto"/>
        <w:ind w:firstLine="709"/>
        <w:rPr>
          <w:b/>
          <w:sz w:val="24"/>
          <w:szCs w:val="24"/>
        </w:rPr>
      </w:pPr>
    </w:p>
    <w:p w:rsidR="00A85945" w:rsidRPr="0073462E" w:rsidRDefault="00A85945" w:rsidP="00B30F1D">
      <w:pPr>
        <w:pStyle w:val="a0"/>
        <w:numPr>
          <w:ilvl w:val="0"/>
          <w:numId w:val="0"/>
        </w:numPr>
        <w:tabs>
          <w:tab w:val="clear" w:pos="567"/>
          <w:tab w:val="clear" w:pos="1276"/>
          <w:tab w:val="left" w:pos="993"/>
        </w:tabs>
        <w:spacing w:line="240" w:lineRule="auto"/>
        <w:ind w:firstLine="709"/>
        <w:rPr>
          <w:b/>
          <w:sz w:val="24"/>
          <w:szCs w:val="24"/>
        </w:rPr>
      </w:pPr>
    </w:p>
    <w:p w:rsidR="00A85945" w:rsidRPr="0073462E" w:rsidRDefault="00A85945" w:rsidP="00B30F1D">
      <w:pPr>
        <w:pStyle w:val="a0"/>
        <w:numPr>
          <w:ilvl w:val="0"/>
          <w:numId w:val="0"/>
        </w:numPr>
        <w:tabs>
          <w:tab w:val="clear" w:pos="567"/>
          <w:tab w:val="clear" w:pos="1276"/>
          <w:tab w:val="left" w:pos="993"/>
        </w:tabs>
        <w:spacing w:line="240" w:lineRule="auto"/>
        <w:ind w:firstLine="709"/>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A85945" w:rsidRPr="0073462E" w:rsidRDefault="00A85945" w:rsidP="0073462E">
      <w:pPr>
        <w:pStyle w:val="a0"/>
        <w:numPr>
          <w:ilvl w:val="0"/>
          <w:numId w:val="0"/>
        </w:numPr>
        <w:tabs>
          <w:tab w:val="clear" w:pos="567"/>
          <w:tab w:val="clear" w:pos="1276"/>
          <w:tab w:val="left" w:pos="993"/>
        </w:tabs>
        <w:spacing w:line="240" w:lineRule="auto"/>
        <w:ind w:firstLine="709"/>
        <w:jc w:val="left"/>
        <w:rPr>
          <w:b/>
          <w:sz w:val="24"/>
          <w:szCs w:val="24"/>
        </w:rPr>
      </w:pPr>
    </w:p>
    <w:p w:rsidR="00FA2BA7" w:rsidRPr="0073462E" w:rsidRDefault="00FA2BA7" w:rsidP="00B30F1D">
      <w:pPr>
        <w:pStyle w:val="Default"/>
        <w:tabs>
          <w:tab w:val="left" w:pos="1276"/>
        </w:tabs>
        <w:ind w:firstLine="709"/>
        <w:jc w:val="right"/>
      </w:pPr>
      <w:r w:rsidRPr="0073462E">
        <w:lastRenderedPageBreak/>
        <w:t>Приложение</w:t>
      </w:r>
      <w:r w:rsidR="008D7D9D" w:rsidRPr="0073462E">
        <w:t xml:space="preserve"> №</w:t>
      </w:r>
      <w:r w:rsidRPr="0073462E">
        <w:t xml:space="preserve"> 1 </w:t>
      </w:r>
    </w:p>
    <w:p w:rsidR="00FE4FB2" w:rsidRPr="0073462E" w:rsidRDefault="00FA2BA7" w:rsidP="00B30F1D">
      <w:pPr>
        <w:pStyle w:val="Default"/>
        <w:tabs>
          <w:tab w:val="left" w:pos="1276"/>
        </w:tabs>
        <w:ind w:firstLine="709"/>
        <w:jc w:val="right"/>
      </w:pPr>
      <w:r w:rsidRPr="0073462E">
        <w:t>к Положению о конфликте интересов</w:t>
      </w:r>
    </w:p>
    <w:p w:rsidR="00FA2BA7" w:rsidRPr="0073462E" w:rsidRDefault="00FA2BA7" w:rsidP="0073462E">
      <w:pPr>
        <w:pStyle w:val="Default"/>
        <w:tabs>
          <w:tab w:val="left" w:pos="1276"/>
        </w:tabs>
        <w:ind w:firstLine="709"/>
      </w:pPr>
    </w:p>
    <w:p w:rsidR="00FA2BA7" w:rsidRPr="0073462E" w:rsidRDefault="00FA2BA7" w:rsidP="0073462E">
      <w:pPr>
        <w:pStyle w:val="Default"/>
        <w:tabs>
          <w:tab w:val="left" w:pos="1276"/>
        </w:tabs>
        <w:ind w:firstLine="709"/>
        <w:rPr>
          <w:b/>
          <w:bCs/>
        </w:rPr>
      </w:pPr>
    </w:p>
    <w:p w:rsidR="00FA2BA7" w:rsidRPr="0073462E" w:rsidRDefault="00FA2BA7" w:rsidP="00B30F1D">
      <w:pPr>
        <w:pStyle w:val="Default"/>
        <w:tabs>
          <w:tab w:val="left" w:pos="1276"/>
        </w:tabs>
        <w:ind w:firstLine="709"/>
        <w:jc w:val="center"/>
      </w:pPr>
      <w:r w:rsidRPr="0073462E">
        <w:rPr>
          <w:b/>
          <w:bCs/>
        </w:rPr>
        <w:t>Типовые ситуации конфликта интересов</w:t>
      </w:r>
    </w:p>
    <w:p w:rsidR="00B30F1D" w:rsidRDefault="00B30F1D" w:rsidP="00215E50">
      <w:pPr>
        <w:pStyle w:val="a0"/>
        <w:numPr>
          <w:ilvl w:val="0"/>
          <w:numId w:val="0"/>
        </w:numPr>
        <w:tabs>
          <w:tab w:val="clear" w:pos="567"/>
        </w:tabs>
        <w:spacing w:line="240" w:lineRule="auto"/>
        <w:jc w:val="left"/>
        <w:rPr>
          <w:sz w:val="24"/>
          <w:szCs w:val="24"/>
          <w:highlight w:val="yellow"/>
        </w:rPr>
      </w:pPr>
    </w:p>
    <w:p w:rsidR="00B30F1D" w:rsidRDefault="00215E50" w:rsidP="00215E50">
      <w:pPr>
        <w:pStyle w:val="a0"/>
        <w:numPr>
          <w:ilvl w:val="0"/>
          <w:numId w:val="0"/>
        </w:numPr>
        <w:tabs>
          <w:tab w:val="clear" w:pos="567"/>
        </w:tabs>
        <w:spacing w:line="240" w:lineRule="auto"/>
        <w:ind w:firstLine="709"/>
        <w:rPr>
          <w:sz w:val="24"/>
          <w:szCs w:val="24"/>
        </w:rPr>
      </w:pPr>
      <w:r>
        <w:rPr>
          <w:sz w:val="24"/>
          <w:szCs w:val="24"/>
        </w:rPr>
        <w:t>1</w:t>
      </w:r>
      <w:r w:rsidR="00A85945" w:rsidRPr="0073462E">
        <w:rPr>
          <w:sz w:val="24"/>
          <w:szCs w:val="24"/>
        </w:rPr>
        <w:t xml:space="preserve"> ситуация.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1 пример.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Возможные способы предотвращения и (или) урегулирования конфликта интересов: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1) добровольно отказаться от принятия решения в пользу лица, с которым связана личная заинтересованность работника Учреждения;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2 пример.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Возможные способы предотвращения и (или) урегулирования конфликта интересов:</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1) добровольно отказаться от принятия решения в пользу лица, с которым связана личная заинтересованность руководителя Учреждения;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2) сообщить в письменной форме </w:t>
      </w:r>
      <w:r w:rsidR="00B30F1D">
        <w:rPr>
          <w:sz w:val="24"/>
          <w:szCs w:val="24"/>
        </w:rPr>
        <w:t xml:space="preserve">Учредителю о возникновении личной </w:t>
      </w:r>
      <w:r w:rsidRPr="0073462E">
        <w:rPr>
          <w:sz w:val="24"/>
          <w:szCs w:val="24"/>
        </w:rPr>
        <w:t xml:space="preserve">заинтересованности, которая приводит или может привести к конфликту интересов;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3) решение вопроса об отстранении руководителя Учреждения от принятия решения, которое является предметом конфликта интересов, принимается </w:t>
      </w:r>
      <w:r w:rsidR="00B30F1D">
        <w:rPr>
          <w:sz w:val="24"/>
          <w:szCs w:val="24"/>
        </w:rPr>
        <w:t>Учредителем.</w:t>
      </w:r>
    </w:p>
    <w:p w:rsidR="00B30F1D" w:rsidRDefault="00B30F1D" w:rsidP="0073462E">
      <w:pPr>
        <w:pStyle w:val="a0"/>
        <w:numPr>
          <w:ilvl w:val="0"/>
          <w:numId w:val="0"/>
        </w:numPr>
        <w:tabs>
          <w:tab w:val="clear" w:pos="567"/>
        </w:tabs>
        <w:spacing w:line="240" w:lineRule="auto"/>
        <w:ind w:firstLine="709"/>
        <w:jc w:val="left"/>
        <w:rPr>
          <w:sz w:val="24"/>
          <w:szCs w:val="24"/>
        </w:rPr>
      </w:pPr>
    </w:p>
    <w:p w:rsidR="00B30F1D" w:rsidRDefault="00215E50" w:rsidP="00215E50">
      <w:pPr>
        <w:pStyle w:val="a0"/>
        <w:numPr>
          <w:ilvl w:val="0"/>
          <w:numId w:val="0"/>
        </w:numPr>
        <w:tabs>
          <w:tab w:val="clear" w:pos="567"/>
        </w:tabs>
        <w:spacing w:line="240" w:lineRule="auto"/>
        <w:ind w:firstLine="709"/>
        <w:rPr>
          <w:sz w:val="24"/>
          <w:szCs w:val="24"/>
        </w:rPr>
      </w:pPr>
      <w:r>
        <w:rPr>
          <w:sz w:val="24"/>
          <w:szCs w:val="24"/>
        </w:rPr>
        <w:t>2</w:t>
      </w:r>
      <w:r w:rsidR="00A85945" w:rsidRPr="0073462E">
        <w:rPr>
          <w:sz w:val="24"/>
          <w:szCs w:val="24"/>
        </w:rPr>
        <w:t xml:space="preserve"> ситуация.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r w:rsidR="00B30F1D">
        <w:rPr>
          <w:sz w:val="24"/>
          <w:szCs w:val="24"/>
        </w:rPr>
        <w:t xml:space="preserve">     </w:t>
      </w:r>
      <w:r w:rsidR="00A85945" w:rsidRPr="0073462E">
        <w:rPr>
          <w:sz w:val="24"/>
          <w:szCs w:val="24"/>
        </w:rPr>
        <w:t>Возможные способы предотвращения и (или) урегулирования конфликта интересов:</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B30F1D">
        <w:rPr>
          <w:sz w:val="24"/>
          <w:szCs w:val="24"/>
        </w:rPr>
        <w:t>Учредителю</w:t>
      </w:r>
      <w:r w:rsidRPr="0073462E">
        <w:rPr>
          <w:sz w:val="24"/>
          <w:szCs w:val="24"/>
        </w:rPr>
        <w:t>);</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2) руководитель Учреждения </w:t>
      </w:r>
      <w:r w:rsidR="00B30F1D">
        <w:rPr>
          <w:sz w:val="24"/>
          <w:szCs w:val="24"/>
        </w:rPr>
        <w:t xml:space="preserve">может принять одно из решений: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w:t>
      </w:r>
      <w:proofErr w:type="gramStart"/>
      <w:r w:rsidRPr="0073462E">
        <w:rPr>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roofErr w:type="gramEnd"/>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 о переводе такого работника Учреждения на иную должность;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об изменении круга должностных обязанностей работника Учреждения; </w:t>
      </w:r>
    </w:p>
    <w:p w:rsidR="00B30F1D" w:rsidRDefault="00A85945" w:rsidP="00215E50">
      <w:pPr>
        <w:pStyle w:val="a0"/>
        <w:numPr>
          <w:ilvl w:val="0"/>
          <w:numId w:val="0"/>
        </w:numPr>
        <w:tabs>
          <w:tab w:val="clear" w:pos="567"/>
        </w:tabs>
        <w:spacing w:line="240" w:lineRule="auto"/>
        <w:ind w:firstLine="709"/>
        <w:rPr>
          <w:sz w:val="24"/>
          <w:szCs w:val="24"/>
        </w:rPr>
      </w:pPr>
      <w:r w:rsidRPr="0073462E">
        <w:rPr>
          <w:sz w:val="24"/>
          <w:szCs w:val="24"/>
        </w:rPr>
        <w:t>3) руководитель Учреждения может быть временно отстранен от принятия подобного решения.</w:t>
      </w:r>
    </w:p>
    <w:p w:rsidR="00215E50" w:rsidRDefault="00215E50" w:rsidP="0073462E">
      <w:pPr>
        <w:pStyle w:val="a0"/>
        <w:numPr>
          <w:ilvl w:val="0"/>
          <w:numId w:val="0"/>
        </w:numPr>
        <w:tabs>
          <w:tab w:val="clear" w:pos="567"/>
        </w:tabs>
        <w:spacing w:line="240" w:lineRule="auto"/>
        <w:ind w:firstLine="709"/>
        <w:jc w:val="left"/>
        <w:rPr>
          <w:sz w:val="24"/>
          <w:szCs w:val="24"/>
        </w:rPr>
      </w:pPr>
    </w:p>
    <w:p w:rsidR="00215E50" w:rsidRDefault="00215E50" w:rsidP="00215E50">
      <w:pPr>
        <w:pStyle w:val="a0"/>
        <w:numPr>
          <w:ilvl w:val="0"/>
          <w:numId w:val="0"/>
        </w:numPr>
        <w:tabs>
          <w:tab w:val="clear" w:pos="567"/>
        </w:tabs>
        <w:spacing w:line="240" w:lineRule="auto"/>
        <w:ind w:firstLine="709"/>
        <w:rPr>
          <w:sz w:val="24"/>
          <w:szCs w:val="24"/>
        </w:rPr>
      </w:pPr>
      <w:r>
        <w:rPr>
          <w:sz w:val="24"/>
          <w:szCs w:val="24"/>
        </w:rPr>
        <w:lastRenderedPageBreak/>
        <w:t>3</w:t>
      </w:r>
      <w:r w:rsidR="00A85945" w:rsidRPr="0073462E">
        <w:rPr>
          <w:sz w:val="24"/>
          <w:szCs w:val="24"/>
        </w:rPr>
        <w:t xml:space="preserve"> ситуация.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215E50"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Пример: работник Учреждения, в чьи трудовые обязанности входит </w:t>
      </w:r>
      <w:proofErr w:type="gramStart"/>
      <w:r w:rsidRPr="0073462E">
        <w:rPr>
          <w:sz w:val="24"/>
          <w:szCs w:val="24"/>
        </w:rPr>
        <w:t>контроль за</w:t>
      </w:r>
      <w:proofErr w:type="gramEnd"/>
      <w:r w:rsidRPr="0073462E">
        <w:rPr>
          <w:sz w:val="24"/>
          <w:szCs w:val="24"/>
        </w:rPr>
        <w:t xml:space="preserve"> качеством товаров и услуг, предоставляемых Учреждению контрагентами, получает значительную скидку на</w:t>
      </w:r>
      <w:r w:rsidR="00215E50">
        <w:rPr>
          <w:sz w:val="24"/>
          <w:szCs w:val="24"/>
        </w:rPr>
        <w:t xml:space="preserve"> товары (услуги) организации, </w:t>
      </w:r>
      <w:r w:rsidRPr="0073462E">
        <w:rPr>
          <w:sz w:val="24"/>
          <w:szCs w:val="24"/>
        </w:rPr>
        <w:t xml:space="preserve"> которая является поставщиком Учреждения.</w:t>
      </w:r>
    </w:p>
    <w:p w:rsidR="00215E50"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Возможные способы предотвращения и (или) урегулирования конфликта интересов: </w:t>
      </w:r>
    </w:p>
    <w:p w:rsidR="00215E50"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215E50" w:rsidRDefault="00A85945" w:rsidP="00215E50">
      <w:pPr>
        <w:pStyle w:val="a0"/>
        <w:numPr>
          <w:ilvl w:val="0"/>
          <w:numId w:val="0"/>
        </w:numPr>
        <w:tabs>
          <w:tab w:val="clear" w:pos="567"/>
        </w:tabs>
        <w:spacing w:line="240" w:lineRule="auto"/>
        <w:ind w:firstLine="709"/>
        <w:rPr>
          <w:sz w:val="24"/>
          <w:szCs w:val="24"/>
        </w:rPr>
      </w:pPr>
      <w:r w:rsidRPr="0073462E">
        <w:rPr>
          <w:sz w:val="24"/>
          <w:szCs w:val="24"/>
        </w:rPr>
        <w:t>2) руководитель Учреждения может принять одно из решений:</w:t>
      </w:r>
    </w:p>
    <w:p w:rsidR="00215E50"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 рекомендовать работнику отказаться от получаемых благ или услуг;</w:t>
      </w:r>
    </w:p>
    <w:p w:rsidR="00215E50"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 </w:t>
      </w:r>
      <w:proofErr w:type="gramStart"/>
      <w:r w:rsidRPr="0073462E">
        <w:rPr>
          <w:sz w:val="24"/>
          <w:szCs w:val="24"/>
        </w:rPr>
        <w:t>о временном отстранении работника Учреждения от исполнения обязанностей по участию в принятии решений в отношении</w:t>
      </w:r>
      <w:proofErr w:type="gramEnd"/>
      <w:r w:rsidRPr="0073462E">
        <w:rPr>
          <w:sz w:val="24"/>
          <w:szCs w:val="24"/>
        </w:rPr>
        <w:t xml:space="preserve"> указанной организации; </w:t>
      </w:r>
    </w:p>
    <w:p w:rsidR="00215E50" w:rsidRDefault="00A85945" w:rsidP="00215E50">
      <w:pPr>
        <w:pStyle w:val="a0"/>
        <w:numPr>
          <w:ilvl w:val="0"/>
          <w:numId w:val="0"/>
        </w:numPr>
        <w:tabs>
          <w:tab w:val="clear" w:pos="567"/>
        </w:tabs>
        <w:spacing w:line="240" w:lineRule="auto"/>
        <w:ind w:firstLine="709"/>
        <w:rPr>
          <w:sz w:val="24"/>
          <w:szCs w:val="24"/>
        </w:rPr>
      </w:pPr>
      <w:r w:rsidRPr="0073462E">
        <w:rPr>
          <w:sz w:val="24"/>
          <w:szCs w:val="24"/>
        </w:rPr>
        <w:t xml:space="preserve">- об изменении круга должностных обязанностей работника Учреждения. </w:t>
      </w:r>
    </w:p>
    <w:p w:rsidR="00215E50" w:rsidRDefault="00215E50" w:rsidP="0073462E">
      <w:pPr>
        <w:pStyle w:val="a0"/>
        <w:numPr>
          <w:ilvl w:val="0"/>
          <w:numId w:val="0"/>
        </w:numPr>
        <w:tabs>
          <w:tab w:val="clear" w:pos="567"/>
        </w:tabs>
        <w:spacing w:line="240" w:lineRule="auto"/>
        <w:ind w:firstLine="709"/>
        <w:jc w:val="left"/>
        <w:rPr>
          <w:sz w:val="24"/>
          <w:szCs w:val="24"/>
        </w:rPr>
      </w:pPr>
    </w:p>
    <w:p w:rsidR="00215E50" w:rsidRDefault="00673FFF" w:rsidP="00673FFF">
      <w:pPr>
        <w:pStyle w:val="a0"/>
        <w:numPr>
          <w:ilvl w:val="0"/>
          <w:numId w:val="0"/>
        </w:numPr>
        <w:tabs>
          <w:tab w:val="clear" w:pos="567"/>
        </w:tabs>
        <w:spacing w:line="240" w:lineRule="auto"/>
        <w:ind w:firstLine="709"/>
        <w:rPr>
          <w:sz w:val="24"/>
          <w:szCs w:val="24"/>
        </w:rPr>
      </w:pPr>
      <w:r>
        <w:rPr>
          <w:sz w:val="24"/>
          <w:szCs w:val="24"/>
        </w:rPr>
        <w:t>4</w:t>
      </w:r>
      <w:r w:rsidR="00A85945" w:rsidRPr="0073462E">
        <w:rPr>
          <w:sz w:val="24"/>
          <w:szCs w:val="24"/>
        </w:rPr>
        <w:t xml:space="preserve"> ситуация.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Пример: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Возможные способы предотвращения и (или) урегулирования конфликта интересов:</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 1) установление правил корпоративного поведения, рекомендующих воздерживаться от дарения (принятия) дорогостоящих подарков;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2)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w:t>
      </w:r>
      <w:r w:rsidR="00673FFF">
        <w:rPr>
          <w:sz w:val="24"/>
          <w:szCs w:val="24"/>
        </w:rPr>
        <w:t>Учредителю</w:t>
      </w:r>
      <w:r w:rsidRPr="0073462E">
        <w:rPr>
          <w:sz w:val="24"/>
          <w:szCs w:val="24"/>
        </w:rPr>
        <w:t xml:space="preserve">); </w:t>
      </w:r>
    </w:p>
    <w:p w:rsidR="00673FFF"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3) руководитель Учреждения может принять одно из решений: </w:t>
      </w:r>
    </w:p>
    <w:p w:rsidR="00673FFF"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 рекомендовать работнику вернуть дорогостоящий подарок дарителю; </w:t>
      </w:r>
    </w:p>
    <w:p w:rsidR="00673FFF" w:rsidRDefault="00A85945" w:rsidP="00673FFF">
      <w:pPr>
        <w:pStyle w:val="a0"/>
        <w:numPr>
          <w:ilvl w:val="0"/>
          <w:numId w:val="0"/>
        </w:numPr>
        <w:tabs>
          <w:tab w:val="clear" w:pos="567"/>
        </w:tabs>
        <w:spacing w:line="240" w:lineRule="auto"/>
        <w:ind w:firstLine="709"/>
        <w:rPr>
          <w:sz w:val="24"/>
          <w:szCs w:val="24"/>
        </w:rPr>
      </w:pPr>
      <w:r w:rsidRPr="0073462E">
        <w:rPr>
          <w:sz w:val="24"/>
          <w:szCs w:val="24"/>
        </w:rPr>
        <w:t>- об изменении круга должностных обязанностей работника Учреждения;</w:t>
      </w:r>
    </w:p>
    <w:p w:rsidR="00673FFF"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 4) руководителю Учреждения может быть </w:t>
      </w:r>
      <w:proofErr w:type="gramStart"/>
      <w:r w:rsidRPr="0073462E">
        <w:rPr>
          <w:sz w:val="24"/>
          <w:szCs w:val="24"/>
        </w:rPr>
        <w:t>рекомендовано</w:t>
      </w:r>
      <w:proofErr w:type="gramEnd"/>
      <w:r w:rsidRPr="0073462E">
        <w:rPr>
          <w:sz w:val="24"/>
          <w:szCs w:val="24"/>
        </w:rPr>
        <w:t xml:space="preserve"> вернуть дарителю дорогостоящий подарок;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215E50" w:rsidRDefault="00215E50" w:rsidP="0073462E">
      <w:pPr>
        <w:pStyle w:val="a0"/>
        <w:numPr>
          <w:ilvl w:val="0"/>
          <w:numId w:val="0"/>
        </w:numPr>
        <w:tabs>
          <w:tab w:val="clear" w:pos="567"/>
        </w:tabs>
        <w:spacing w:line="240" w:lineRule="auto"/>
        <w:ind w:firstLine="709"/>
        <w:jc w:val="left"/>
        <w:rPr>
          <w:sz w:val="24"/>
          <w:szCs w:val="24"/>
        </w:rPr>
      </w:pPr>
    </w:p>
    <w:p w:rsidR="00215E50" w:rsidRDefault="00673FFF" w:rsidP="00673FFF">
      <w:pPr>
        <w:pStyle w:val="a0"/>
        <w:numPr>
          <w:ilvl w:val="0"/>
          <w:numId w:val="0"/>
        </w:numPr>
        <w:tabs>
          <w:tab w:val="clear" w:pos="567"/>
        </w:tabs>
        <w:spacing w:line="240" w:lineRule="auto"/>
        <w:ind w:firstLine="709"/>
        <w:rPr>
          <w:sz w:val="24"/>
          <w:szCs w:val="24"/>
        </w:rPr>
      </w:pPr>
      <w:r>
        <w:rPr>
          <w:sz w:val="24"/>
          <w:szCs w:val="24"/>
        </w:rPr>
        <w:t>5</w:t>
      </w:r>
      <w:r w:rsidR="00A85945" w:rsidRPr="0073462E">
        <w:rPr>
          <w:sz w:val="24"/>
          <w:szCs w:val="24"/>
        </w:rPr>
        <w:t xml:space="preserve"> ситуация.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Пример: организация, заинтересованная в заключени</w:t>
      </w:r>
      <w:proofErr w:type="gramStart"/>
      <w:r w:rsidRPr="0073462E">
        <w:rPr>
          <w:sz w:val="24"/>
          <w:szCs w:val="24"/>
        </w:rPr>
        <w:t>и</w:t>
      </w:r>
      <w:proofErr w:type="gramEnd"/>
      <w:r w:rsidRPr="0073462E">
        <w:rPr>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Возможные способы предотвр</w:t>
      </w:r>
      <w:r w:rsidR="00215E50">
        <w:rPr>
          <w:sz w:val="24"/>
          <w:szCs w:val="24"/>
        </w:rPr>
        <w:t xml:space="preserve">ащения и (или) урегулирования </w:t>
      </w:r>
      <w:r w:rsidRPr="0073462E">
        <w:rPr>
          <w:sz w:val="24"/>
          <w:szCs w:val="24"/>
        </w:rPr>
        <w:t xml:space="preserve"> конфликта интересов:</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 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73462E">
        <w:rPr>
          <w:sz w:val="24"/>
          <w:szCs w:val="24"/>
        </w:rPr>
        <w:lastRenderedPageBreak/>
        <w:t xml:space="preserve">привести к конфликту интересов (руководитель Учреждения сообщает о личной заинтересованности </w:t>
      </w:r>
      <w:r w:rsidR="00215E50">
        <w:rPr>
          <w:sz w:val="24"/>
          <w:szCs w:val="24"/>
        </w:rPr>
        <w:t>Учредителю</w:t>
      </w:r>
      <w:r w:rsidRPr="0073462E">
        <w:rPr>
          <w:sz w:val="24"/>
          <w:szCs w:val="24"/>
        </w:rPr>
        <w:t xml:space="preserve">);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 xml:space="preserve">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215E50" w:rsidRDefault="00A85945" w:rsidP="00673FFF">
      <w:pPr>
        <w:pStyle w:val="a0"/>
        <w:numPr>
          <w:ilvl w:val="0"/>
          <w:numId w:val="0"/>
        </w:numPr>
        <w:tabs>
          <w:tab w:val="clear" w:pos="567"/>
        </w:tabs>
        <w:spacing w:line="240" w:lineRule="auto"/>
        <w:ind w:firstLine="709"/>
        <w:rPr>
          <w:sz w:val="24"/>
          <w:szCs w:val="24"/>
        </w:rPr>
      </w:pPr>
      <w:r w:rsidRPr="0073462E">
        <w:rPr>
          <w:sz w:val="24"/>
          <w:szCs w:val="24"/>
        </w:rPr>
        <w:t>3) руководитель Учреждения может быть временно отстранен от принятия решения в отношении указанной организации. Необходимо помнить, что законодательством установлены ограничения на распоряжение имуществом бюджетным учреждением, а также согласование совершения крупных сделок: в бюджетном учреждении - областного органа.</w:t>
      </w:r>
    </w:p>
    <w:p w:rsidR="00673FFF" w:rsidRDefault="00673FFF" w:rsidP="0073462E">
      <w:pPr>
        <w:pStyle w:val="a0"/>
        <w:numPr>
          <w:ilvl w:val="0"/>
          <w:numId w:val="0"/>
        </w:numPr>
        <w:tabs>
          <w:tab w:val="clear" w:pos="567"/>
        </w:tabs>
        <w:spacing w:line="240" w:lineRule="auto"/>
        <w:ind w:firstLine="709"/>
        <w:jc w:val="left"/>
        <w:rPr>
          <w:sz w:val="24"/>
          <w:szCs w:val="24"/>
        </w:rPr>
      </w:pPr>
      <w:r>
        <w:rPr>
          <w:sz w:val="24"/>
          <w:szCs w:val="24"/>
        </w:rPr>
        <w:t xml:space="preserve"> 6</w:t>
      </w:r>
      <w:r w:rsidR="00A85945" w:rsidRPr="0073462E">
        <w:rPr>
          <w:sz w:val="24"/>
          <w:szCs w:val="24"/>
        </w:rPr>
        <w:t xml:space="preserve"> ситуация.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00A85945" w:rsidRPr="0073462E">
        <w:rPr>
          <w:sz w:val="24"/>
          <w:szCs w:val="24"/>
        </w:rPr>
        <w:t>ств пр</w:t>
      </w:r>
      <w:proofErr w:type="gramEnd"/>
      <w:r w:rsidR="00A85945" w:rsidRPr="0073462E">
        <w:rPr>
          <w:sz w:val="24"/>
          <w:szCs w:val="24"/>
        </w:rPr>
        <w:t xml:space="preserve">и совершении коммерческих сделок для себя или иного лица, с которым связана личная заинтересованность работника. </w:t>
      </w:r>
    </w:p>
    <w:p w:rsidR="00FA2BA7" w:rsidRPr="0073462E" w:rsidRDefault="00A85945" w:rsidP="0073462E">
      <w:pPr>
        <w:pStyle w:val="a0"/>
        <w:numPr>
          <w:ilvl w:val="0"/>
          <w:numId w:val="0"/>
        </w:numPr>
        <w:tabs>
          <w:tab w:val="clear" w:pos="567"/>
        </w:tabs>
        <w:spacing w:line="240" w:lineRule="auto"/>
        <w:ind w:firstLine="709"/>
        <w:jc w:val="left"/>
        <w:rPr>
          <w:sz w:val="24"/>
          <w:szCs w:val="24"/>
        </w:rPr>
      </w:pPr>
      <w:r w:rsidRPr="0073462E">
        <w:rPr>
          <w:sz w:val="24"/>
          <w:szCs w:val="24"/>
        </w:rPr>
        <w:t>Возможные способы предотвращения и (или) урегулирования конфликта интересов: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A2BA7" w:rsidRPr="0073462E" w:rsidRDefault="00FA2BA7" w:rsidP="0073462E">
      <w:pPr>
        <w:pStyle w:val="a0"/>
        <w:numPr>
          <w:ilvl w:val="0"/>
          <w:numId w:val="0"/>
        </w:numPr>
        <w:tabs>
          <w:tab w:val="clear" w:pos="567"/>
        </w:tabs>
        <w:spacing w:line="240" w:lineRule="auto"/>
        <w:ind w:firstLine="709"/>
        <w:jc w:val="left"/>
        <w:rPr>
          <w:sz w:val="24"/>
          <w:szCs w:val="24"/>
        </w:rPr>
      </w:pPr>
    </w:p>
    <w:p w:rsidR="00FA2BA7" w:rsidRPr="0073462E" w:rsidRDefault="00FA2BA7" w:rsidP="0073462E">
      <w:pPr>
        <w:pStyle w:val="a0"/>
        <w:numPr>
          <w:ilvl w:val="0"/>
          <w:numId w:val="0"/>
        </w:numPr>
        <w:tabs>
          <w:tab w:val="clear" w:pos="567"/>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FA2BA7" w:rsidRPr="0073462E" w:rsidRDefault="00FA2BA7" w:rsidP="0073462E">
      <w:pPr>
        <w:pStyle w:val="a0"/>
        <w:numPr>
          <w:ilvl w:val="0"/>
          <w:numId w:val="0"/>
        </w:numPr>
        <w:tabs>
          <w:tab w:val="clear" w:pos="567"/>
          <w:tab w:val="clear" w:pos="1276"/>
        </w:tabs>
        <w:spacing w:line="240" w:lineRule="auto"/>
        <w:ind w:firstLine="709"/>
        <w:jc w:val="left"/>
        <w:rPr>
          <w:sz w:val="24"/>
          <w:szCs w:val="24"/>
        </w:rPr>
      </w:pPr>
    </w:p>
    <w:p w:rsidR="00E84C27" w:rsidRDefault="00E84C27" w:rsidP="0073462E">
      <w:pPr>
        <w:pStyle w:val="Default"/>
        <w:tabs>
          <w:tab w:val="left" w:pos="1276"/>
        </w:tabs>
        <w:ind w:firstLine="709"/>
      </w:pPr>
      <w:bookmarkStart w:id="41" w:name="_Toc424284840"/>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673FFF" w:rsidRDefault="00673FFF" w:rsidP="0073462E">
      <w:pPr>
        <w:pStyle w:val="Default"/>
        <w:tabs>
          <w:tab w:val="left" w:pos="1276"/>
        </w:tabs>
        <w:ind w:firstLine="709"/>
      </w:pPr>
    </w:p>
    <w:p w:rsidR="001D4B32" w:rsidRPr="0073462E" w:rsidRDefault="001D4B32" w:rsidP="0073462E">
      <w:pPr>
        <w:pStyle w:val="Default"/>
        <w:tabs>
          <w:tab w:val="left" w:pos="1276"/>
        </w:tabs>
        <w:ind w:firstLine="709"/>
      </w:pPr>
    </w:p>
    <w:p w:rsidR="008D7D9D" w:rsidRPr="0073462E" w:rsidRDefault="008D7D9D" w:rsidP="00673FFF">
      <w:pPr>
        <w:pStyle w:val="Default"/>
        <w:tabs>
          <w:tab w:val="left" w:pos="1276"/>
        </w:tabs>
        <w:ind w:firstLine="709"/>
        <w:jc w:val="right"/>
      </w:pPr>
      <w:r w:rsidRPr="0073462E">
        <w:lastRenderedPageBreak/>
        <w:t xml:space="preserve">Приложение №2 </w:t>
      </w:r>
    </w:p>
    <w:p w:rsidR="008D7D9D" w:rsidRPr="0073462E" w:rsidRDefault="008D7D9D" w:rsidP="00673FFF">
      <w:pPr>
        <w:pStyle w:val="Default"/>
        <w:tabs>
          <w:tab w:val="left" w:pos="1276"/>
        </w:tabs>
        <w:ind w:firstLine="709"/>
        <w:jc w:val="right"/>
      </w:pPr>
      <w:r w:rsidRPr="0073462E">
        <w:t xml:space="preserve">к Положению о конфликте интересов </w:t>
      </w:r>
    </w:p>
    <w:p w:rsidR="00D531E9" w:rsidRPr="0073462E" w:rsidRDefault="004A2830" w:rsidP="0073462E">
      <w:pPr>
        <w:ind w:firstLine="709"/>
      </w:pPr>
      <w:r w:rsidRPr="0073462E">
        <w:t xml:space="preserve"> </w:t>
      </w:r>
    </w:p>
    <w:p w:rsidR="00D531E9" w:rsidRPr="0073462E" w:rsidRDefault="00D531E9" w:rsidP="00673FFF">
      <w:pPr>
        <w:ind w:firstLine="709"/>
        <w:jc w:val="center"/>
        <w:rPr>
          <w:b/>
        </w:rPr>
      </w:pPr>
      <w:r w:rsidRPr="0073462E">
        <w:rPr>
          <w:b/>
        </w:rPr>
        <w:t>Порядок</w:t>
      </w:r>
    </w:p>
    <w:p w:rsidR="00D531E9" w:rsidRPr="0073462E" w:rsidRDefault="00633819" w:rsidP="00673FFF">
      <w:pPr>
        <w:ind w:firstLine="709"/>
        <w:jc w:val="center"/>
        <w:rPr>
          <w:b/>
        </w:rPr>
      </w:pPr>
      <w:r w:rsidRPr="0073462E">
        <w:rPr>
          <w:b/>
        </w:rPr>
        <w:t>у</w:t>
      </w:r>
      <w:r w:rsidR="00D531E9" w:rsidRPr="0073462E">
        <w:rPr>
          <w:b/>
        </w:rPr>
        <w:t xml:space="preserve">ведомления работниками работодателя о возникновении личной заинтересованности, которая приводит или может привести к конфликту интересов </w:t>
      </w:r>
      <w:proofErr w:type="gramStart"/>
      <w:r w:rsidR="00D531E9" w:rsidRPr="0073462E">
        <w:rPr>
          <w:b/>
        </w:rPr>
        <w:t>в</w:t>
      </w:r>
      <w:proofErr w:type="gramEnd"/>
    </w:p>
    <w:p w:rsidR="00D531E9" w:rsidRPr="0073462E" w:rsidRDefault="00E9155C" w:rsidP="00673FFF">
      <w:pPr>
        <w:ind w:firstLine="709"/>
        <w:jc w:val="center"/>
        <w:rPr>
          <w:b/>
        </w:rPr>
      </w:pPr>
      <w:r w:rsidRPr="0073462E">
        <w:rPr>
          <w:b/>
        </w:rPr>
        <w:t xml:space="preserve">МАУ </w:t>
      </w:r>
      <w:r w:rsidR="00B7107B">
        <w:rPr>
          <w:b/>
        </w:rPr>
        <w:t xml:space="preserve">ДО </w:t>
      </w:r>
      <w:r w:rsidRPr="0073462E">
        <w:rPr>
          <w:b/>
        </w:rPr>
        <w:t>«СШ «Строитель»</w:t>
      </w:r>
    </w:p>
    <w:p w:rsidR="000E4D9D" w:rsidRPr="0073462E" w:rsidRDefault="000E4D9D" w:rsidP="0073462E">
      <w:pPr>
        <w:ind w:firstLine="709"/>
        <w:rPr>
          <w:b/>
        </w:rPr>
      </w:pPr>
    </w:p>
    <w:p w:rsidR="00D531E9" w:rsidRPr="0073462E" w:rsidRDefault="00D531E9" w:rsidP="00673FFF">
      <w:pPr>
        <w:ind w:firstLine="709"/>
        <w:jc w:val="both"/>
      </w:pPr>
      <w:r w:rsidRPr="0073462E">
        <w:t xml:space="preserve">1.Настоящий Порядок уведомления работодателя о возникновении личной заинтересованности, которая приводит или может привести к конфликту интересов (далее – Порядок), устанавливает процедуру уведомления работодателя о возникновении личной </w:t>
      </w:r>
      <w:r w:rsidR="002E2CCF" w:rsidRPr="0073462E">
        <w:t>заинтересованности</w:t>
      </w:r>
      <w:r w:rsidRPr="0073462E">
        <w:t>, которая приводит или может привести к конфликту интересов.</w:t>
      </w:r>
    </w:p>
    <w:p w:rsidR="00D531E9" w:rsidRPr="0073462E" w:rsidRDefault="00673FFF" w:rsidP="00673FFF">
      <w:pPr>
        <w:tabs>
          <w:tab w:val="left" w:pos="851"/>
          <w:tab w:val="left" w:pos="993"/>
        </w:tabs>
        <w:ind w:firstLine="709"/>
        <w:jc w:val="both"/>
      </w:pPr>
      <w:r>
        <w:t>2. </w:t>
      </w:r>
      <w:r w:rsidR="00D531E9" w:rsidRPr="0073462E">
        <w:t xml:space="preserve">При возникновении у </w:t>
      </w:r>
      <w:r w:rsidR="00C773DA" w:rsidRPr="0073462E">
        <w:t>работника</w:t>
      </w:r>
      <w:r w:rsidR="00D531E9" w:rsidRPr="0073462E">
        <w:t xml:space="preserve"> личной заинтересованности (личной или косвенной), которая приводит или может привести к конфликту интересов, он обязан, как только ему стало об этом </w:t>
      </w:r>
      <w:r w:rsidR="002E2CCF" w:rsidRPr="0073462E">
        <w:t>известно, представить</w:t>
      </w:r>
      <w:r w:rsidR="00D531E9" w:rsidRPr="0073462E">
        <w:t xml:space="preserve"> работодателю письменное уведомление о возникшем конфликте интересов или о возможности его возникновения, по форме </w:t>
      </w:r>
      <w:proofErr w:type="gramStart"/>
      <w:r w:rsidR="00D531E9" w:rsidRPr="0073462E">
        <w:t>согласно приложения</w:t>
      </w:r>
      <w:proofErr w:type="gramEnd"/>
      <w:r w:rsidR="00D531E9" w:rsidRPr="0073462E">
        <w:t xml:space="preserve"> 1 к настоящему Порядку (далее – </w:t>
      </w:r>
      <w:r w:rsidR="002E2CCF" w:rsidRPr="0073462E">
        <w:t>Уведомление</w:t>
      </w:r>
      <w:r w:rsidR="00D531E9" w:rsidRPr="0073462E">
        <w:t>). Уведомление должно содержать следующие сведения:</w:t>
      </w:r>
    </w:p>
    <w:p w:rsidR="00D531E9" w:rsidRPr="0073462E" w:rsidRDefault="00D531E9" w:rsidP="00673FFF">
      <w:pPr>
        <w:tabs>
          <w:tab w:val="left" w:pos="993"/>
          <w:tab w:val="left" w:pos="1134"/>
        </w:tabs>
        <w:ind w:firstLine="709"/>
        <w:jc w:val="both"/>
      </w:pPr>
      <w:r w:rsidRPr="0073462E">
        <w:t>- должность,</w:t>
      </w:r>
      <w:r w:rsidR="002E2CCF" w:rsidRPr="0073462E">
        <w:t xml:space="preserve"> </w:t>
      </w:r>
      <w:r w:rsidRPr="0073462E">
        <w:t>фамилия, имя, отчество</w:t>
      </w:r>
      <w:r w:rsidR="002E2CCF" w:rsidRPr="0073462E">
        <w:t xml:space="preserve"> </w:t>
      </w:r>
      <w:r w:rsidRPr="0073462E">
        <w:t>работодателя, на имя которого направляется Уведомление;</w:t>
      </w:r>
    </w:p>
    <w:p w:rsidR="00D531E9" w:rsidRPr="0073462E" w:rsidRDefault="002E2CCF" w:rsidP="00673FFF">
      <w:pPr>
        <w:tabs>
          <w:tab w:val="left" w:pos="993"/>
          <w:tab w:val="left" w:pos="1134"/>
        </w:tabs>
        <w:ind w:firstLine="709"/>
        <w:jc w:val="both"/>
      </w:pPr>
      <w:r w:rsidRPr="0073462E">
        <w:t>- д</w:t>
      </w:r>
      <w:r w:rsidR="00D531E9" w:rsidRPr="0073462E">
        <w:t>олжность,</w:t>
      </w:r>
      <w:r w:rsidRPr="0073462E">
        <w:t xml:space="preserve"> </w:t>
      </w:r>
      <w:r w:rsidR="00D531E9" w:rsidRPr="0073462E">
        <w:t>фамилия, имя, отчество, номер телефона</w:t>
      </w:r>
      <w:r w:rsidRPr="0073462E">
        <w:t xml:space="preserve"> </w:t>
      </w:r>
      <w:r w:rsidR="00C773DA" w:rsidRPr="0073462E">
        <w:t>работника</w:t>
      </w:r>
      <w:r w:rsidR="00633819" w:rsidRPr="0073462E">
        <w:t>, представляющего Уведомление;</w:t>
      </w:r>
    </w:p>
    <w:p w:rsidR="00633819" w:rsidRPr="0073462E" w:rsidRDefault="002E2CCF" w:rsidP="00673FFF">
      <w:pPr>
        <w:tabs>
          <w:tab w:val="left" w:pos="993"/>
          <w:tab w:val="left" w:pos="1276"/>
        </w:tabs>
        <w:ind w:firstLine="709"/>
        <w:jc w:val="both"/>
      </w:pPr>
      <w:r w:rsidRPr="0073462E">
        <w:t>- о</w:t>
      </w:r>
      <w:r w:rsidR="00633819" w:rsidRPr="0073462E">
        <w:t>бстоятельства, являющиеся основанием для возникновения личной заинтересованности;</w:t>
      </w:r>
    </w:p>
    <w:p w:rsidR="00633819" w:rsidRPr="0073462E" w:rsidRDefault="002E2CCF" w:rsidP="00673FFF">
      <w:pPr>
        <w:tabs>
          <w:tab w:val="left" w:pos="993"/>
          <w:tab w:val="left" w:pos="1276"/>
        </w:tabs>
        <w:ind w:firstLine="709"/>
        <w:jc w:val="both"/>
      </w:pPr>
      <w:r w:rsidRPr="0073462E">
        <w:t>- о</w:t>
      </w:r>
      <w:r w:rsidR="00633819" w:rsidRPr="0073462E">
        <w:t xml:space="preserve">писание должностных обязанностей, на исполнение которых  может негативно повлиять либо </w:t>
      </w:r>
      <w:r w:rsidRPr="0073462E">
        <w:t>негативно</w:t>
      </w:r>
      <w:r w:rsidR="00633819" w:rsidRPr="0073462E">
        <w:t xml:space="preserve"> влияет личная заинтересованность;</w:t>
      </w:r>
    </w:p>
    <w:p w:rsidR="00633819" w:rsidRPr="0073462E" w:rsidRDefault="002E2CCF" w:rsidP="00673FFF">
      <w:pPr>
        <w:tabs>
          <w:tab w:val="left" w:pos="993"/>
          <w:tab w:val="left" w:pos="1276"/>
        </w:tabs>
        <w:ind w:firstLine="709"/>
        <w:jc w:val="both"/>
      </w:pPr>
      <w:r w:rsidRPr="0073462E">
        <w:t>- п</w:t>
      </w:r>
      <w:r w:rsidR="00633819" w:rsidRPr="0073462E">
        <w:t xml:space="preserve">редлагаемые меры по урегулированию </w:t>
      </w:r>
      <w:r w:rsidRPr="0073462E">
        <w:t>конфликта</w:t>
      </w:r>
      <w:r w:rsidR="00633819" w:rsidRPr="0073462E">
        <w:t xml:space="preserve"> интересов или предотвращению возможности его </w:t>
      </w:r>
      <w:r w:rsidRPr="0073462E">
        <w:t>возникновения</w:t>
      </w:r>
      <w:r w:rsidR="00633819" w:rsidRPr="0073462E">
        <w:t>.</w:t>
      </w:r>
    </w:p>
    <w:p w:rsidR="00633819" w:rsidRPr="0073462E" w:rsidRDefault="00633819" w:rsidP="00673FFF">
      <w:pPr>
        <w:tabs>
          <w:tab w:val="left" w:pos="993"/>
          <w:tab w:val="left" w:pos="1276"/>
        </w:tabs>
        <w:ind w:firstLine="709"/>
        <w:jc w:val="both"/>
      </w:pPr>
      <w:r w:rsidRPr="0073462E">
        <w:t xml:space="preserve">Уведомление должно быть </w:t>
      </w:r>
      <w:r w:rsidR="002E2CCF" w:rsidRPr="0073462E">
        <w:t>лично</w:t>
      </w:r>
      <w:r w:rsidRPr="0073462E">
        <w:t xml:space="preserve"> подписано </w:t>
      </w:r>
      <w:r w:rsidR="00C773DA" w:rsidRPr="0073462E">
        <w:t>работником</w:t>
      </w:r>
      <w:r w:rsidRPr="0073462E">
        <w:t xml:space="preserve"> с указанием даты его составления.</w:t>
      </w:r>
    </w:p>
    <w:p w:rsidR="002E2CCF" w:rsidRPr="0073462E" w:rsidRDefault="00633819" w:rsidP="00673FFF">
      <w:pPr>
        <w:tabs>
          <w:tab w:val="left" w:pos="993"/>
          <w:tab w:val="left" w:pos="1276"/>
        </w:tabs>
        <w:ind w:firstLine="709"/>
        <w:jc w:val="both"/>
      </w:pPr>
      <w:r w:rsidRPr="0073462E">
        <w:t xml:space="preserve">При наличии иных материалов, имеющим дело к данным обстоятельствам, </w:t>
      </w:r>
      <w:r w:rsidR="00C773DA" w:rsidRPr="0073462E">
        <w:t>работник</w:t>
      </w:r>
      <w:r w:rsidRPr="0073462E">
        <w:t xml:space="preserve"> представляет их вместе с Уведомлением.</w:t>
      </w:r>
    </w:p>
    <w:p w:rsidR="00633819" w:rsidRPr="0073462E" w:rsidRDefault="00633819" w:rsidP="00673FFF">
      <w:pPr>
        <w:tabs>
          <w:tab w:val="left" w:pos="993"/>
          <w:tab w:val="left" w:pos="1276"/>
        </w:tabs>
        <w:ind w:firstLine="709"/>
        <w:jc w:val="both"/>
      </w:pPr>
      <w:r w:rsidRPr="0073462E">
        <w:t xml:space="preserve">3. </w:t>
      </w:r>
      <w:r w:rsidR="002E2CCF" w:rsidRPr="0073462E">
        <w:t>У</w:t>
      </w:r>
      <w:r w:rsidRPr="0073462E">
        <w:t xml:space="preserve">ведомление предоставляется лично </w:t>
      </w:r>
      <w:proofErr w:type="gramStart"/>
      <w:r w:rsidR="002E2CCF" w:rsidRPr="0073462E">
        <w:t>ответственному</w:t>
      </w:r>
      <w:proofErr w:type="gramEnd"/>
      <w:r w:rsidRPr="0073462E">
        <w:t xml:space="preserve"> за работу по профилактике коррупционных правонарушений.</w:t>
      </w:r>
    </w:p>
    <w:p w:rsidR="00633819" w:rsidRPr="0073462E" w:rsidRDefault="00673FFF" w:rsidP="00673FFF">
      <w:pPr>
        <w:tabs>
          <w:tab w:val="left" w:pos="993"/>
          <w:tab w:val="left" w:pos="1418"/>
        </w:tabs>
        <w:ind w:firstLine="709"/>
        <w:jc w:val="both"/>
      </w:pPr>
      <w:r>
        <w:t>4. </w:t>
      </w:r>
      <w:r w:rsidR="00633819" w:rsidRPr="0073462E">
        <w:t xml:space="preserve">В случае невозможности предоставить уведомление лично, возможно предоставление Уведомления посредством почтового отправления с уведомлением о вручении и описью </w:t>
      </w:r>
      <w:r w:rsidR="002E2CCF" w:rsidRPr="0073462E">
        <w:t>вложения</w:t>
      </w:r>
      <w:r w:rsidR="00633819" w:rsidRPr="0073462E">
        <w:t>.</w:t>
      </w:r>
    </w:p>
    <w:p w:rsidR="00633819" w:rsidRPr="0073462E" w:rsidRDefault="00673FFF" w:rsidP="00673FFF">
      <w:pPr>
        <w:tabs>
          <w:tab w:val="left" w:pos="993"/>
          <w:tab w:val="left" w:pos="1418"/>
        </w:tabs>
        <w:ind w:firstLine="709"/>
        <w:jc w:val="both"/>
      </w:pPr>
      <w:r>
        <w:t>5. </w:t>
      </w:r>
      <w:r w:rsidR="002E2CCF" w:rsidRPr="0073462E">
        <w:t>У</w:t>
      </w:r>
      <w:r w:rsidR="00633819" w:rsidRPr="0073462E">
        <w:t>ведомление, представленное лично, подлежит регистрации ответственного за</w:t>
      </w:r>
      <w:r w:rsidR="002E2CCF" w:rsidRPr="0073462E">
        <w:t xml:space="preserve"> </w:t>
      </w:r>
      <w:r w:rsidR="00633819" w:rsidRPr="0073462E">
        <w:t xml:space="preserve">работу по профилактике коррупционных правонарушений, в Журнале регистрации уведомлений в день представления Уведомления по форме согласно приложению 2 к настоящему </w:t>
      </w:r>
      <w:r w:rsidR="002E2CCF" w:rsidRPr="0073462E">
        <w:t>Порядку</w:t>
      </w:r>
      <w:r w:rsidR="00633819" w:rsidRPr="0073462E">
        <w:t>.</w:t>
      </w:r>
    </w:p>
    <w:p w:rsidR="00633819" w:rsidRPr="0073462E" w:rsidRDefault="00633819" w:rsidP="00673FFF">
      <w:pPr>
        <w:tabs>
          <w:tab w:val="left" w:pos="993"/>
          <w:tab w:val="left" w:pos="1418"/>
        </w:tabs>
        <w:ind w:firstLine="709"/>
        <w:jc w:val="both"/>
      </w:pPr>
      <w:r w:rsidRPr="0073462E">
        <w:t>Журнал должен быть прошит, пр</w:t>
      </w:r>
      <w:r w:rsidR="0058485A" w:rsidRPr="0073462E">
        <w:t>онумерован и заверен печатью. Ко</w:t>
      </w:r>
      <w:r w:rsidRPr="0073462E">
        <w:t>пия Уведомления с отметкой о регистрации выд</w:t>
      </w:r>
      <w:r w:rsidR="00AB42B0" w:rsidRPr="0073462E">
        <w:t xml:space="preserve">ается работнику </w:t>
      </w:r>
      <w:r w:rsidRPr="0073462E">
        <w:t xml:space="preserve">на руки под подпись в Журнале </w:t>
      </w:r>
      <w:r w:rsidR="006D7257" w:rsidRPr="0073462E">
        <w:t>регистрации</w:t>
      </w:r>
      <w:r w:rsidRPr="0073462E">
        <w:t xml:space="preserve"> Уведомлений.</w:t>
      </w:r>
    </w:p>
    <w:p w:rsidR="00633819" w:rsidRPr="0073462E" w:rsidRDefault="00673FFF" w:rsidP="00673FFF">
      <w:pPr>
        <w:tabs>
          <w:tab w:val="left" w:pos="993"/>
          <w:tab w:val="left" w:pos="1418"/>
        </w:tabs>
        <w:ind w:firstLine="709"/>
        <w:jc w:val="both"/>
      </w:pPr>
      <w:r>
        <w:t>6. </w:t>
      </w:r>
      <w:r w:rsidR="00633819" w:rsidRPr="0073462E">
        <w:t xml:space="preserve">Проверка содержащихся в </w:t>
      </w:r>
      <w:r w:rsidR="002E2CCF" w:rsidRPr="0073462E">
        <w:t>Уведомлении</w:t>
      </w:r>
      <w:r w:rsidR="00633819" w:rsidRPr="0073462E">
        <w:t xml:space="preserve"> сведений и принятие решения осуществляется в порядке, установленном Положением о комиссии </w:t>
      </w:r>
      <w:proofErr w:type="gramStart"/>
      <w:r w:rsidR="00633819" w:rsidRPr="0073462E">
        <w:t>по</w:t>
      </w:r>
      <w:proofErr w:type="gramEnd"/>
      <w:r w:rsidR="00633819" w:rsidRPr="0073462E">
        <w:t xml:space="preserve"> </w:t>
      </w:r>
      <w:proofErr w:type="gramStart"/>
      <w:r w:rsidR="00633819" w:rsidRPr="0073462E">
        <w:t>соблюдении</w:t>
      </w:r>
      <w:proofErr w:type="gramEnd"/>
      <w:r w:rsidR="00633819" w:rsidRPr="0073462E">
        <w:t xml:space="preserve"> требований к служебному поведению </w:t>
      </w:r>
      <w:r w:rsidR="00AB42B0" w:rsidRPr="0073462E">
        <w:t xml:space="preserve">работника </w:t>
      </w:r>
      <w:r w:rsidR="00633819" w:rsidRPr="0073462E">
        <w:t xml:space="preserve"> и урегулирования конфликта интересов.</w:t>
      </w:r>
    </w:p>
    <w:p w:rsidR="00633819" w:rsidRPr="0073462E" w:rsidRDefault="00673FFF" w:rsidP="00673FFF">
      <w:pPr>
        <w:tabs>
          <w:tab w:val="left" w:pos="993"/>
          <w:tab w:val="left" w:pos="1418"/>
        </w:tabs>
        <w:ind w:firstLine="709"/>
        <w:jc w:val="both"/>
      </w:pPr>
      <w:r>
        <w:t>7. </w:t>
      </w:r>
      <w:r w:rsidR="002E2CCF" w:rsidRPr="0073462E">
        <w:t>У</w:t>
      </w:r>
      <w:r w:rsidR="00633819" w:rsidRPr="0073462E">
        <w:t xml:space="preserve">ведомление и иные материалы, связанные с рассмотрением Уведомления, </w:t>
      </w:r>
      <w:r w:rsidR="002E2CCF" w:rsidRPr="0073462E">
        <w:t>приобщаются</w:t>
      </w:r>
      <w:r w:rsidR="00633819" w:rsidRPr="0073462E">
        <w:t xml:space="preserve"> к личному</w:t>
      </w:r>
      <w:r w:rsidR="00AB42B0" w:rsidRPr="0073462E">
        <w:t xml:space="preserve"> делу работника</w:t>
      </w:r>
      <w:r w:rsidR="00633819" w:rsidRPr="0073462E">
        <w:t>.</w:t>
      </w:r>
    </w:p>
    <w:p w:rsidR="00D531E9" w:rsidRPr="0073462E" w:rsidRDefault="00D531E9" w:rsidP="0073462E">
      <w:pPr>
        <w:ind w:firstLine="709"/>
      </w:pPr>
    </w:p>
    <w:p w:rsidR="00D531E9" w:rsidRPr="0073462E" w:rsidRDefault="00D531E9" w:rsidP="0073462E">
      <w:pPr>
        <w:ind w:firstLine="709"/>
      </w:pPr>
    </w:p>
    <w:p w:rsidR="00E012F4" w:rsidRDefault="00E012F4" w:rsidP="00723DFE">
      <w:pPr>
        <w:ind w:firstLine="709"/>
        <w:jc w:val="right"/>
        <w:rPr>
          <w:b/>
        </w:rPr>
      </w:pPr>
    </w:p>
    <w:p w:rsidR="00E012F4" w:rsidRDefault="002E2CCF" w:rsidP="00E012F4">
      <w:pPr>
        <w:tabs>
          <w:tab w:val="left" w:pos="4575"/>
        </w:tabs>
        <w:jc w:val="right"/>
        <w:rPr>
          <w:b/>
        </w:rPr>
      </w:pPr>
      <w:r w:rsidRPr="0073462E">
        <w:rPr>
          <w:b/>
        </w:rPr>
        <w:lastRenderedPageBreak/>
        <w:t xml:space="preserve">Приложение </w:t>
      </w:r>
      <w:r w:rsidR="008D7D9D" w:rsidRPr="0073462E">
        <w:rPr>
          <w:b/>
        </w:rPr>
        <w:t xml:space="preserve"> №</w:t>
      </w:r>
      <w:r w:rsidRPr="0073462E">
        <w:rPr>
          <w:b/>
        </w:rPr>
        <w:t xml:space="preserve">1 </w:t>
      </w:r>
    </w:p>
    <w:p w:rsidR="00E012F4" w:rsidRDefault="00E012F4" w:rsidP="00E012F4">
      <w:pPr>
        <w:ind w:firstLine="709"/>
        <w:jc w:val="right"/>
        <w:rPr>
          <w:b/>
        </w:rPr>
      </w:pPr>
      <w:r>
        <w:rPr>
          <w:b/>
        </w:rPr>
        <w:t xml:space="preserve">к </w:t>
      </w:r>
      <w:r w:rsidR="002E2CCF" w:rsidRPr="0073462E">
        <w:rPr>
          <w:b/>
        </w:rPr>
        <w:t xml:space="preserve"> Порядку</w:t>
      </w:r>
      <w:r>
        <w:rPr>
          <w:b/>
        </w:rPr>
        <w:t xml:space="preserve"> о</w:t>
      </w:r>
      <w:r w:rsidR="00BA7FA6">
        <w:rPr>
          <w:b/>
        </w:rPr>
        <w:t>б</w:t>
      </w:r>
      <w:r w:rsidRPr="00E012F4">
        <w:rPr>
          <w:b/>
        </w:rPr>
        <w:t xml:space="preserve"> </w:t>
      </w:r>
      <w:r w:rsidRPr="0073462E">
        <w:rPr>
          <w:b/>
        </w:rPr>
        <w:t>у</w:t>
      </w:r>
      <w:r w:rsidR="00BA7FA6">
        <w:rPr>
          <w:b/>
        </w:rPr>
        <w:t>ведомлении</w:t>
      </w:r>
      <w:r w:rsidRPr="0073462E">
        <w:rPr>
          <w:b/>
        </w:rPr>
        <w:t xml:space="preserve"> работниками </w:t>
      </w:r>
    </w:p>
    <w:p w:rsidR="00E012F4" w:rsidRDefault="00E012F4" w:rsidP="00E012F4">
      <w:pPr>
        <w:ind w:firstLine="709"/>
        <w:jc w:val="right"/>
        <w:rPr>
          <w:b/>
        </w:rPr>
      </w:pPr>
      <w:r w:rsidRPr="0073462E">
        <w:rPr>
          <w:b/>
        </w:rPr>
        <w:t xml:space="preserve">работодателя о возникновении личной заинтересованности, </w:t>
      </w:r>
    </w:p>
    <w:p w:rsidR="00E012F4" w:rsidRPr="0073462E" w:rsidRDefault="00E012F4" w:rsidP="00E012F4">
      <w:pPr>
        <w:ind w:firstLine="709"/>
        <w:jc w:val="right"/>
        <w:rPr>
          <w:b/>
        </w:rPr>
      </w:pPr>
      <w:proofErr w:type="gramStart"/>
      <w:r w:rsidRPr="0073462E">
        <w:rPr>
          <w:b/>
        </w:rPr>
        <w:t>которая</w:t>
      </w:r>
      <w:proofErr w:type="gramEnd"/>
      <w:r w:rsidRPr="0073462E">
        <w:rPr>
          <w:b/>
        </w:rPr>
        <w:t xml:space="preserve"> приводит или может привести к конфликту интересов в</w:t>
      </w:r>
    </w:p>
    <w:p w:rsidR="00E012F4" w:rsidRDefault="00E012F4" w:rsidP="00E012F4">
      <w:pPr>
        <w:ind w:firstLine="709"/>
        <w:jc w:val="right"/>
        <w:rPr>
          <w:b/>
        </w:rPr>
      </w:pPr>
      <w:r w:rsidRPr="0073462E">
        <w:rPr>
          <w:b/>
        </w:rPr>
        <w:t xml:space="preserve">МАУ </w:t>
      </w:r>
      <w:r w:rsidR="00B7107B">
        <w:rPr>
          <w:b/>
        </w:rPr>
        <w:t xml:space="preserve">ДО </w:t>
      </w:r>
      <w:r w:rsidRPr="0073462E">
        <w:rPr>
          <w:b/>
        </w:rPr>
        <w:t>«СШ «Строитель»</w:t>
      </w:r>
    </w:p>
    <w:p w:rsidR="00AD57D8" w:rsidRPr="0073462E" w:rsidRDefault="00AD57D8" w:rsidP="00E012F4">
      <w:pPr>
        <w:ind w:firstLine="709"/>
        <w:jc w:val="right"/>
        <w:rPr>
          <w:b/>
        </w:rPr>
      </w:pPr>
    </w:p>
    <w:p w:rsidR="00AD57D8" w:rsidRDefault="00AD57D8" w:rsidP="00E012F4">
      <w:pPr>
        <w:jc w:val="right"/>
      </w:pPr>
      <w:r>
        <w:t xml:space="preserve">   ___________________________________________</w:t>
      </w:r>
    </w:p>
    <w:p w:rsidR="002E2CCF" w:rsidRPr="0073462E" w:rsidRDefault="002E2CCF" w:rsidP="00E012F4">
      <w:pPr>
        <w:jc w:val="right"/>
      </w:pPr>
    </w:p>
    <w:p w:rsidR="009A488B" w:rsidRPr="0073462E" w:rsidRDefault="00AD57D8" w:rsidP="00AD57D8">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w:t>
      </w:r>
      <w:r w:rsidR="009A488B" w:rsidRPr="0073462E">
        <w:rPr>
          <w:rFonts w:ascii="Times New Roman" w:hAnsi="Times New Roman" w:cs="Times New Roman"/>
          <w:sz w:val="24"/>
          <w:szCs w:val="24"/>
        </w:rPr>
        <w:t>____________</w:t>
      </w:r>
      <w:r w:rsidR="00E012F4">
        <w:rPr>
          <w:rFonts w:ascii="Times New Roman" w:hAnsi="Times New Roman" w:cs="Times New Roman"/>
          <w:sz w:val="24"/>
          <w:szCs w:val="24"/>
        </w:rPr>
        <w:t>______________________________</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w:t>
      </w:r>
      <w:proofErr w:type="gramStart"/>
      <w:r w:rsidRPr="0073462E">
        <w:rPr>
          <w:rFonts w:ascii="Times New Roman" w:hAnsi="Times New Roman" w:cs="Times New Roman"/>
          <w:sz w:val="24"/>
          <w:szCs w:val="24"/>
        </w:rPr>
        <w:t>(Ф.И.О., должность представителя нанимателя</w:t>
      </w:r>
      <w:proofErr w:type="gramEnd"/>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(работодателя)</w:t>
      </w:r>
    </w:p>
    <w:p w:rsidR="009A488B"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от _________________________________________</w:t>
      </w:r>
    </w:p>
    <w:p w:rsidR="00AD57D8" w:rsidRPr="0073462E" w:rsidRDefault="00AD57D8" w:rsidP="009A488B">
      <w:pPr>
        <w:pStyle w:val="ConsPlusNonformat"/>
        <w:ind w:firstLine="709"/>
        <w:jc w:val="right"/>
        <w:rPr>
          <w:rFonts w:ascii="Times New Roman" w:hAnsi="Times New Roman" w:cs="Times New Roman"/>
          <w:sz w:val="24"/>
          <w:szCs w:val="24"/>
        </w:rPr>
      </w:pPr>
    </w:p>
    <w:p w:rsidR="00AD57D8" w:rsidRDefault="00AD57D8" w:rsidP="009A488B">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r w:rsidR="009A488B" w:rsidRPr="0073462E">
        <w:rPr>
          <w:rFonts w:ascii="Times New Roman" w:hAnsi="Times New Roman" w:cs="Times New Roman"/>
          <w:sz w:val="24"/>
          <w:szCs w:val="24"/>
        </w:rPr>
        <w:t xml:space="preserve">                 </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(Ф.И.О., должность)</w:t>
      </w:r>
    </w:p>
    <w:p w:rsidR="009A488B"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____________</w:t>
      </w:r>
      <w:r w:rsidR="00AD57D8">
        <w:rPr>
          <w:rFonts w:ascii="Times New Roman" w:hAnsi="Times New Roman" w:cs="Times New Roman"/>
          <w:sz w:val="24"/>
          <w:szCs w:val="24"/>
        </w:rPr>
        <w:t>______________________________</w:t>
      </w:r>
    </w:p>
    <w:p w:rsidR="00AD57D8" w:rsidRDefault="00AD57D8" w:rsidP="009A488B">
      <w:pPr>
        <w:pStyle w:val="ConsPlusNonformat"/>
        <w:ind w:firstLine="709"/>
        <w:jc w:val="right"/>
        <w:rPr>
          <w:rFonts w:ascii="Times New Roman" w:hAnsi="Times New Roman" w:cs="Times New Roman"/>
          <w:sz w:val="24"/>
          <w:szCs w:val="24"/>
        </w:rPr>
      </w:pPr>
    </w:p>
    <w:p w:rsidR="00AD57D8" w:rsidRPr="0073462E" w:rsidRDefault="00AD57D8" w:rsidP="009A488B">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(место жительства, телефон)</w:t>
      </w:r>
    </w:p>
    <w:p w:rsidR="002E2CCF" w:rsidRPr="0073462E" w:rsidRDefault="002E2CCF" w:rsidP="00673FFF">
      <w:pPr>
        <w:ind w:firstLine="709"/>
        <w:jc w:val="right"/>
      </w:pPr>
    </w:p>
    <w:p w:rsidR="00D531E9" w:rsidRPr="0073462E" w:rsidRDefault="00D531E9" w:rsidP="0073462E">
      <w:pPr>
        <w:ind w:firstLine="709"/>
      </w:pPr>
    </w:p>
    <w:p w:rsidR="00D531E9" w:rsidRPr="0073462E" w:rsidRDefault="00D531E9" w:rsidP="0073462E">
      <w:pPr>
        <w:ind w:firstLine="709"/>
      </w:pPr>
    </w:p>
    <w:p w:rsidR="00D531E9" w:rsidRPr="0073462E" w:rsidRDefault="002E2CCF" w:rsidP="00673FFF">
      <w:pPr>
        <w:ind w:firstLine="709"/>
        <w:jc w:val="center"/>
        <w:rPr>
          <w:b/>
        </w:rPr>
      </w:pPr>
      <w:r w:rsidRPr="0073462E">
        <w:rPr>
          <w:b/>
        </w:rPr>
        <w:t>УВЕДОМЛЕНИЕ</w:t>
      </w:r>
    </w:p>
    <w:p w:rsidR="002E2CCF" w:rsidRPr="0073462E" w:rsidRDefault="002E2CCF" w:rsidP="00673FFF">
      <w:pPr>
        <w:ind w:firstLine="709"/>
        <w:jc w:val="center"/>
        <w:rPr>
          <w:b/>
        </w:rPr>
      </w:pPr>
      <w:r w:rsidRPr="0073462E">
        <w:rPr>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E2CCF" w:rsidRPr="0073462E" w:rsidRDefault="002E2CCF" w:rsidP="0073462E">
      <w:pPr>
        <w:ind w:firstLine="709"/>
        <w:rPr>
          <w:b/>
        </w:rPr>
      </w:pPr>
    </w:p>
    <w:p w:rsidR="002E2CCF" w:rsidRPr="0073462E" w:rsidRDefault="002E2CCF" w:rsidP="0073462E">
      <w:pPr>
        <w:ind w:firstLine="709"/>
      </w:pPr>
    </w:p>
    <w:p w:rsidR="002E2CCF" w:rsidRPr="0073462E" w:rsidRDefault="002E2CCF" w:rsidP="0073462E">
      <w:pPr>
        <w:ind w:firstLine="709"/>
      </w:pPr>
      <w:r w:rsidRPr="0073462E">
        <w:t xml:space="preserve">Сообщаю о возникновении у меня личной заинтересованности при исполнении должностных </w:t>
      </w:r>
      <w:r w:rsidR="00B50987" w:rsidRPr="0073462E">
        <w:t>обязанности</w:t>
      </w:r>
      <w:r w:rsidRPr="0073462E">
        <w:t>, которая приводит или может привести к конфликту интересов (</w:t>
      </w:r>
      <w:proofErr w:type="gramStart"/>
      <w:r w:rsidRPr="0073462E">
        <w:t>нужное</w:t>
      </w:r>
      <w:proofErr w:type="gramEnd"/>
      <w:r w:rsidRPr="0073462E">
        <w:t xml:space="preserve"> </w:t>
      </w:r>
      <w:r w:rsidR="00B50987" w:rsidRPr="0073462E">
        <w:t>подчеркнуть</w:t>
      </w:r>
      <w:r w:rsidRPr="0073462E">
        <w:t>).</w:t>
      </w:r>
    </w:p>
    <w:p w:rsidR="002E2CCF" w:rsidRPr="0073462E" w:rsidRDefault="002E2CCF" w:rsidP="0073462E">
      <w:pPr>
        <w:ind w:firstLine="709"/>
      </w:pPr>
      <w:r w:rsidRPr="0073462E">
        <w:t>Обстоятельства, являющиеся основанием возникновения личной заинтересованности:</w:t>
      </w:r>
    </w:p>
    <w:p w:rsidR="002E2CCF" w:rsidRPr="0073462E" w:rsidRDefault="002E2CCF" w:rsidP="00673FFF">
      <w:r w:rsidRPr="0073462E">
        <w:t>____________________________________________________________</w:t>
      </w:r>
      <w:r w:rsidR="00673FFF">
        <w:t>_____________________</w:t>
      </w:r>
    </w:p>
    <w:p w:rsidR="002E2CCF" w:rsidRPr="0073462E" w:rsidRDefault="002E2CCF" w:rsidP="00673FFF">
      <w:r w:rsidRPr="0073462E">
        <w:t>______________________________________________________________________________________________________________________________</w:t>
      </w:r>
      <w:r w:rsidR="00673FFF">
        <w:t>____________________________________</w:t>
      </w:r>
    </w:p>
    <w:p w:rsidR="002E2CCF" w:rsidRPr="0073462E" w:rsidRDefault="002E2CCF" w:rsidP="0073462E">
      <w:pPr>
        <w:ind w:firstLine="709"/>
      </w:pPr>
      <w:r w:rsidRPr="0073462E">
        <w:t>Должностные обязанности, на исполнение которых в</w:t>
      </w:r>
      <w:r w:rsidR="00B50987" w:rsidRPr="0073462E">
        <w:t xml:space="preserve">лияет или может повлиять </w:t>
      </w:r>
      <w:proofErr w:type="gramStart"/>
      <w:r w:rsidR="00B50987" w:rsidRPr="0073462E">
        <w:t>личная</w:t>
      </w:r>
      <w:proofErr w:type="gramEnd"/>
      <w:r w:rsidR="00B50987" w:rsidRPr="0073462E">
        <w:t xml:space="preserve"> </w:t>
      </w:r>
      <w:r w:rsidRPr="0073462E">
        <w:t>заинтересованности</w:t>
      </w:r>
      <w:r w:rsidR="00B50987" w:rsidRPr="0073462E">
        <w:t>:_____________________________________________________</w:t>
      </w:r>
      <w:r w:rsidR="00673FFF">
        <w:t>_________</w:t>
      </w:r>
      <w:r w:rsidR="00B50987" w:rsidRPr="0073462E">
        <w:t>_</w:t>
      </w:r>
    </w:p>
    <w:p w:rsidR="00B50987" w:rsidRPr="0073462E" w:rsidRDefault="00B50987" w:rsidP="00673FFF">
      <w:r w:rsidRPr="0073462E">
        <w:t>______________________________________________</w:t>
      </w:r>
      <w:r w:rsidR="00673FFF">
        <w:t>___________________________________</w:t>
      </w:r>
    </w:p>
    <w:p w:rsidR="00B50987" w:rsidRPr="0073462E" w:rsidRDefault="00B50987" w:rsidP="0073462E">
      <w:pPr>
        <w:ind w:firstLine="709"/>
      </w:pPr>
      <w:r w:rsidRPr="0073462E">
        <w:t>Предлагаемые меры по предотвращению или урегулированию конфликта интересов:____________________________________________________________________________________________________________________________________</w:t>
      </w:r>
      <w:r w:rsidR="00673FFF">
        <w:t>_____</w:t>
      </w:r>
      <w:r w:rsidRPr="0073462E">
        <w:t>________________</w:t>
      </w:r>
    </w:p>
    <w:p w:rsidR="00B50987" w:rsidRPr="0073462E" w:rsidRDefault="00B50987" w:rsidP="00673FFF">
      <w:r w:rsidRPr="0073462E">
        <w:t>_______________________________________________</w:t>
      </w:r>
      <w:r w:rsidR="00673FFF">
        <w:t>__________________________________</w:t>
      </w:r>
    </w:p>
    <w:p w:rsidR="00B50987" w:rsidRPr="0073462E" w:rsidRDefault="00B50987" w:rsidP="0073462E">
      <w:pPr>
        <w:ind w:firstLine="709"/>
      </w:pPr>
      <w:r w:rsidRPr="0073462E">
        <w:t xml:space="preserve">Намереваюсь (не намереваюсь) лично присутствовать на заседании комиссии по соблюдению требований к служебному поведению </w:t>
      </w:r>
      <w:r w:rsidR="00AB42B0" w:rsidRPr="0073462E">
        <w:t>работника</w:t>
      </w:r>
      <w:r w:rsidRPr="0073462E">
        <w:t xml:space="preserve"> и урегулированию конфликта интересов при рассмотрении настоящего уведомления (</w:t>
      </w:r>
      <w:proofErr w:type="gramStart"/>
      <w:r w:rsidRPr="0073462E">
        <w:t>нужное</w:t>
      </w:r>
      <w:proofErr w:type="gramEnd"/>
      <w:r w:rsidRPr="0073462E">
        <w:t xml:space="preserve"> подчеркнуть)</w:t>
      </w:r>
    </w:p>
    <w:p w:rsidR="00B50987" w:rsidRPr="0073462E" w:rsidRDefault="00B50987" w:rsidP="0073462E">
      <w:pPr>
        <w:ind w:firstLine="709"/>
      </w:pPr>
    </w:p>
    <w:p w:rsidR="00B50987" w:rsidRPr="0073462E" w:rsidRDefault="00B50987" w:rsidP="0073462E">
      <w:pPr>
        <w:ind w:firstLine="709"/>
      </w:pPr>
    </w:p>
    <w:p w:rsidR="00B50987" w:rsidRPr="0073462E" w:rsidRDefault="00B50987" w:rsidP="0073462E">
      <w:pPr>
        <w:ind w:firstLine="709"/>
      </w:pPr>
    </w:p>
    <w:p w:rsidR="00B50987" w:rsidRDefault="00B50987" w:rsidP="0073462E">
      <w:pPr>
        <w:ind w:firstLine="709"/>
      </w:pPr>
    </w:p>
    <w:p w:rsidR="00673FFF" w:rsidRDefault="00673FFF" w:rsidP="0073462E">
      <w:pPr>
        <w:ind w:firstLine="709"/>
      </w:pPr>
    </w:p>
    <w:p w:rsidR="00B50987" w:rsidRPr="0073462E" w:rsidRDefault="00673FFF" w:rsidP="00673FFF">
      <w:r>
        <w:t xml:space="preserve">«____»___________20___год                         </w:t>
      </w:r>
      <w:r w:rsidR="00B50987" w:rsidRPr="0073462E">
        <w:t>____________________________________________</w:t>
      </w:r>
    </w:p>
    <w:p w:rsidR="00B50987" w:rsidRPr="0073462E" w:rsidRDefault="00B50987" w:rsidP="0073462E">
      <w:pPr>
        <w:ind w:firstLine="709"/>
      </w:pPr>
      <w:r w:rsidRPr="0073462E">
        <w:t xml:space="preserve">                                                  </w:t>
      </w:r>
      <w:r w:rsidR="000E4D9D" w:rsidRPr="0073462E">
        <w:t xml:space="preserve">    </w:t>
      </w:r>
      <w:r w:rsidRPr="0073462E">
        <w:t xml:space="preserve">  </w:t>
      </w:r>
      <w:r w:rsidR="00FE4FB2" w:rsidRPr="0073462E">
        <w:t xml:space="preserve">         </w:t>
      </w:r>
      <w:r w:rsidR="00673FFF">
        <w:t xml:space="preserve">         </w:t>
      </w:r>
      <w:r w:rsidRPr="0073462E">
        <w:t xml:space="preserve"> </w:t>
      </w:r>
      <w:proofErr w:type="gramStart"/>
      <w:r w:rsidRPr="0073462E">
        <w:t>(подпись ли</w:t>
      </w:r>
      <w:r w:rsidR="00FE4FB2" w:rsidRPr="0073462E">
        <w:t xml:space="preserve">ца  </w:t>
      </w:r>
      <w:r w:rsidRPr="0073462E">
        <w:t xml:space="preserve"> (расшифровка подписи)</w:t>
      </w:r>
      <w:proofErr w:type="gramEnd"/>
    </w:p>
    <w:p w:rsidR="00B50987" w:rsidRPr="0073462E" w:rsidRDefault="00B50987" w:rsidP="0073462E">
      <w:pPr>
        <w:ind w:firstLine="709"/>
      </w:pPr>
      <w:r w:rsidRPr="0073462E">
        <w:t xml:space="preserve">                                               </w:t>
      </w:r>
      <w:r w:rsidR="000E4D9D" w:rsidRPr="0073462E">
        <w:t xml:space="preserve">            </w:t>
      </w:r>
      <w:r w:rsidRPr="0073462E">
        <w:t xml:space="preserve"> </w:t>
      </w:r>
      <w:r w:rsidR="00FE4FB2" w:rsidRPr="0073462E">
        <w:t xml:space="preserve">                   </w:t>
      </w:r>
      <w:proofErr w:type="gramStart"/>
      <w:r w:rsidRPr="0073462E">
        <w:t>направляющего</w:t>
      </w:r>
      <w:proofErr w:type="gramEnd"/>
      <w:r w:rsidRPr="0073462E">
        <w:t xml:space="preserve"> уведомление)</w:t>
      </w:r>
    </w:p>
    <w:p w:rsidR="00157750" w:rsidRPr="0073462E" w:rsidRDefault="00157750" w:rsidP="0073462E">
      <w:pPr>
        <w:ind w:firstLine="709"/>
        <w:sectPr w:rsidR="00157750" w:rsidRPr="0073462E" w:rsidSect="00EF6875">
          <w:footerReference w:type="even" r:id="rId15"/>
          <w:footerReference w:type="default" r:id="rId16"/>
          <w:pgSz w:w="11906" w:h="16838"/>
          <w:pgMar w:top="1134" w:right="707" w:bottom="567" w:left="1418" w:header="709" w:footer="709" w:gutter="0"/>
          <w:cols w:space="708"/>
          <w:titlePg/>
          <w:docGrid w:linePitch="360"/>
        </w:sectPr>
      </w:pPr>
    </w:p>
    <w:p w:rsidR="00BA7FA6" w:rsidRDefault="00ED2404" w:rsidP="00BA7FA6">
      <w:pPr>
        <w:ind w:firstLine="709"/>
        <w:jc w:val="right"/>
        <w:rPr>
          <w:b/>
        </w:rPr>
      </w:pPr>
      <w:r w:rsidRPr="0073462E">
        <w:rPr>
          <w:b/>
        </w:rPr>
        <w:lastRenderedPageBreak/>
        <w:t xml:space="preserve">  Приложение </w:t>
      </w:r>
      <w:r w:rsidR="008D7D9D" w:rsidRPr="0073462E">
        <w:rPr>
          <w:b/>
        </w:rPr>
        <w:t>№</w:t>
      </w:r>
      <w:r w:rsidRPr="0073462E">
        <w:rPr>
          <w:b/>
        </w:rPr>
        <w:t>2</w:t>
      </w:r>
      <w:r w:rsidR="00157750" w:rsidRPr="0073462E">
        <w:rPr>
          <w:b/>
        </w:rPr>
        <w:t xml:space="preserve"> к Порядку</w:t>
      </w:r>
      <w:r w:rsidR="00BA7FA6" w:rsidRPr="00BA7FA6">
        <w:rPr>
          <w:b/>
        </w:rPr>
        <w:t xml:space="preserve"> </w:t>
      </w:r>
      <w:r w:rsidR="00BA7FA6">
        <w:rPr>
          <w:b/>
        </w:rPr>
        <w:t xml:space="preserve">к </w:t>
      </w:r>
      <w:r w:rsidR="00BA7FA6" w:rsidRPr="0073462E">
        <w:rPr>
          <w:b/>
        </w:rPr>
        <w:t xml:space="preserve"> Порядку</w:t>
      </w:r>
      <w:r w:rsidR="00BA7FA6">
        <w:rPr>
          <w:b/>
        </w:rPr>
        <w:t xml:space="preserve"> об</w:t>
      </w:r>
      <w:r w:rsidR="00BA7FA6" w:rsidRPr="00E012F4">
        <w:rPr>
          <w:b/>
        </w:rPr>
        <w:t xml:space="preserve"> </w:t>
      </w:r>
      <w:r w:rsidR="00BA7FA6" w:rsidRPr="0073462E">
        <w:rPr>
          <w:b/>
        </w:rPr>
        <w:t>у</w:t>
      </w:r>
      <w:r w:rsidR="00BA7FA6">
        <w:rPr>
          <w:b/>
        </w:rPr>
        <w:t>ведомлении</w:t>
      </w:r>
      <w:r w:rsidR="00BA7FA6" w:rsidRPr="0073462E">
        <w:rPr>
          <w:b/>
        </w:rPr>
        <w:t xml:space="preserve"> работниками </w:t>
      </w:r>
    </w:p>
    <w:p w:rsidR="00BA7FA6" w:rsidRDefault="00BA7FA6" w:rsidP="00BA7FA6">
      <w:pPr>
        <w:ind w:firstLine="709"/>
        <w:jc w:val="right"/>
        <w:rPr>
          <w:b/>
        </w:rPr>
      </w:pPr>
      <w:r w:rsidRPr="0073462E">
        <w:rPr>
          <w:b/>
        </w:rPr>
        <w:t xml:space="preserve">работодателя о возникновении личной заинтересованности, </w:t>
      </w:r>
    </w:p>
    <w:p w:rsidR="00BA7FA6" w:rsidRPr="0073462E" w:rsidRDefault="00BA7FA6" w:rsidP="00BA7FA6">
      <w:pPr>
        <w:ind w:firstLine="709"/>
        <w:jc w:val="right"/>
        <w:rPr>
          <w:b/>
        </w:rPr>
      </w:pPr>
      <w:proofErr w:type="gramStart"/>
      <w:r w:rsidRPr="0073462E">
        <w:rPr>
          <w:b/>
        </w:rPr>
        <w:t>которая</w:t>
      </w:r>
      <w:proofErr w:type="gramEnd"/>
      <w:r w:rsidRPr="0073462E">
        <w:rPr>
          <w:b/>
        </w:rPr>
        <w:t xml:space="preserve"> приводит или может привести к конфликту интересов в</w:t>
      </w:r>
    </w:p>
    <w:p w:rsidR="00BA7FA6" w:rsidRPr="0073462E" w:rsidRDefault="00BA7FA6" w:rsidP="00BA7FA6">
      <w:pPr>
        <w:ind w:firstLine="709"/>
        <w:jc w:val="right"/>
        <w:rPr>
          <w:b/>
        </w:rPr>
      </w:pPr>
      <w:r w:rsidRPr="0073462E">
        <w:rPr>
          <w:b/>
        </w:rPr>
        <w:t>МАУ</w:t>
      </w:r>
      <w:r w:rsidR="00B7107B">
        <w:rPr>
          <w:b/>
        </w:rPr>
        <w:t xml:space="preserve"> ДО</w:t>
      </w:r>
      <w:r w:rsidRPr="0073462E">
        <w:rPr>
          <w:b/>
        </w:rPr>
        <w:t xml:space="preserve"> «СШ «Строитель»</w:t>
      </w:r>
    </w:p>
    <w:p w:rsidR="00BA7FA6" w:rsidRDefault="00BA7FA6" w:rsidP="00673FFF">
      <w:pPr>
        <w:ind w:firstLine="709"/>
        <w:jc w:val="center"/>
        <w:rPr>
          <w:b/>
        </w:rPr>
      </w:pPr>
    </w:p>
    <w:p w:rsidR="00BA7FA6" w:rsidRDefault="00BA7FA6" w:rsidP="00673FFF">
      <w:pPr>
        <w:ind w:firstLine="709"/>
        <w:jc w:val="center"/>
        <w:rPr>
          <w:b/>
        </w:rPr>
      </w:pPr>
    </w:p>
    <w:p w:rsidR="00157750" w:rsidRPr="0073462E" w:rsidRDefault="00157750" w:rsidP="00673FFF">
      <w:pPr>
        <w:ind w:firstLine="709"/>
        <w:jc w:val="center"/>
        <w:rPr>
          <w:b/>
        </w:rPr>
      </w:pPr>
      <w:r w:rsidRPr="0073462E">
        <w:rPr>
          <w:b/>
        </w:rPr>
        <w:t>Журнал</w:t>
      </w:r>
    </w:p>
    <w:p w:rsidR="00157750" w:rsidRPr="0073462E" w:rsidRDefault="00157750" w:rsidP="00673FFF">
      <w:pPr>
        <w:ind w:firstLine="709"/>
        <w:jc w:val="center"/>
        <w:rPr>
          <w:b/>
        </w:rPr>
      </w:pPr>
      <w:r w:rsidRPr="0073462E">
        <w:rPr>
          <w:b/>
        </w:rPr>
        <w:t>регистрации уведомлений о возникшем конфликте интересов или о возможности его возникновения</w:t>
      </w:r>
    </w:p>
    <w:p w:rsidR="00157750" w:rsidRPr="0073462E" w:rsidRDefault="00157750" w:rsidP="0073462E">
      <w:pPr>
        <w:ind w:firstLine="709"/>
        <w:rPr>
          <w:b/>
        </w:rPr>
      </w:pPr>
    </w:p>
    <w:p w:rsidR="00157750" w:rsidRPr="0073462E" w:rsidRDefault="00157750" w:rsidP="0073462E">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2045"/>
        <w:gridCol w:w="1544"/>
        <w:gridCol w:w="1039"/>
        <w:gridCol w:w="2253"/>
        <w:gridCol w:w="1560"/>
        <w:gridCol w:w="1701"/>
        <w:gridCol w:w="1275"/>
        <w:gridCol w:w="2835"/>
      </w:tblGrid>
      <w:tr w:rsidR="00157750" w:rsidRPr="0073462E" w:rsidTr="00673FFF">
        <w:trPr>
          <w:trHeight w:val="491"/>
        </w:trPr>
        <w:tc>
          <w:tcPr>
            <w:tcW w:w="725" w:type="dxa"/>
            <w:vMerge w:val="restart"/>
          </w:tcPr>
          <w:p w:rsidR="00157750" w:rsidRPr="0073462E" w:rsidRDefault="00673FFF" w:rsidP="00673FFF">
            <w:pPr>
              <w:jc w:val="center"/>
            </w:pPr>
            <w:r>
              <w:t xml:space="preserve">№ </w:t>
            </w:r>
            <w:proofErr w:type="spellStart"/>
            <w:proofErr w:type="gramStart"/>
            <w:r>
              <w:t>п</w:t>
            </w:r>
            <w:proofErr w:type="spellEnd"/>
            <w:proofErr w:type="gramEnd"/>
            <w:r>
              <w:t>/</w:t>
            </w:r>
            <w:proofErr w:type="spellStart"/>
            <w:r>
              <w:t>п</w:t>
            </w:r>
            <w:proofErr w:type="spellEnd"/>
          </w:p>
        </w:tc>
        <w:tc>
          <w:tcPr>
            <w:tcW w:w="2045" w:type="dxa"/>
            <w:vMerge w:val="restart"/>
          </w:tcPr>
          <w:p w:rsidR="00157750" w:rsidRPr="0073462E" w:rsidRDefault="00157750" w:rsidP="00673FFF">
            <w:pPr>
              <w:jc w:val="center"/>
            </w:pPr>
            <w:r w:rsidRPr="0073462E">
              <w:t>Регистрационный номер уведомления</w:t>
            </w:r>
          </w:p>
        </w:tc>
        <w:tc>
          <w:tcPr>
            <w:tcW w:w="1544" w:type="dxa"/>
            <w:vMerge w:val="restart"/>
          </w:tcPr>
          <w:p w:rsidR="00157750" w:rsidRPr="0073462E" w:rsidRDefault="00157750" w:rsidP="00673FFF">
            <w:pPr>
              <w:jc w:val="center"/>
            </w:pPr>
            <w:r w:rsidRPr="0073462E">
              <w:t>Дата регистрации уведомления</w:t>
            </w:r>
          </w:p>
        </w:tc>
        <w:tc>
          <w:tcPr>
            <w:tcW w:w="3292" w:type="dxa"/>
            <w:gridSpan w:val="2"/>
          </w:tcPr>
          <w:p w:rsidR="00157750" w:rsidRPr="0073462E" w:rsidRDefault="00157750" w:rsidP="00673FFF">
            <w:pPr>
              <w:jc w:val="center"/>
            </w:pPr>
            <w:r w:rsidRPr="0073462E">
              <w:t xml:space="preserve">Уведомление </w:t>
            </w:r>
            <w:r w:rsidR="00FE4FB2" w:rsidRPr="0073462E">
              <w:t xml:space="preserve">        </w:t>
            </w:r>
            <w:r w:rsidRPr="0073462E">
              <w:t>предоставлено</w:t>
            </w:r>
          </w:p>
        </w:tc>
        <w:tc>
          <w:tcPr>
            <w:tcW w:w="4536" w:type="dxa"/>
            <w:gridSpan w:val="3"/>
          </w:tcPr>
          <w:p w:rsidR="00157750" w:rsidRPr="0073462E" w:rsidRDefault="00157750" w:rsidP="00673FFF">
            <w:pPr>
              <w:ind w:firstLine="709"/>
              <w:jc w:val="center"/>
            </w:pPr>
            <w:r w:rsidRPr="0073462E">
              <w:t>Уведомление зарегистрировано</w:t>
            </w:r>
          </w:p>
        </w:tc>
        <w:tc>
          <w:tcPr>
            <w:tcW w:w="2835" w:type="dxa"/>
            <w:vMerge w:val="restart"/>
          </w:tcPr>
          <w:p w:rsidR="00157750" w:rsidRPr="0073462E" w:rsidRDefault="00157750" w:rsidP="00673FFF">
            <w:pPr>
              <w:ind w:firstLine="49"/>
              <w:jc w:val="center"/>
            </w:pPr>
            <w:r w:rsidRPr="0073462E">
              <w:t>Отметка о получении копии уведомления</w:t>
            </w:r>
            <w:r w:rsidR="00FE4FB2" w:rsidRPr="0073462E">
              <w:t xml:space="preserve"> </w:t>
            </w:r>
            <w:r w:rsidRPr="0073462E">
              <w:t>(копию получил, подпись) либо о направлении копии уведомления по почте</w:t>
            </w:r>
          </w:p>
        </w:tc>
      </w:tr>
      <w:tr w:rsidR="00157750" w:rsidRPr="0073462E" w:rsidTr="00673FFF">
        <w:tc>
          <w:tcPr>
            <w:tcW w:w="725" w:type="dxa"/>
            <w:vMerge/>
          </w:tcPr>
          <w:p w:rsidR="00157750" w:rsidRPr="0073462E" w:rsidRDefault="00157750" w:rsidP="0073462E">
            <w:pPr>
              <w:ind w:firstLine="709"/>
            </w:pPr>
          </w:p>
        </w:tc>
        <w:tc>
          <w:tcPr>
            <w:tcW w:w="2045" w:type="dxa"/>
            <w:vMerge/>
          </w:tcPr>
          <w:p w:rsidR="00157750" w:rsidRPr="0073462E" w:rsidRDefault="00157750" w:rsidP="00673FFF">
            <w:pPr>
              <w:ind w:firstLine="709"/>
              <w:jc w:val="center"/>
            </w:pPr>
          </w:p>
        </w:tc>
        <w:tc>
          <w:tcPr>
            <w:tcW w:w="1544" w:type="dxa"/>
            <w:vMerge/>
          </w:tcPr>
          <w:p w:rsidR="00157750" w:rsidRPr="0073462E" w:rsidRDefault="00157750" w:rsidP="00673FFF">
            <w:pPr>
              <w:ind w:firstLine="709"/>
              <w:jc w:val="center"/>
            </w:pPr>
          </w:p>
        </w:tc>
        <w:tc>
          <w:tcPr>
            <w:tcW w:w="1039" w:type="dxa"/>
          </w:tcPr>
          <w:p w:rsidR="00157750" w:rsidRPr="0073462E" w:rsidRDefault="00157750" w:rsidP="00673FFF">
            <w:pPr>
              <w:ind w:firstLine="709"/>
              <w:jc w:val="center"/>
            </w:pPr>
          </w:p>
          <w:p w:rsidR="00157750" w:rsidRPr="0073462E" w:rsidRDefault="00FE4FB2" w:rsidP="00673FFF">
            <w:pPr>
              <w:jc w:val="center"/>
            </w:pPr>
            <w:r w:rsidRPr="0073462E">
              <w:t>ФИО</w:t>
            </w:r>
          </w:p>
        </w:tc>
        <w:tc>
          <w:tcPr>
            <w:tcW w:w="2253" w:type="dxa"/>
          </w:tcPr>
          <w:p w:rsidR="00157750" w:rsidRPr="0073462E" w:rsidRDefault="00157750" w:rsidP="00673FFF">
            <w:pPr>
              <w:ind w:firstLine="709"/>
              <w:jc w:val="center"/>
            </w:pPr>
          </w:p>
          <w:p w:rsidR="00157750" w:rsidRPr="0073462E" w:rsidRDefault="00157750" w:rsidP="00673FFF">
            <w:pPr>
              <w:ind w:firstLine="709"/>
              <w:jc w:val="center"/>
            </w:pPr>
            <w:r w:rsidRPr="0073462E">
              <w:t>Должность</w:t>
            </w:r>
          </w:p>
        </w:tc>
        <w:tc>
          <w:tcPr>
            <w:tcW w:w="1560" w:type="dxa"/>
          </w:tcPr>
          <w:p w:rsidR="00157750" w:rsidRPr="0073462E" w:rsidRDefault="00157750" w:rsidP="00673FFF">
            <w:pPr>
              <w:ind w:firstLine="709"/>
              <w:jc w:val="center"/>
            </w:pPr>
          </w:p>
          <w:p w:rsidR="00157750" w:rsidRPr="0073462E" w:rsidRDefault="00157750" w:rsidP="00673FFF">
            <w:pPr>
              <w:ind w:firstLine="709"/>
              <w:jc w:val="center"/>
            </w:pPr>
            <w:r w:rsidRPr="0073462E">
              <w:t>ФИО</w:t>
            </w:r>
          </w:p>
        </w:tc>
        <w:tc>
          <w:tcPr>
            <w:tcW w:w="1701" w:type="dxa"/>
          </w:tcPr>
          <w:p w:rsidR="00157750" w:rsidRPr="0073462E" w:rsidRDefault="00157750" w:rsidP="00673FFF">
            <w:pPr>
              <w:ind w:firstLine="709"/>
              <w:jc w:val="center"/>
            </w:pPr>
          </w:p>
          <w:p w:rsidR="00157750" w:rsidRPr="0073462E" w:rsidRDefault="00157750" w:rsidP="00673FFF">
            <w:pPr>
              <w:jc w:val="center"/>
            </w:pPr>
            <w:r w:rsidRPr="0073462E">
              <w:t>Должность</w:t>
            </w:r>
          </w:p>
        </w:tc>
        <w:tc>
          <w:tcPr>
            <w:tcW w:w="1275" w:type="dxa"/>
          </w:tcPr>
          <w:p w:rsidR="00157750" w:rsidRPr="0073462E" w:rsidRDefault="00157750" w:rsidP="00673FFF">
            <w:pPr>
              <w:ind w:firstLine="709"/>
              <w:jc w:val="center"/>
            </w:pPr>
          </w:p>
          <w:p w:rsidR="00157750" w:rsidRPr="0073462E" w:rsidRDefault="00157750" w:rsidP="00673FFF">
            <w:pPr>
              <w:jc w:val="center"/>
            </w:pPr>
            <w:r w:rsidRPr="0073462E">
              <w:t>Подпись</w:t>
            </w:r>
          </w:p>
        </w:tc>
        <w:tc>
          <w:tcPr>
            <w:tcW w:w="2835" w:type="dxa"/>
            <w:vMerge/>
          </w:tcPr>
          <w:p w:rsidR="00157750" w:rsidRPr="0073462E" w:rsidRDefault="00157750" w:rsidP="00673FFF">
            <w:pPr>
              <w:ind w:firstLine="709"/>
              <w:jc w:val="center"/>
            </w:pPr>
          </w:p>
        </w:tc>
      </w:tr>
      <w:tr w:rsidR="00157750" w:rsidRPr="0073462E" w:rsidTr="00673FFF">
        <w:trPr>
          <w:trHeight w:val="373"/>
        </w:trPr>
        <w:tc>
          <w:tcPr>
            <w:tcW w:w="725" w:type="dxa"/>
          </w:tcPr>
          <w:p w:rsidR="00157750" w:rsidRPr="0073462E" w:rsidRDefault="00157750" w:rsidP="00673FFF">
            <w:pPr>
              <w:ind w:left="-993" w:right="-58" w:firstLine="851"/>
              <w:jc w:val="center"/>
            </w:pPr>
            <w:r w:rsidRPr="0073462E">
              <w:t>1</w:t>
            </w:r>
          </w:p>
        </w:tc>
        <w:tc>
          <w:tcPr>
            <w:tcW w:w="2045" w:type="dxa"/>
          </w:tcPr>
          <w:p w:rsidR="00157750" w:rsidRPr="0073462E" w:rsidRDefault="00157750" w:rsidP="00673FFF">
            <w:pPr>
              <w:ind w:left="-142" w:firstLine="851"/>
              <w:jc w:val="center"/>
            </w:pPr>
            <w:r w:rsidRPr="0073462E">
              <w:t>2</w:t>
            </w:r>
          </w:p>
        </w:tc>
        <w:tc>
          <w:tcPr>
            <w:tcW w:w="1544" w:type="dxa"/>
          </w:tcPr>
          <w:p w:rsidR="00157750" w:rsidRPr="0073462E" w:rsidRDefault="00157750" w:rsidP="00673FFF">
            <w:pPr>
              <w:ind w:left="-142" w:firstLine="851"/>
              <w:jc w:val="center"/>
            </w:pPr>
            <w:r w:rsidRPr="0073462E">
              <w:t>3</w:t>
            </w:r>
          </w:p>
        </w:tc>
        <w:tc>
          <w:tcPr>
            <w:tcW w:w="1039" w:type="dxa"/>
          </w:tcPr>
          <w:p w:rsidR="00157750" w:rsidRPr="0073462E" w:rsidRDefault="00673FFF" w:rsidP="00673FFF">
            <w:r>
              <w:t xml:space="preserve">     </w:t>
            </w:r>
            <w:r w:rsidR="00157750" w:rsidRPr="0073462E">
              <w:t>4</w:t>
            </w:r>
          </w:p>
        </w:tc>
        <w:tc>
          <w:tcPr>
            <w:tcW w:w="2253" w:type="dxa"/>
          </w:tcPr>
          <w:p w:rsidR="00157750" w:rsidRPr="0073462E" w:rsidRDefault="00157750" w:rsidP="00673FFF">
            <w:pPr>
              <w:ind w:left="-142" w:firstLine="851"/>
              <w:jc w:val="center"/>
            </w:pPr>
            <w:r w:rsidRPr="0073462E">
              <w:t>5</w:t>
            </w:r>
          </w:p>
        </w:tc>
        <w:tc>
          <w:tcPr>
            <w:tcW w:w="1560" w:type="dxa"/>
          </w:tcPr>
          <w:p w:rsidR="00157750" w:rsidRPr="0073462E" w:rsidRDefault="00157750" w:rsidP="00673FFF">
            <w:pPr>
              <w:ind w:left="-142" w:firstLine="851"/>
              <w:jc w:val="center"/>
            </w:pPr>
            <w:r w:rsidRPr="0073462E">
              <w:t>6</w:t>
            </w:r>
          </w:p>
        </w:tc>
        <w:tc>
          <w:tcPr>
            <w:tcW w:w="1701" w:type="dxa"/>
          </w:tcPr>
          <w:p w:rsidR="00157750" w:rsidRPr="0073462E" w:rsidRDefault="00157750" w:rsidP="00673FFF">
            <w:pPr>
              <w:ind w:left="-142" w:firstLine="851"/>
              <w:jc w:val="center"/>
            </w:pPr>
            <w:r w:rsidRPr="0073462E">
              <w:t>7</w:t>
            </w:r>
          </w:p>
        </w:tc>
        <w:tc>
          <w:tcPr>
            <w:tcW w:w="1275" w:type="dxa"/>
          </w:tcPr>
          <w:p w:rsidR="00157750" w:rsidRPr="0073462E" w:rsidRDefault="00157750" w:rsidP="00673FFF">
            <w:pPr>
              <w:ind w:left="-142" w:firstLine="851"/>
              <w:jc w:val="center"/>
            </w:pPr>
            <w:r w:rsidRPr="0073462E">
              <w:t>8</w:t>
            </w:r>
          </w:p>
        </w:tc>
        <w:tc>
          <w:tcPr>
            <w:tcW w:w="2835" w:type="dxa"/>
          </w:tcPr>
          <w:p w:rsidR="00157750" w:rsidRPr="0073462E" w:rsidRDefault="00157750" w:rsidP="00673FFF">
            <w:pPr>
              <w:ind w:left="-142" w:firstLine="851"/>
              <w:jc w:val="center"/>
            </w:pPr>
            <w:r w:rsidRPr="0073462E">
              <w:t>9</w:t>
            </w:r>
          </w:p>
        </w:tc>
      </w:tr>
      <w:tr w:rsidR="00157750" w:rsidRPr="0073462E" w:rsidTr="00673FFF">
        <w:tc>
          <w:tcPr>
            <w:tcW w:w="725" w:type="dxa"/>
          </w:tcPr>
          <w:p w:rsidR="00157750" w:rsidRPr="0073462E" w:rsidRDefault="00157750" w:rsidP="0073462E">
            <w:pPr>
              <w:ind w:firstLine="709"/>
            </w:pPr>
          </w:p>
        </w:tc>
        <w:tc>
          <w:tcPr>
            <w:tcW w:w="2045" w:type="dxa"/>
          </w:tcPr>
          <w:p w:rsidR="00157750" w:rsidRPr="0073462E" w:rsidRDefault="00157750" w:rsidP="0073462E">
            <w:pPr>
              <w:ind w:firstLine="709"/>
            </w:pPr>
          </w:p>
        </w:tc>
        <w:tc>
          <w:tcPr>
            <w:tcW w:w="1544" w:type="dxa"/>
          </w:tcPr>
          <w:p w:rsidR="00157750" w:rsidRPr="0073462E" w:rsidRDefault="00157750" w:rsidP="0073462E">
            <w:pPr>
              <w:ind w:firstLine="709"/>
            </w:pPr>
          </w:p>
        </w:tc>
        <w:tc>
          <w:tcPr>
            <w:tcW w:w="1039" w:type="dxa"/>
          </w:tcPr>
          <w:p w:rsidR="00157750" w:rsidRPr="0073462E" w:rsidRDefault="00157750" w:rsidP="0073462E">
            <w:pPr>
              <w:ind w:firstLine="709"/>
            </w:pPr>
          </w:p>
        </w:tc>
        <w:tc>
          <w:tcPr>
            <w:tcW w:w="2253" w:type="dxa"/>
          </w:tcPr>
          <w:p w:rsidR="00157750" w:rsidRPr="0073462E" w:rsidRDefault="00157750" w:rsidP="0073462E">
            <w:pPr>
              <w:ind w:firstLine="709"/>
            </w:pPr>
          </w:p>
        </w:tc>
        <w:tc>
          <w:tcPr>
            <w:tcW w:w="1560" w:type="dxa"/>
          </w:tcPr>
          <w:p w:rsidR="00157750" w:rsidRPr="0073462E" w:rsidRDefault="00157750" w:rsidP="0073462E">
            <w:pPr>
              <w:ind w:firstLine="709"/>
            </w:pPr>
          </w:p>
        </w:tc>
        <w:tc>
          <w:tcPr>
            <w:tcW w:w="1701" w:type="dxa"/>
          </w:tcPr>
          <w:p w:rsidR="00157750" w:rsidRPr="0073462E" w:rsidRDefault="00157750" w:rsidP="0073462E">
            <w:pPr>
              <w:ind w:firstLine="709"/>
            </w:pPr>
          </w:p>
        </w:tc>
        <w:tc>
          <w:tcPr>
            <w:tcW w:w="1275" w:type="dxa"/>
          </w:tcPr>
          <w:p w:rsidR="00157750" w:rsidRPr="0073462E" w:rsidRDefault="00157750" w:rsidP="0073462E">
            <w:pPr>
              <w:ind w:firstLine="709"/>
            </w:pPr>
          </w:p>
        </w:tc>
        <w:tc>
          <w:tcPr>
            <w:tcW w:w="2835" w:type="dxa"/>
          </w:tcPr>
          <w:p w:rsidR="00157750" w:rsidRPr="0073462E" w:rsidRDefault="00157750" w:rsidP="0073462E">
            <w:pPr>
              <w:ind w:firstLine="709"/>
            </w:pPr>
          </w:p>
        </w:tc>
      </w:tr>
      <w:tr w:rsidR="00157750" w:rsidRPr="0073462E" w:rsidTr="00673FFF">
        <w:tc>
          <w:tcPr>
            <w:tcW w:w="725" w:type="dxa"/>
          </w:tcPr>
          <w:p w:rsidR="00157750" w:rsidRPr="0073462E" w:rsidRDefault="00157750" w:rsidP="0073462E">
            <w:pPr>
              <w:ind w:firstLine="709"/>
            </w:pPr>
          </w:p>
        </w:tc>
        <w:tc>
          <w:tcPr>
            <w:tcW w:w="2045" w:type="dxa"/>
          </w:tcPr>
          <w:p w:rsidR="00157750" w:rsidRPr="0073462E" w:rsidRDefault="00157750" w:rsidP="0073462E">
            <w:pPr>
              <w:ind w:firstLine="709"/>
            </w:pPr>
          </w:p>
        </w:tc>
        <w:tc>
          <w:tcPr>
            <w:tcW w:w="1544" w:type="dxa"/>
          </w:tcPr>
          <w:p w:rsidR="00157750" w:rsidRPr="0073462E" w:rsidRDefault="00157750" w:rsidP="0073462E">
            <w:pPr>
              <w:ind w:firstLine="709"/>
            </w:pPr>
          </w:p>
        </w:tc>
        <w:tc>
          <w:tcPr>
            <w:tcW w:w="1039" w:type="dxa"/>
          </w:tcPr>
          <w:p w:rsidR="00157750" w:rsidRPr="0073462E" w:rsidRDefault="00157750" w:rsidP="0073462E">
            <w:pPr>
              <w:ind w:firstLine="709"/>
            </w:pPr>
          </w:p>
        </w:tc>
        <w:tc>
          <w:tcPr>
            <w:tcW w:w="2253" w:type="dxa"/>
          </w:tcPr>
          <w:p w:rsidR="00157750" w:rsidRPr="0073462E" w:rsidRDefault="00157750" w:rsidP="0073462E">
            <w:pPr>
              <w:ind w:firstLine="709"/>
            </w:pPr>
          </w:p>
        </w:tc>
        <w:tc>
          <w:tcPr>
            <w:tcW w:w="1560" w:type="dxa"/>
          </w:tcPr>
          <w:p w:rsidR="00157750" w:rsidRPr="0073462E" w:rsidRDefault="00157750" w:rsidP="0073462E">
            <w:pPr>
              <w:ind w:firstLine="709"/>
            </w:pPr>
          </w:p>
        </w:tc>
        <w:tc>
          <w:tcPr>
            <w:tcW w:w="1701" w:type="dxa"/>
          </w:tcPr>
          <w:p w:rsidR="00157750" w:rsidRPr="0073462E" w:rsidRDefault="00157750" w:rsidP="0073462E">
            <w:pPr>
              <w:ind w:firstLine="709"/>
            </w:pPr>
          </w:p>
        </w:tc>
        <w:tc>
          <w:tcPr>
            <w:tcW w:w="1275" w:type="dxa"/>
          </w:tcPr>
          <w:p w:rsidR="00157750" w:rsidRPr="0073462E" w:rsidRDefault="00157750" w:rsidP="0073462E">
            <w:pPr>
              <w:ind w:firstLine="709"/>
            </w:pPr>
          </w:p>
        </w:tc>
        <w:tc>
          <w:tcPr>
            <w:tcW w:w="2835" w:type="dxa"/>
          </w:tcPr>
          <w:p w:rsidR="00157750" w:rsidRPr="0073462E" w:rsidRDefault="00157750" w:rsidP="0073462E">
            <w:pPr>
              <w:ind w:firstLine="709"/>
            </w:pPr>
          </w:p>
        </w:tc>
      </w:tr>
      <w:tr w:rsidR="00157750" w:rsidRPr="0073462E" w:rsidTr="00673FFF">
        <w:tc>
          <w:tcPr>
            <w:tcW w:w="725" w:type="dxa"/>
          </w:tcPr>
          <w:p w:rsidR="00157750" w:rsidRPr="0073462E" w:rsidRDefault="00157750" w:rsidP="0073462E">
            <w:pPr>
              <w:ind w:firstLine="709"/>
            </w:pPr>
          </w:p>
        </w:tc>
        <w:tc>
          <w:tcPr>
            <w:tcW w:w="2045" w:type="dxa"/>
          </w:tcPr>
          <w:p w:rsidR="00157750" w:rsidRPr="0073462E" w:rsidRDefault="00157750" w:rsidP="0073462E">
            <w:pPr>
              <w:ind w:firstLine="709"/>
            </w:pPr>
          </w:p>
        </w:tc>
        <w:tc>
          <w:tcPr>
            <w:tcW w:w="1544" w:type="dxa"/>
          </w:tcPr>
          <w:p w:rsidR="00157750" w:rsidRPr="0073462E" w:rsidRDefault="00157750" w:rsidP="0073462E">
            <w:pPr>
              <w:ind w:firstLine="709"/>
            </w:pPr>
          </w:p>
        </w:tc>
        <w:tc>
          <w:tcPr>
            <w:tcW w:w="1039" w:type="dxa"/>
          </w:tcPr>
          <w:p w:rsidR="00157750" w:rsidRPr="0073462E" w:rsidRDefault="00157750" w:rsidP="0073462E">
            <w:pPr>
              <w:ind w:firstLine="709"/>
            </w:pPr>
          </w:p>
        </w:tc>
        <w:tc>
          <w:tcPr>
            <w:tcW w:w="2253" w:type="dxa"/>
          </w:tcPr>
          <w:p w:rsidR="00157750" w:rsidRPr="0073462E" w:rsidRDefault="00157750" w:rsidP="0073462E">
            <w:pPr>
              <w:ind w:firstLine="709"/>
            </w:pPr>
          </w:p>
        </w:tc>
        <w:tc>
          <w:tcPr>
            <w:tcW w:w="1560" w:type="dxa"/>
          </w:tcPr>
          <w:p w:rsidR="00157750" w:rsidRPr="0073462E" w:rsidRDefault="00157750" w:rsidP="0073462E">
            <w:pPr>
              <w:ind w:firstLine="709"/>
            </w:pPr>
          </w:p>
        </w:tc>
        <w:tc>
          <w:tcPr>
            <w:tcW w:w="1701" w:type="dxa"/>
          </w:tcPr>
          <w:p w:rsidR="00157750" w:rsidRPr="0073462E" w:rsidRDefault="00157750" w:rsidP="0073462E">
            <w:pPr>
              <w:ind w:firstLine="709"/>
            </w:pPr>
          </w:p>
        </w:tc>
        <w:tc>
          <w:tcPr>
            <w:tcW w:w="1275" w:type="dxa"/>
          </w:tcPr>
          <w:p w:rsidR="00157750" w:rsidRPr="0073462E" w:rsidRDefault="00157750" w:rsidP="0073462E">
            <w:pPr>
              <w:ind w:firstLine="709"/>
            </w:pPr>
          </w:p>
        </w:tc>
        <w:tc>
          <w:tcPr>
            <w:tcW w:w="2835" w:type="dxa"/>
          </w:tcPr>
          <w:p w:rsidR="00157750" w:rsidRPr="0073462E" w:rsidRDefault="00157750" w:rsidP="0073462E">
            <w:pPr>
              <w:ind w:firstLine="709"/>
            </w:pPr>
          </w:p>
        </w:tc>
      </w:tr>
      <w:tr w:rsidR="00157750" w:rsidRPr="0073462E" w:rsidTr="00673FFF">
        <w:tc>
          <w:tcPr>
            <w:tcW w:w="725" w:type="dxa"/>
          </w:tcPr>
          <w:p w:rsidR="00157750" w:rsidRPr="0073462E" w:rsidRDefault="00157750" w:rsidP="0073462E">
            <w:pPr>
              <w:ind w:firstLine="709"/>
            </w:pPr>
          </w:p>
        </w:tc>
        <w:tc>
          <w:tcPr>
            <w:tcW w:w="2045" w:type="dxa"/>
          </w:tcPr>
          <w:p w:rsidR="00157750" w:rsidRPr="0073462E" w:rsidRDefault="00157750" w:rsidP="0073462E">
            <w:pPr>
              <w:ind w:firstLine="709"/>
            </w:pPr>
          </w:p>
        </w:tc>
        <w:tc>
          <w:tcPr>
            <w:tcW w:w="1544" w:type="dxa"/>
          </w:tcPr>
          <w:p w:rsidR="00157750" w:rsidRPr="0073462E" w:rsidRDefault="00157750" w:rsidP="0073462E">
            <w:pPr>
              <w:ind w:firstLine="709"/>
            </w:pPr>
          </w:p>
        </w:tc>
        <w:tc>
          <w:tcPr>
            <w:tcW w:w="1039" w:type="dxa"/>
          </w:tcPr>
          <w:p w:rsidR="00157750" w:rsidRPr="0073462E" w:rsidRDefault="00157750" w:rsidP="0073462E">
            <w:pPr>
              <w:ind w:firstLine="709"/>
            </w:pPr>
          </w:p>
        </w:tc>
        <w:tc>
          <w:tcPr>
            <w:tcW w:w="2253" w:type="dxa"/>
          </w:tcPr>
          <w:p w:rsidR="00157750" w:rsidRPr="0073462E" w:rsidRDefault="00157750" w:rsidP="0073462E">
            <w:pPr>
              <w:ind w:firstLine="709"/>
            </w:pPr>
          </w:p>
        </w:tc>
        <w:tc>
          <w:tcPr>
            <w:tcW w:w="1560" w:type="dxa"/>
          </w:tcPr>
          <w:p w:rsidR="00157750" w:rsidRPr="0073462E" w:rsidRDefault="00157750" w:rsidP="0073462E">
            <w:pPr>
              <w:ind w:firstLine="709"/>
            </w:pPr>
          </w:p>
        </w:tc>
        <w:tc>
          <w:tcPr>
            <w:tcW w:w="1701" w:type="dxa"/>
          </w:tcPr>
          <w:p w:rsidR="00157750" w:rsidRPr="0073462E" w:rsidRDefault="00157750" w:rsidP="0073462E">
            <w:pPr>
              <w:ind w:firstLine="709"/>
            </w:pPr>
          </w:p>
        </w:tc>
        <w:tc>
          <w:tcPr>
            <w:tcW w:w="1275" w:type="dxa"/>
          </w:tcPr>
          <w:p w:rsidR="00157750" w:rsidRPr="0073462E" w:rsidRDefault="00157750" w:rsidP="0073462E">
            <w:pPr>
              <w:ind w:firstLine="709"/>
            </w:pPr>
          </w:p>
        </w:tc>
        <w:tc>
          <w:tcPr>
            <w:tcW w:w="2835" w:type="dxa"/>
          </w:tcPr>
          <w:p w:rsidR="00157750" w:rsidRPr="0073462E" w:rsidRDefault="00157750" w:rsidP="0073462E">
            <w:pPr>
              <w:ind w:firstLine="709"/>
            </w:pPr>
          </w:p>
        </w:tc>
      </w:tr>
    </w:tbl>
    <w:p w:rsidR="00157750" w:rsidRPr="0073462E" w:rsidRDefault="00157750" w:rsidP="003109E9">
      <w:pPr>
        <w:sectPr w:rsidR="00157750" w:rsidRPr="0073462E" w:rsidSect="0043717C">
          <w:headerReference w:type="first" r:id="rId17"/>
          <w:pgSz w:w="16838" w:h="11906" w:orient="landscape"/>
          <w:pgMar w:top="709" w:right="707" w:bottom="1701" w:left="1134" w:header="709" w:footer="709" w:gutter="0"/>
          <w:cols w:space="708"/>
          <w:titlePg/>
          <w:docGrid w:linePitch="360"/>
        </w:sectPr>
      </w:pPr>
    </w:p>
    <w:p w:rsidR="002A023B" w:rsidRPr="0073462E" w:rsidRDefault="002A023B" w:rsidP="003109E9">
      <w:pPr>
        <w:keepNext/>
        <w:keepLines/>
        <w:jc w:val="right"/>
        <w:outlineLvl w:val="0"/>
        <w:rPr>
          <w:kern w:val="26"/>
        </w:rPr>
      </w:pPr>
      <w:bookmarkStart w:id="42" w:name="_GoBack"/>
      <w:bookmarkEnd w:id="42"/>
      <w:r w:rsidRPr="0073462E">
        <w:rPr>
          <w:kern w:val="26"/>
        </w:rPr>
        <w:lastRenderedPageBreak/>
        <w:t>Приложение № 4 к Положению</w:t>
      </w:r>
    </w:p>
    <w:p w:rsidR="002A023B" w:rsidRPr="0073462E" w:rsidRDefault="001F55C5" w:rsidP="001F55C5">
      <w:pPr>
        <w:keepNext/>
        <w:keepLines/>
        <w:ind w:firstLine="709"/>
        <w:jc w:val="right"/>
        <w:outlineLvl w:val="0"/>
        <w:rPr>
          <w:kern w:val="26"/>
        </w:rPr>
      </w:pPr>
      <w:r>
        <w:rPr>
          <w:kern w:val="26"/>
        </w:rPr>
        <w:t xml:space="preserve"> об </w:t>
      </w:r>
      <w:proofErr w:type="spellStart"/>
      <w:r>
        <w:rPr>
          <w:kern w:val="26"/>
        </w:rPr>
        <w:t>А</w:t>
      </w:r>
      <w:r w:rsidR="002A023B" w:rsidRPr="0073462E">
        <w:rPr>
          <w:kern w:val="26"/>
        </w:rPr>
        <w:t>нтикоррупционной</w:t>
      </w:r>
      <w:proofErr w:type="spellEnd"/>
      <w:r w:rsidR="002A023B" w:rsidRPr="0073462E">
        <w:rPr>
          <w:kern w:val="26"/>
        </w:rPr>
        <w:t xml:space="preserve"> политике </w:t>
      </w:r>
    </w:p>
    <w:p w:rsidR="002A023B" w:rsidRPr="0073462E" w:rsidRDefault="002A023B" w:rsidP="0073462E">
      <w:pPr>
        <w:pStyle w:val="Default"/>
        <w:ind w:firstLine="709"/>
        <w:rPr>
          <w:b/>
          <w:bCs/>
        </w:rPr>
      </w:pPr>
      <w:bookmarkStart w:id="43" w:name="_Toc424284845"/>
    </w:p>
    <w:p w:rsidR="00A86CEA" w:rsidRPr="0073462E" w:rsidRDefault="00A86CEA" w:rsidP="001F55C5">
      <w:pPr>
        <w:pStyle w:val="Default"/>
        <w:ind w:firstLine="709"/>
        <w:jc w:val="center"/>
        <w:rPr>
          <w:b/>
          <w:bCs/>
        </w:rPr>
      </w:pPr>
      <w:r w:rsidRPr="0073462E">
        <w:rPr>
          <w:b/>
          <w:bCs/>
        </w:rPr>
        <w:t xml:space="preserve">Регламент обмена </w:t>
      </w:r>
      <w:r w:rsidR="00F041F4">
        <w:rPr>
          <w:b/>
          <w:bCs/>
        </w:rPr>
        <w:t xml:space="preserve">деловыми </w:t>
      </w:r>
      <w:r w:rsidRPr="0073462E">
        <w:rPr>
          <w:b/>
          <w:bCs/>
        </w:rPr>
        <w:t>подарками и знаками делового гостеприимства</w:t>
      </w:r>
    </w:p>
    <w:p w:rsidR="00A86CEA" w:rsidRPr="0073462E" w:rsidRDefault="00A86CEA" w:rsidP="001F55C5">
      <w:pPr>
        <w:pStyle w:val="Default"/>
        <w:ind w:firstLine="709"/>
        <w:jc w:val="center"/>
        <w:rPr>
          <w:b/>
          <w:bCs/>
        </w:rPr>
      </w:pPr>
      <w:r w:rsidRPr="0073462E">
        <w:rPr>
          <w:b/>
          <w:bCs/>
        </w:rPr>
        <w:t xml:space="preserve">в МАУ </w:t>
      </w:r>
      <w:r w:rsidR="00B7107B">
        <w:rPr>
          <w:b/>
          <w:bCs/>
        </w:rPr>
        <w:t xml:space="preserve">ДО </w:t>
      </w:r>
      <w:r w:rsidRPr="0073462E">
        <w:rPr>
          <w:b/>
          <w:bCs/>
        </w:rPr>
        <w:t>«СШ «Строитель»</w:t>
      </w:r>
    </w:p>
    <w:p w:rsidR="00A86CEA" w:rsidRPr="0073462E" w:rsidRDefault="00A86CEA" w:rsidP="0073462E">
      <w:pPr>
        <w:pStyle w:val="Default"/>
        <w:ind w:firstLine="709"/>
        <w:rPr>
          <w:b/>
          <w:bCs/>
        </w:rPr>
      </w:pPr>
    </w:p>
    <w:p w:rsidR="00A86CEA" w:rsidRPr="0073462E" w:rsidRDefault="00A86CEA" w:rsidP="001F55C5">
      <w:pPr>
        <w:pStyle w:val="Default"/>
        <w:ind w:firstLine="709"/>
        <w:jc w:val="center"/>
      </w:pPr>
      <w:r w:rsidRPr="0073462E">
        <w:rPr>
          <w:b/>
          <w:bCs/>
        </w:rPr>
        <w:t>1. Общие положения</w:t>
      </w:r>
    </w:p>
    <w:p w:rsidR="00A86CEA" w:rsidRPr="0073462E" w:rsidRDefault="001F55C5" w:rsidP="001F55C5">
      <w:pPr>
        <w:pStyle w:val="Default"/>
        <w:tabs>
          <w:tab w:val="left" w:pos="1134"/>
        </w:tabs>
        <w:ind w:firstLine="709"/>
        <w:jc w:val="both"/>
      </w:pPr>
      <w:r>
        <w:t>1.1. </w:t>
      </w:r>
      <w:proofErr w:type="gramStart"/>
      <w:r w:rsidR="00A86CEA" w:rsidRPr="0073462E">
        <w:t xml:space="preserve">Настоящий Регламент обмена деловыми подарками и знаками делового гостеприимства МАУ </w:t>
      </w:r>
      <w:r w:rsidR="00B7107B">
        <w:t xml:space="preserve">ДО </w:t>
      </w:r>
      <w:r w:rsidR="00A86CEA" w:rsidRPr="0073462E">
        <w:t xml:space="preserve">«СШ «Строитель»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w:t>
      </w:r>
      <w:r w:rsidR="00632697">
        <w:t>учреждения</w:t>
      </w:r>
      <w:r w:rsidR="00A86CEA" w:rsidRPr="0073462E">
        <w:t xml:space="preserve"> и основан на общепризнанных нравственных принципах и нормах российского общества и государства. </w:t>
      </w:r>
      <w:proofErr w:type="gramEnd"/>
    </w:p>
    <w:p w:rsidR="00A86CEA" w:rsidRPr="0073462E" w:rsidRDefault="00A86CEA" w:rsidP="001F55C5">
      <w:pPr>
        <w:pStyle w:val="Default"/>
        <w:tabs>
          <w:tab w:val="left" w:pos="1134"/>
        </w:tabs>
        <w:ind w:firstLine="709"/>
        <w:jc w:val="both"/>
      </w:pPr>
      <w:r w:rsidRPr="0073462E">
        <w:t xml:space="preserve">1.2. Целями Регламента обмена деловыми подарками являются: </w:t>
      </w:r>
    </w:p>
    <w:p w:rsidR="00A86CEA" w:rsidRPr="0073462E" w:rsidRDefault="00A86CEA" w:rsidP="001F55C5">
      <w:pPr>
        <w:pStyle w:val="Default"/>
        <w:tabs>
          <w:tab w:val="left" w:pos="1134"/>
        </w:tabs>
        <w:ind w:firstLine="709"/>
        <w:jc w:val="both"/>
      </w:pPr>
      <w:r w:rsidRPr="0073462E">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 </w:t>
      </w:r>
    </w:p>
    <w:p w:rsidR="00A86CEA" w:rsidRPr="0073462E" w:rsidRDefault="00A86CEA" w:rsidP="001F55C5">
      <w:pPr>
        <w:pStyle w:val="Default"/>
        <w:tabs>
          <w:tab w:val="left" w:pos="1134"/>
        </w:tabs>
        <w:ind w:firstLine="709"/>
        <w:jc w:val="both"/>
      </w:pPr>
      <w:r w:rsidRPr="0073462E">
        <w:t xml:space="preserve">– 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A86CEA" w:rsidRPr="0073462E" w:rsidRDefault="00A86CEA" w:rsidP="001F55C5">
      <w:pPr>
        <w:pStyle w:val="Default"/>
        <w:tabs>
          <w:tab w:val="left" w:pos="1134"/>
        </w:tabs>
        <w:ind w:firstLine="709"/>
        <w:jc w:val="both"/>
      </w:pPr>
      <w:r w:rsidRPr="0073462E">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w:t>
      </w:r>
    </w:p>
    <w:p w:rsidR="00A86CEA" w:rsidRPr="0073462E" w:rsidRDefault="00A86CEA" w:rsidP="001F55C5">
      <w:pPr>
        <w:pStyle w:val="Default"/>
        <w:tabs>
          <w:tab w:val="left" w:pos="1134"/>
        </w:tabs>
        <w:ind w:firstLine="709"/>
        <w:jc w:val="both"/>
      </w:pPr>
      <w:r w:rsidRPr="0073462E">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 </w:t>
      </w:r>
    </w:p>
    <w:p w:rsidR="00A86CEA" w:rsidRPr="0073462E" w:rsidRDefault="00A86CEA" w:rsidP="001F55C5">
      <w:pPr>
        <w:pStyle w:val="Default"/>
        <w:tabs>
          <w:tab w:val="left" w:pos="1134"/>
        </w:tabs>
        <w:ind w:firstLine="709"/>
        <w:jc w:val="both"/>
      </w:pPr>
      <w:r w:rsidRPr="0073462E">
        <w:t xml:space="preserve">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 </w:t>
      </w:r>
    </w:p>
    <w:p w:rsidR="00A86CEA" w:rsidRPr="0073462E" w:rsidRDefault="00A86CEA" w:rsidP="001F55C5">
      <w:pPr>
        <w:pStyle w:val="Default"/>
        <w:ind w:firstLine="709"/>
        <w:jc w:val="both"/>
      </w:pPr>
      <w:r w:rsidRPr="0073462E">
        <w:t xml:space="preserve">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w:t>
      </w:r>
      <w:r w:rsidR="00643E0C" w:rsidRPr="0073462E">
        <w:t>учреждения</w:t>
      </w:r>
      <w:r w:rsidRPr="0073462E">
        <w:t xml:space="preserve">. </w:t>
      </w:r>
    </w:p>
    <w:p w:rsidR="00A86CEA" w:rsidRPr="0073462E" w:rsidRDefault="00A86CEA" w:rsidP="001F55C5">
      <w:pPr>
        <w:pStyle w:val="Default"/>
        <w:ind w:firstLine="709"/>
        <w:jc w:val="both"/>
      </w:pPr>
      <w:r w:rsidRPr="0073462E">
        <w:t xml:space="preserve">1.5. Работникам, представляющим интересы </w:t>
      </w:r>
      <w:r w:rsidR="00643E0C" w:rsidRPr="0073462E">
        <w:t>учреждения</w:t>
      </w:r>
      <w:r w:rsidRPr="0073462E">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A86CEA" w:rsidRPr="0073462E" w:rsidRDefault="00A86CEA" w:rsidP="001F55C5">
      <w:pPr>
        <w:pStyle w:val="Default"/>
        <w:ind w:firstLine="709"/>
        <w:jc w:val="both"/>
      </w:pPr>
      <w:r w:rsidRPr="0073462E">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A86CEA" w:rsidRPr="0073462E" w:rsidRDefault="00A86CEA" w:rsidP="001F55C5">
      <w:pPr>
        <w:pStyle w:val="Default"/>
        <w:ind w:firstLine="709"/>
        <w:jc w:val="both"/>
      </w:pPr>
    </w:p>
    <w:p w:rsidR="00A86CEA" w:rsidRPr="0073462E" w:rsidRDefault="00A86CEA" w:rsidP="001F55C5">
      <w:pPr>
        <w:pStyle w:val="Default"/>
        <w:ind w:firstLine="709"/>
        <w:jc w:val="center"/>
      </w:pPr>
      <w:r w:rsidRPr="0073462E">
        <w:rPr>
          <w:b/>
          <w:bCs/>
        </w:rPr>
        <w:t>2. Правила обмена деловыми подарками и знаками делового гостеприимства</w:t>
      </w:r>
    </w:p>
    <w:p w:rsidR="00A86CEA" w:rsidRPr="0073462E" w:rsidRDefault="00A86CEA" w:rsidP="001F55C5">
      <w:pPr>
        <w:pStyle w:val="Default"/>
        <w:ind w:firstLine="709"/>
        <w:jc w:val="both"/>
      </w:pPr>
      <w:r w:rsidRPr="0073462E">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A86CEA" w:rsidRPr="0073462E" w:rsidRDefault="00A86CEA" w:rsidP="001F55C5">
      <w:pPr>
        <w:pStyle w:val="Default"/>
        <w:ind w:firstLine="709"/>
        <w:jc w:val="both"/>
      </w:pPr>
      <w:r w:rsidRPr="0073462E">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A86CEA" w:rsidRPr="0073462E" w:rsidRDefault="00A86CEA" w:rsidP="001F55C5">
      <w:pPr>
        <w:pStyle w:val="Default"/>
        <w:ind w:firstLine="709"/>
        <w:jc w:val="both"/>
      </w:pPr>
      <w:r w:rsidRPr="0073462E">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w:t>
      </w:r>
      <w:r w:rsidRPr="0073462E">
        <w:lastRenderedPageBreak/>
        <w:t>встречных обязательств со стороны получателя и (или) оказывать влияние на объективность ег</w:t>
      </w:r>
      <w:proofErr w:type="gramStart"/>
      <w:r w:rsidRPr="0073462E">
        <w:t>о(</w:t>
      </w:r>
      <w:proofErr w:type="gramEnd"/>
      <w:r w:rsidRPr="0073462E">
        <w:t xml:space="preserve">ее) деловых суждений и решений. </w:t>
      </w:r>
    </w:p>
    <w:p w:rsidR="00A86CEA" w:rsidRPr="0073462E" w:rsidRDefault="00A86CEA" w:rsidP="001F55C5">
      <w:pPr>
        <w:pStyle w:val="Default"/>
        <w:ind w:firstLine="709"/>
        <w:jc w:val="both"/>
      </w:pPr>
      <w:r w:rsidRPr="0073462E">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p>
    <w:p w:rsidR="00A86CEA" w:rsidRPr="0073462E" w:rsidRDefault="00A86CEA" w:rsidP="001F55C5">
      <w:pPr>
        <w:pStyle w:val="Default"/>
        <w:ind w:firstLine="709"/>
        <w:jc w:val="both"/>
      </w:pPr>
      <w:r w:rsidRPr="0073462E">
        <w:t xml:space="preserve">2.5. Руководитель </w:t>
      </w:r>
      <w:r w:rsidR="00643E0C" w:rsidRPr="0073462E">
        <w:t>учреждения</w:t>
      </w:r>
      <w:r w:rsidRPr="0073462E">
        <w:t xml:space="preserve"> и работники не вправе использовать служебное положение в личных целях, включая использование собственности </w:t>
      </w:r>
      <w:r w:rsidR="00643E0C" w:rsidRPr="0073462E">
        <w:t>учреждения</w:t>
      </w:r>
      <w:r w:rsidRPr="0073462E">
        <w:t xml:space="preserve">, в том числе: </w:t>
      </w:r>
    </w:p>
    <w:p w:rsidR="00A86CEA" w:rsidRPr="0073462E" w:rsidRDefault="00A86CEA" w:rsidP="001F55C5">
      <w:pPr>
        <w:pStyle w:val="Default"/>
        <w:ind w:firstLine="709"/>
        <w:jc w:val="both"/>
      </w:pPr>
      <w:r w:rsidRPr="0073462E">
        <w:t xml:space="preserve">– для получения подарков, вознаграждения и иных выгод для себя лично и других лиц в процессе ведения дел </w:t>
      </w:r>
      <w:r w:rsidR="00643E0C" w:rsidRPr="0073462E">
        <w:t>учреждения</w:t>
      </w:r>
      <w:r w:rsidRPr="0073462E">
        <w:t>, в том числе как до, так и после проведения переговоров о заключении гражданско-правовых договоров (контрактов) и иных сделок;</w:t>
      </w:r>
    </w:p>
    <w:p w:rsidR="00A86CEA" w:rsidRPr="0073462E" w:rsidRDefault="00A86CEA" w:rsidP="001F55C5">
      <w:pPr>
        <w:pStyle w:val="Default"/>
        <w:ind w:firstLine="709"/>
        <w:jc w:val="both"/>
      </w:pPr>
      <w:r w:rsidRPr="0073462E">
        <w:t xml:space="preserve">– для получения услуг, кредитов от </w:t>
      </w:r>
      <w:proofErr w:type="spellStart"/>
      <w:r w:rsidRPr="0073462E">
        <w:t>аффилированных</w:t>
      </w:r>
      <w:proofErr w:type="spellEnd"/>
      <w:r w:rsidRPr="0073462E">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A86CEA" w:rsidRPr="0073462E" w:rsidRDefault="00A86CEA" w:rsidP="001F55C5">
      <w:pPr>
        <w:pStyle w:val="Default"/>
        <w:ind w:firstLine="709"/>
        <w:jc w:val="both"/>
      </w:pPr>
      <w:r w:rsidRPr="0073462E">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A86CEA" w:rsidRPr="0073462E" w:rsidRDefault="00A86CEA" w:rsidP="001F55C5">
      <w:pPr>
        <w:pStyle w:val="Default"/>
        <w:ind w:firstLine="709"/>
        <w:jc w:val="both"/>
      </w:pPr>
      <w:r w:rsidRPr="0073462E">
        <w:t xml:space="preserve">2.7. </w:t>
      </w:r>
      <w:r w:rsidR="00643E0C" w:rsidRPr="0073462E">
        <w:t>Учреждение</w:t>
      </w:r>
      <w:r w:rsidRPr="0073462E">
        <w:t xml:space="preserve"> не приемлет коррупции. Подарки не должны быть использованы для дачи или получения взяток или коммерческого подкупа. </w:t>
      </w:r>
    </w:p>
    <w:p w:rsidR="00A86CEA" w:rsidRPr="0073462E" w:rsidRDefault="00A86CEA" w:rsidP="001F55C5">
      <w:pPr>
        <w:pStyle w:val="Default"/>
        <w:ind w:firstLine="709"/>
        <w:jc w:val="both"/>
      </w:pPr>
      <w:r w:rsidRPr="0073462E">
        <w:t xml:space="preserve">2.8. Подарки и услуги, предоставляемые </w:t>
      </w:r>
      <w:r w:rsidR="00643E0C" w:rsidRPr="0073462E">
        <w:t>учреждением</w:t>
      </w:r>
      <w:r w:rsidRPr="0073462E">
        <w:t xml:space="preserve">, передаются только от имени </w:t>
      </w:r>
      <w:r w:rsidR="00643E0C" w:rsidRPr="0073462E">
        <w:t>учреждения</w:t>
      </w:r>
      <w:r w:rsidRPr="0073462E">
        <w:t xml:space="preserve"> в целом, а не как подарок от отдельного работника. </w:t>
      </w:r>
    </w:p>
    <w:p w:rsidR="00A86CEA" w:rsidRPr="0073462E" w:rsidRDefault="00A86CEA" w:rsidP="001F55C5">
      <w:pPr>
        <w:pStyle w:val="Default"/>
        <w:ind w:firstLine="709"/>
        <w:jc w:val="both"/>
      </w:pPr>
      <w:r w:rsidRPr="0073462E">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643E0C" w:rsidRPr="0073462E">
        <w:t>учреждения</w:t>
      </w:r>
      <w:r w:rsidRPr="0073462E">
        <w:t xml:space="preserve">. </w:t>
      </w:r>
    </w:p>
    <w:p w:rsidR="00A86CEA" w:rsidRPr="0073462E" w:rsidRDefault="00A86CEA" w:rsidP="001F55C5">
      <w:pPr>
        <w:pStyle w:val="Default"/>
        <w:ind w:firstLine="709"/>
        <w:jc w:val="both"/>
      </w:pPr>
      <w:r w:rsidRPr="0073462E">
        <w:t xml:space="preserve">2.10. Подарки и услуги не должны ставить под сомнение имидж или деловую репутацию </w:t>
      </w:r>
      <w:r w:rsidR="00643E0C" w:rsidRPr="0073462E">
        <w:t>учреждения</w:t>
      </w:r>
      <w:r w:rsidRPr="0073462E">
        <w:t xml:space="preserve"> или ее работника. </w:t>
      </w:r>
    </w:p>
    <w:p w:rsidR="00A86CEA" w:rsidRPr="0073462E" w:rsidRDefault="00A86CEA" w:rsidP="001F55C5">
      <w:pPr>
        <w:pStyle w:val="Default"/>
        <w:ind w:firstLine="709"/>
        <w:jc w:val="both"/>
      </w:pPr>
      <w:r w:rsidRPr="0073462E">
        <w:t xml:space="preserve">2.11. Работник, которому при выполнении трудовых обязанностей предлагаются подарки или иное </w:t>
      </w:r>
      <w:proofErr w:type="gramStart"/>
      <w:r w:rsidRPr="0073462E">
        <w:t>вознаграждение</w:t>
      </w:r>
      <w:proofErr w:type="gramEnd"/>
      <w:r w:rsidRPr="0073462E">
        <w:t xml:space="preserve"> как в прямом, так и в косвенном виде, которые способны повлиять принимаемые им решения или оказать влияние на его действия (бездействие), должен: </w:t>
      </w:r>
    </w:p>
    <w:p w:rsidR="00A86CEA" w:rsidRPr="0073462E" w:rsidRDefault="00A86CEA" w:rsidP="001F55C5">
      <w:pPr>
        <w:pStyle w:val="Default"/>
        <w:ind w:firstLine="709"/>
        <w:jc w:val="both"/>
      </w:pPr>
      <w:r w:rsidRPr="0073462E">
        <w:t xml:space="preserve">– отказаться от них и немедленно уведомить своего непосредственного руководителя о факте предложения подарка (вознаграждения); </w:t>
      </w:r>
    </w:p>
    <w:p w:rsidR="00A86CEA" w:rsidRPr="0073462E" w:rsidRDefault="00A86CEA" w:rsidP="001F55C5">
      <w:pPr>
        <w:pStyle w:val="Default"/>
        <w:ind w:firstLine="709"/>
        <w:jc w:val="both"/>
      </w:pPr>
      <w:r w:rsidRPr="0073462E">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A86CEA" w:rsidRPr="0073462E" w:rsidRDefault="00A86CEA" w:rsidP="001F55C5">
      <w:pPr>
        <w:pStyle w:val="Default"/>
        <w:ind w:firstLine="709"/>
        <w:jc w:val="both"/>
      </w:pPr>
      <w:r w:rsidRPr="0073462E">
        <w:t>– в случае</w:t>
      </w:r>
      <w:proofErr w:type="gramStart"/>
      <w:r w:rsidRPr="0073462E">
        <w:t>,</w:t>
      </w:r>
      <w:proofErr w:type="gramEnd"/>
      <w:r w:rsidRPr="0073462E">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w:t>
      </w:r>
      <w:r w:rsidR="00643E0C" w:rsidRPr="0073462E">
        <w:t>учреждения</w:t>
      </w:r>
      <w:r w:rsidRPr="0073462E">
        <w:t xml:space="preserve"> и продолжить работу в установленном в </w:t>
      </w:r>
      <w:r w:rsidR="00643E0C" w:rsidRPr="0073462E">
        <w:t>учреждении</w:t>
      </w:r>
      <w:r w:rsidRPr="0073462E">
        <w:t xml:space="preserve"> порядке над вопросом, с которым был связан подарок или вознаграждение. </w:t>
      </w:r>
    </w:p>
    <w:p w:rsidR="00A86CEA" w:rsidRPr="0073462E" w:rsidRDefault="00A86CEA" w:rsidP="001F55C5">
      <w:pPr>
        <w:pStyle w:val="Default"/>
        <w:ind w:firstLine="709"/>
        <w:jc w:val="both"/>
      </w:pPr>
      <w:r w:rsidRPr="0073462E">
        <w:t xml:space="preserve">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DC4B1E" w:rsidRPr="001F55C5" w:rsidRDefault="00A86CEA" w:rsidP="001F55C5">
      <w:pPr>
        <w:pStyle w:val="Default"/>
        <w:ind w:firstLine="709"/>
        <w:jc w:val="both"/>
      </w:pPr>
      <w:r w:rsidRPr="0073462E">
        <w:t xml:space="preserve">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w:t>
      </w:r>
      <w:r w:rsidR="00643E0C" w:rsidRPr="0073462E">
        <w:t>учреждения</w:t>
      </w:r>
      <w:r w:rsidRPr="0073462E">
        <w:t xml:space="preserve">), цветы, кондитерские изделия и аналогичная продукция. </w:t>
      </w:r>
    </w:p>
    <w:p w:rsidR="00A86CEA" w:rsidRPr="0073462E" w:rsidRDefault="00A86CEA" w:rsidP="001F55C5">
      <w:pPr>
        <w:pStyle w:val="Default"/>
        <w:ind w:firstLine="709"/>
        <w:jc w:val="center"/>
      </w:pPr>
      <w:r w:rsidRPr="0073462E">
        <w:rPr>
          <w:b/>
          <w:bCs/>
        </w:rPr>
        <w:t>3. Область применения</w:t>
      </w:r>
    </w:p>
    <w:p w:rsidR="001B46B0" w:rsidRPr="0073462E" w:rsidRDefault="00A86CEA" w:rsidP="001F55C5">
      <w:pPr>
        <w:pStyle w:val="Default"/>
        <w:ind w:firstLine="709"/>
        <w:jc w:val="both"/>
      </w:pPr>
      <w:r w:rsidRPr="0073462E">
        <w:t xml:space="preserve">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w:t>
      </w:r>
      <w:r w:rsidR="0030632D" w:rsidRPr="0073462E">
        <w:t>напрямую или через посредников.</w:t>
      </w:r>
    </w:p>
    <w:p w:rsidR="002A023B" w:rsidRPr="0073462E" w:rsidRDefault="002A023B" w:rsidP="001F55C5">
      <w:pPr>
        <w:keepNext/>
        <w:keepLines/>
        <w:ind w:firstLine="709"/>
        <w:jc w:val="right"/>
        <w:outlineLvl w:val="0"/>
        <w:rPr>
          <w:kern w:val="26"/>
        </w:rPr>
      </w:pPr>
      <w:r w:rsidRPr="0073462E">
        <w:rPr>
          <w:kern w:val="26"/>
        </w:rPr>
        <w:lastRenderedPageBreak/>
        <w:t>Приложение № 5 к Положению</w:t>
      </w:r>
    </w:p>
    <w:p w:rsidR="002A023B" w:rsidRPr="0073462E" w:rsidRDefault="001F55C5" w:rsidP="001F55C5">
      <w:pPr>
        <w:keepNext/>
        <w:keepLines/>
        <w:ind w:firstLine="709"/>
        <w:jc w:val="right"/>
        <w:outlineLvl w:val="0"/>
        <w:rPr>
          <w:kern w:val="26"/>
        </w:rPr>
      </w:pPr>
      <w:r>
        <w:rPr>
          <w:kern w:val="26"/>
        </w:rPr>
        <w:t xml:space="preserve"> об </w:t>
      </w:r>
      <w:proofErr w:type="spellStart"/>
      <w:r>
        <w:rPr>
          <w:kern w:val="26"/>
        </w:rPr>
        <w:t>А</w:t>
      </w:r>
      <w:r w:rsidR="002A023B" w:rsidRPr="0073462E">
        <w:rPr>
          <w:kern w:val="26"/>
        </w:rPr>
        <w:t>нтикоррупционной</w:t>
      </w:r>
      <w:proofErr w:type="spellEnd"/>
      <w:r w:rsidR="002A023B" w:rsidRPr="0073462E">
        <w:rPr>
          <w:kern w:val="26"/>
        </w:rPr>
        <w:t xml:space="preserve"> политике </w:t>
      </w:r>
    </w:p>
    <w:p w:rsidR="003F39F4" w:rsidRPr="0073462E" w:rsidRDefault="003F39F4" w:rsidP="0073462E">
      <w:pPr>
        <w:ind w:firstLine="709"/>
        <w:rPr>
          <w:b/>
          <w:kern w:val="26"/>
        </w:rPr>
      </w:pPr>
    </w:p>
    <w:p w:rsidR="00157750" w:rsidRPr="0073462E" w:rsidRDefault="00157750" w:rsidP="001F55C5">
      <w:pPr>
        <w:ind w:firstLine="709"/>
        <w:jc w:val="center"/>
        <w:rPr>
          <w:b/>
          <w:kern w:val="26"/>
        </w:rPr>
      </w:pPr>
      <w:proofErr w:type="spellStart"/>
      <w:r w:rsidRPr="0073462E">
        <w:rPr>
          <w:b/>
          <w:kern w:val="26"/>
        </w:rPr>
        <w:t>Антикоррупционная</w:t>
      </w:r>
      <w:proofErr w:type="spellEnd"/>
      <w:r w:rsidRPr="0073462E">
        <w:rPr>
          <w:b/>
          <w:kern w:val="26"/>
        </w:rPr>
        <w:t xml:space="preserve"> оговорка</w:t>
      </w:r>
    </w:p>
    <w:p w:rsidR="00157750" w:rsidRPr="0073462E" w:rsidRDefault="00157750" w:rsidP="001F55C5">
      <w:pPr>
        <w:pStyle w:val="af0"/>
        <w:rPr>
          <w:sz w:val="24"/>
          <w:szCs w:val="24"/>
        </w:rPr>
      </w:pPr>
      <w:r w:rsidRPr="0073462E">
        <w:rPr>
          <w:b/>
          <w:kern w:val="26"/>
          <w:sz w:val="24"/>
          <w:szCs w:val="24"/>
        </w:rPr>
        <w:br/>
      </w:r>
      <w:bookmarkEnd w:id="43"/>
      <w:r w:rsidR="00DC4B1E" w:rsidRPr="0073462E">
        <w:rPr>
          <w:sz w:val="24"/>
          <w:szCs w:val="24"/>
        </w:rPr>
        <w:t xml:space="preserve">         </w:t>
      </w:r>
      <w:r w:rsidR="00643E0C" w:rsidRPr="0073462E">
        <w:rPr>
          <w:sz w:val="24"/>
          <w:szCs w:val="24"/>
        </w:rPr>
        <w:t xml:space="preserve">  </w:t>
      </w:r>
      <w:r w:rsidRPr="0073462E">
        <w:rPr>
          <w:sz w:val="24"/>
          <w:szCs w:val="24"/>
        </w:rPr>
        <w:t>1.</w:t>
      </w:r>
      <w:r w:rsidR="001F55C5">
        <w:rPr>
          <w:sz w:val="24"/>
          <w:szCs w:val="24"/>
        </w:rPr>
        <w:t> </w:t>
      </w:r>
      <w:proofErr w:type="gramStart"/>
      <w:r w:rsidRPr="0073462E">
        <w:rPr>
          <w:sz w:val="24"/>
          <w:szCs w:val="24"/>
        </w:rPr>
        <w:t xml:space="preserve">При исполнении своих обязательств по Договору Стороны, их </w:t>
      </w:r>
      <w:proofErr w:type="spellStart"/>
      <w:r w:rsidRPr="0073462E">
        <w:rPr>
          <w:sz w:val="24"/>
          <w:szCs w:val="24"/>
        </w:rPr>
        <w:t>аффилированные</w:t>
      </w:r>
      <w:proofErr w:type="spellEnd"/>
      <w:r w:rsidRPr="0073462E">
        <w:rPr>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57750" w:rsidRPr="0073462E" w:rsidRDefault="00DC4B1E" w:rsidP="001F55C5">
      <w:pPr>
        <w:ind w:firstLine="709"/>
        <w:jc w:val="both"/>
      </w:pPr>
      <w:r w:rsidRPr="0073462E">
        <w:t xml:space="preserve"> </w:t>
      </w:r>
      <w:proofErr w:type="gramStart"/>
      <w:r w:rsidR="00157750" w:rsidRPr="0073462E">
        <w:t xml:space="preserve">При исполнении своих обязательств по Договору Стороны, их </w:t>
      </w:r>
      <w:proofErr w:type="spellStart"/>
      <w:r w:rsidR="00157750" w:rsidRPr="0073462E">
        <w:t>аффилированные</w:t>
      </w:r>
      <w:proofErr w:type="spellEnd"/>
      <w:r w:rsidR="00157750" w:rsidRPr="0073462E">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57750" w:rsidRPr="0073462E" w:rsidRDefault="00157750" w:rsidP="001F55C5">
      <w:pPr>
        <w:ind w:firstLine="709"/>
        <w:jc w:val="both"/>
      </w:pPr>
      <w:r w:rsidRPr="0073462E">
        <w:t>2.</w:t>
      </w:r>
      <w:r w:rsidR="001F55C5">
        <w:t> </w:t>
      </w:r>
      <w:r w:rsidRPr="0073462E">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73462E">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3462E">
        <w:t xml:space="preserve"> доходов, полученных преступным путем. </w:t>
      </w:r>
    </w:p>
    <w:p w:rsidR="00157750" w:rsidRPr="0073462E" w:rsidRDefault="00DC4B1E" w:rsidP="001F55C5">
      <w:pPr>
        <w:ind w:firstLine="709"/>
        <w:jc w:val="both"/>
      </w:pPr>
      <w:r w:rsidRPr="0073462E">
        <w:t xml:space="preserve">   </w:t>
      </w:r>
      <w:r w:rsidR="00157750" w:rsidRPr="0073462E">
        <w:t xml:space="preserve">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10-ти рабочих дней </w:t>
      </w:r>
      <w:proofErr w:type="gramStart"/>
      <w:r w:rsidR="00157750" w:rsidRPr="0073462E">
        <w:t>с даты направления</w:t>
      </w:r>
      <w:proofErr w:type="gramEnd"/>
      <w:r w:rsidR="00157750" w:rsidRPr="0073462E">
        <w:t xml:space="preserve"> письменного уведомления.</w:t>
      </w:r>
    </w:p>
    <w:p w:rsidR="00157750" w:rsidRPr="0073462E" w:rsidRDefault="00157750" w:rsidP="001F55C5">
      <w:pPr>
        <w:ind w:firstLine="709"/>
        <w:jc w:val="both"/>
      </w:pPr>
      <w:r w:rsidRPr="0073462E">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отказаться от исполнения договора  в одностороннем порядке, направив письменное уведомление. Сторона, по чьей инициативе </w:t>
      </w:r>
      <w:proofErr w:type="gramStart"/>
      <w:r w:rsidRPr="0073462E">
        <w:t>был</w:t>
      </w:r>
      <w:proofErr w:type="gramEnd"/>
      <w:r w:rsidRPr="0073462E">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57750" w:rsidRPr="0073462E" w:rsidRDefault="00157750" w:rsidP="001F55C5">
      <w:pPr>
        <w:ind w:firstLine="709"/>
        <w:jc w:val="both"/>
      </w:pPr>
      <w:r w:rsidRPr="0073462E">
        <w:t xml:space="preserve">4. Стороны обязуются сообщать информацию о неисполнении (недобросовестном исполнении) должностных обязанностей со стороны руководителей, превышении должностных полномочий, о фактах вымогательства со стороны должностных лиц, необоснованных запретах и ограничениях, о фактах нарушения требований Положения о конфликте интересов. </w:t>
      </w:r>
    </w:p>
    <w:p w:rsidR="00157750" w:rsidRDefault="00157750" w:rsidP="001F55C5">
      <w:pPr>
        <w:ind w:firstLine="709"/>
        <w:jc w:val="both"/>
      </w:pPr>
    </w:p>
    <w:p w:rsidR="00723DFE" w:rsidRDefault="00723DFE" w:rsidP="001F55C5">
      <w:pPr>
        <w:ind w:firstLine="709"/>
        <w:jc w:val="both"/>
      </w:pPr>
    </w:p>
    <w:p w:rsidR="00723DFE" w:rsidRDefault="00723DFE" w:rsidP="001F55C5">
      <w:pPr>
        <w:ind w:firstLine="709"/>
        <w:jc w:val="both"/>
      </w:pPr>
    </w:p>
    <w:p w:rsidR="00723DFE" w:rsidRDefault="00723DFE" w:rsidP="001F55C5">
      <w:pPr>
        <w:ind w:firstLine="709"/>
        <w:jc w:val="both"/>
      </w:pPr>
    </w:p>
    <w:p w:rsidR="00723DFE" w:rsidRDefault="00723DFE" w:rsidP="001F55C5">
      <w:pPr>
        <w:ind w:firstLine="709"/>
        <w:jc w:val="both"/>
      </w:pPr>
    </w:p>
    <w:p w:rsidR="003109E9" w:rsidRDefault="003109E9" w:rsidP="001F55C5">
      <w:pPr>
        <w:ind w:firstLine="709"/>
        <w:jc w:val="both"/>
      </w:pPr>
    </w:p>
    <w:p w:rsidR="00723DFE" w:rsidRDefault="00723DFE" w:rsidP="001F55C5">
      <w:pPr>
        <w:ind w:firstLine="709"/>
        <w:jc w:val="both"/>
      </w:pPr>
    </w:p>
    <w:p w:rsidR="00723DFE" w:rsidRDefault="00723DFE" w:rsidP="001F55C5">
      <w:pPr>
        <w:ind w:firstLine="709"/>
        <w:jc w:val="both"/>
      </w:pPr>
    </w:p>
    <w:p w:rsidR="00723DFE" w:rsidRPr="0073462E" w:rsidRDefault="00723DFE" w:rsidP="001F55C5">
      <w:pPr>
        <w:ind w:firstLine="709"/>
        <w:jc w:val="both"/>
      </w:pPr>
    </w:p>
    <w:p w:rsidR="001F55C5" w:rsidRDefault="00E03500" w:rsidP="001F55C5">
      <w:pPr>
        <w:ind w:firstLine="709"/>
        <w:jc w:val="center"/>
        <w:rPr>
          <w:b/>
          <w:kern w:val="26"/>
        </w:rPr>
      </w:pPr>
      <w:proofErr w:type="spellStart"/>
      <w:r w:rsidRPr="0073462E">
        <w:rPr>
          <w:b/>
          <w:kern w:val="26"/>
        </w:rPr>
        <w:lastRenderedPageBreak/>
        <w:t>Антикоррупционная</w:t>
      </w:r>
      <w:proofErr w:type="spellEnd"/>
      <w:r w:rsidRPr="0073462E">
        <w:rPr>
          <w:b/>
          <w:kern w:val="26"/>
        </w:rPr>
        <w:t xml:space="preserve"> оговорка для трудовых </w:t>
      </w:r>
      <w:r w:rsidR="001F55C5" w:rsidRPr="0073462E">
        <w:rPr>
          <w:b/>
          <w:kern w:val="26"/>
        </w:rPr>
        <w:t>договоров,</w:t>
      </w:r>
      <w:r w:rsidRPr="0073462E">
        <w:rPr>
          <w:b/>
          <w:kern w:val="26"/>
        </w:rPr>
        <w:t xml:space="preserve"> </w:t>
      </w:r>
    </w:p>
    <w:p w:rsidR="00E03500" w:rsidRPr="0073462E" w:rsidRDefault="00E03500" w:rsidP="001F55C5">
      <w:pPr>
        <w:ind w:firstLine="709"/>
        <w:jc w:val="center"/>
        <w:rPr>
          <w:b/>
          <w:kern w:val="26"/>
        </w:rPr>
      </w:pPr>
      <w:r w:rsidRPr="0073462E">
        <w:rPr>
          <w:b/>
          <w:kern w:val="26"/>
        </w:rPr>
        <w:t xml:space="preserve">заключаемых с работниками </w:t>
      </w:r>
      <w:r w:rsidR="00074EA3" w:rsidRPr="0073462E">
        <w:rPr>
          <w:b/>
          <w:kern w:val="26"/>
        </w:rPr>
        <w:t xml:space="preserve">МАУ </w:t>
      </w:r>
      <w:r w:rsidR="00B7107B">
        <w:rPr>
          <w:b/>
          <w:kern w:val="26"/>
        </w:rPr>
        <w:t xml:space="preserve">ДО </w:t>
      </w:r>
      <w:r w:rsidR="00074EA3" w:rsidRPr="0073462E">
        <w:rPr>
          <w:b/>
          <w:kern w:val="26"/>
        </w:rPr>
        <w:t>«СШ «Строитель»</w:t>
      </w:r>
    </w:p>
    <w:p w:rsidR="00157750" w:rsidRPr="0073462E" w:rsidRDefault="00157750" w:rsidP="001F55C5">
      <w:pPr>
        <w:ind w:firstLine="709"/>
        <w:jc w:val="both"/>
        <w:rPr>
          <w:color w:val="000000"/>
        </w:rPr>
      </w:pPr>
    </w:p>
    <w:p w:rsidR="00E03500" w:rsidRPr="0073462E" w:rsidRDefault="00E03500" w:rsidP="001F55C5">
      <w:pPr>
        <w:shd w:val="clear" w:color="auto" w:fill="FFFFFF"/>
        <w:ind w:firstLine="709"/>
        <w:jc w:val="both"/>
        <w:rPr>
          <w:color w:val="000000"/>
        </w:rPr>
      </w:pPr>
      <w:r w:rsidRPr="0073462E">
        <w:rPr>
          <w:iCs/>
          <w:color w:val="000000"/>
        </w:rPr>
        <w:t>1. </w:t>
      </w:r>
      <w:proofErr w:type="gramStart"/>
      <w:r w:rsidRPr="0073462E">
        <w:rPr>
          <w:iCs/>
          <w:color w:val="000000"/>
        </w:rPr>
        <w:t xml:space="preserve">«Работник» при исполнении своих трудовых обязанностей по Трудовому договору в соответствии с </w:t>
      </w:r>
      <w:proofErr w:type="spellStart"/>
      <w:r w:rsidRPr="0073462E">
        <w:rPr>
          <w:iCs/>
          <w:color w:val="000000"/>
        </w:rPr>
        <w:t>Антикоррупционной</w:t>
      </w:r>
      <w:proofErr w:type="spellEnd"/>
      <w:r w:rsidRPr="0073462E">
        <w:rPr>
          <w:iCs/>
          <w:color w:val="000000"/>
        </w:rPr>
        <w:t xml:space="preserve"> политикой обязуется не совершать коррупционных правонарушений, т.е. - не давать взятки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 вопреки законным интересам "Работодателя" в целях безвозмездного или с использованием преимуществ получения выгоды в виде денег</w:t>
      </w:r>
      <w:proofErr w:type="gramEnd"/>
      <w:r w:rsidRPr="0073462E">
        <w:rPr>
          <w:iCs/>
          <w:color w:val="000000"/>
        </w:rPr>
        <w:t>, ценных бумаг, иного имущества, в том числе имущественных прав, работ или услуг имущественного характера, в свою пользу или в пользу других лиц либо для оказания влияния на действия или решения каких-либо лиц (в т.ч. - должностных) и/или органов для получения неосновательных преимуществ, достижения иных противоправных целей.</w:t>
      </w:r>
    </w:p>
    <w:p w:rsidR="00E03500" w:rsidRPr="0073462E" w:rsidRDefault="001F55C5" w:rsidP="001F55C5">
      <w:pPr>
        <w:shd w:val="clear" w:color="auto" w:fill="FFFFFF"/>
        <w:ind w:firstLine="709"/>
        <w:jc w:val="both"/>
        <w:rPr>
          <w:color w:val="000000"/>
        </w:rPr>
      </w:pPr>
      <w:r>
        <w:rPr>
          <w:iCs/>
          <w:color w:val="000000"/>
        </w:rPr>
        <w:t>2. </w:t>
      </w:r>
      <w:r w:rsidR="00E03500" w:rsidRPr="0073462E">
        <w:rPr>
          <w:iCs/>
          <w:color w:val="000000"/>
        </w:rPr>
        <w:t>«Работник» обязан уведомить «Работодателя» в случае обращения к нему каких-либо лиц в целях склонения его к совершению коррупционных правонарушений, а также в случае, если «Работнику» станет известно, что от имени "Работодателя" осуществляется организация (подготовка) и/или совершение коррупционных правонарушений.</w:t>
      </w:r>
    </w:p>
    <w:p w:rsidR="00E03500" w:rsidRPr="0073462E" w:rsidRDefault="001F55C5" w:rsidP="001F55C5">
      <w:pPr>
        <w:shd w:val="clear" w:color="auto" w:fill="FFFFFF"/>
        <w:ind w:firstLine="709"/>
        <w:jc w:val="both"/>
        <w:rPr>
          <w:color w:val="000000"/>
        </w:rPr>
      </w:pPr>
      <w:r>
        <w:rPr>
          <w:iCs/>
          <w:color w:val="000000"/>
        </w:rPr>
        <w:t>3.  </w:t>
      </w:r>
      <w:r w:rsidR="00E03500" w:rsidRPr="0073462E">
        <w:rPr>
          <w:iCs/>
          <w:color w:val="000000"/>
        </w:rPr>
        <w:t xml:space="preserve">«Работник» обязан принимать меры по недопущению любой возможности возникновения конфликта интересов в понимании </w:t>
      </w:r>
      <w:proofErr w:type="spellStart"/>
      <w:r w:rsidR="00E03500" w:rsidRPr="0073462E">
        <w:rPr>
          <w:iCs/>
          <w:color w:val="000000"/>
        </w:rPr>
        <w:t>Антикоррупционной</w:t>
      </w:r>
      <w:proofErr w:type="spellEnd"/>
      <w:r w:rsidR="00E03500" w:rsidRPr="0073462E">
        <w:rPr>
          <w:iCs/>
          <w:color w:val="000000"/>
        </w:rPr>
        <w:t xml:space="preserve"> политики и законодательства РФ и незамедлительно уведомить «Работодателя» о возникшем конфликте интересов или о возможности его возникновения, как только ему станет об этом известно.</w:t>
      </w:r>
    </w:p>
    <w:p w:rsidR="00E03500" w:rsidRPr="0073462E" w:rsidRDefault="001F55C5" w:rsidP="001F55C5">
      <w:pPr>
        <w:shd w:val="clear" w:color="auto" w:fill="FFFFFF"/>
        <w:ind w:firstLine="709"/>
        <w:jc w:val="both"/>
        <w:rPr>
          <w:color w:val="000000"/>
        </w:rPr>
      </w:pPr>
      <w:r>
        <w:rPr>
          <w:iCs/>
          <w:color w:val="000000"/>
        </w:rPr>
        <w:t>4. </w:t>
      </w:r>
      <w:r w:rsidR="00E03500" w:rsidRPr="0073462E">
        <w:rPr>
          <w:iCs/>
          <w:color w:val="000000"/>
        </w:rPr>
        <w:t xml:space="preserve">«Работнику» известно о том, что «Работодатель» не подвергает его взысканиям (в т.ч. - применению дисциплинарных взысканий), а также не производит </w:t>
      </w:r>
      <w:proofErr w:type="spellStart"/>
      <w:r w:rsidR="00E03500" w:rsidRPr="0073462E">
        <w:rPr>
          <w:iCs/>
          <w:color w:val="000000"/>
        </w:rPr>
        <w:t>неначисление</w:t>
      </w:r>
      <w:proofErr w:type="spellEnd"/>
      <w:r w:rsidR="00E03500" w:rsidRPr="0073462E">
        <w:rPr>
          <w:iCs/>
          <w:color w:val="000000"/>
        </w:rPr>
        <w:t xml:space="preserve"> премии или начисление премии в меньшем по отношению к максимально возможному размеру, если «Работник» сообщил «Работодателю» о предполагаемом факте коррупционного правонарушения.</w:t>
      </w:r>
    </w:p>
    <w:p w:rsidR="00E03500" w:rsidRPr="0073462E" w:rsidRDefault="001F55C5" w:rsidP="001F55C5">
      <w:pPr>
        <w:shd w:val="clear" w:color="auto" w:fill="FFFFFF"/>
        <w:ind w:firstLine="709"/>
        <w:jc w:val="both"/>
        <w:rPr>
          <w:color w:val="000000"/>
        </w:rPr>
      </w:pPr>
      <w:r>
        <w:rPr>
          <w:iCs/>
          <w:color w:val="000000"/>
        </w:rPr>
        <w:t>5.  </w:t>
      </w:r>
      <w:r w:rsidR="00E03500" w:rsidRPr="0073462E">
        <w:rPr>
          <w:iCs/>
          <w:color w:val="000000"/>
        </w:rPr>
        <w:t>«Работнику» известно о том, что «Работодатель» стимулирует работников за представление подтверждённой информации о коррупционных правонарушениях.</w:t>
      </w:r>
    </w:p>
    <w:p w:rsidR="00E03500" w:rsidRPr="0073462E" w:rsidRDefault="00E03500" w:rsidP="001F55C5">
      <w:pPr>
        <w:shd w:val="clear" w:color="auto" w:fill="FFFFFF"/>
        <w:ind w:firstLine="709"/>
        <w:jc w:val="both"/>
        <w:rPr>
          <w:color w:val="000000"/>
        </w:rPr>
      </w:pPr>
      <w:r w:rsidRPr="0073462E">
        <w:rPr>
          <w:iCs/>
          <w:color w:val="000000"/>
        </w:rPr>
        <w:t xml:space="preserve">Соблюдение «Работником» принципов и требований </w:t>
      </w:r>
      <w:proofErr w:type="spellStart"/>
      <w:r w:rsidRPr="0073462E">
        <w:rPr>
          <w:iCs/>
          <w:color w:val="000000"/>
        </w:rPr>
        <w:t>Антикоррупционной</w:t>
      </w:r>
      <w:proofErr w:type="spellEnd"/>
      <w:r w:rsidRPr="0073462E">
        <w:rPr>
          <w:iCs/>
          <w:color w:val="000000"/>
        </w:rPr>
        <w:t xml:space="preserve"> политики учитывается при формировании кадрового резерва для выдвижения «Работника» на замещение вышестоящих должностей.</w:t>
      </w:r>
    </w:p>
    <w:p w:rsidR="00E03500" w:rsidRPr="0073462E" w:rsidRDefault="001F55C5" w:rsidP="001F55C5">
      <w:pPr>
        <w:shd w:val="clear" w:color="auto" w:fill="FFFFFF"/>
        <w:ind w:firstLine="709"/>
        <w:jc w:val="both"/>
        <w:rPr>
          <w:color w:val="000000"/>
        </w:rPr>
      </w:pPr>
      <w:r>
        <w:rPr>
          <w:iCs/>
          <w:color w:val="000000"/>
        </w:rPr>
        <w:t>6. </w:t>
      </w:r>
      <w:r w:rsidR="00E03500" w:rsidRPr="0073462E">
        <w:rPr>
          <w:iCs/>
          <w:color w:val="000000"/>
        </w:rPr>
        <w:t xml:space="preserve">«Работник» предупрежден о возможности привлечения в установленном законодательством РФ порядке к дисциплинарной, административной, гражданско-правовой и/или уголовной ответственности за нарушение </w:t>
      </w:r>
      <w:proofErr w:type="spellStart"/>
      <w:r w:rsidR="00E03500" w:rsidRPr="0073462E">
        <w:rPr>
          <w:iCs/>
          <w:color w:val="000000"/>
        </w:rPr>
        <w:t>антикоррупционных</w:t>
      </w:r>
      <w:proofErr w:type="spellEnd"/>
      <w:r w:rsidR="00E03500" w:rsidRPr="0073462E">
        <w:rPr>
          <w:iCs/>
          <w:color w:val="000000"/>
        </w:rPr>
        <w:t xml:space="preserve"> требований, предусмотренных законодательством РФ, а также </w:t>
      </w:r>
      <w:proofErr w:type="spellStart"/>
      <w:r w:rsidR="00E03500" w:rsidRPr="0073462E">
        <w:rPr>
          <w:iCs/>
          <w:color w:val="000000"/>
        </w:rPr>
        <w:t>Антикоррупционной</w:t>
      </w:r>
      <w:proofErr w:type="spellEnd"/>
      <w:r w:rsidR="00E03500" w:rsidRPr="0073462E">
        <w:rPr>
          <w:iCs/>
          <w:color w:val="000000"/>
        </w:rPr>
        <w:t xml:space="preserve"> политикой.</w:t>
      </w:r>
    </w:p>
    <w:p w:rsidR="00E03500" w:rsidRPr="0073462E" w:rsidRDefault="00E03500" w:rsidP="001F55C5">
      <w:pPr>
        <w:ind w:firstLine="709"/>
        <w:jc w:val="both"/>
        <w:rPr>
          <w:bCs/>
        </w:rPr>
      </w:pPr>
    </w:p>
    <w:p w:rsidR="00157750" w:rsidRPr="0073462E" w:rsidRDefault="00157750" w:rsidP="001F55C5">
      <w:pPr>
        <w:ind w:firstLine="709"/>
        <w:jc w:val="both"/>
      </w:pPr>
    </w:p>
    <w:p w:rsidR="00157750" w:rsidRPr="0073462E" w:rsidRDefault="00157750" w:rsidP="001F55C5">
      <w:pPr>
        <w:ind w:firstLine="709"/>
        <w:jc w:val="both"/>
      </w:pPr>
    </w:p>
    <w:p w:rsidR="00157750" w:rsidRPr="0073462E" w:rsidRDefault="00157750"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DC4B1E" w:rsidRPr="0073462E" w:rsidRDefault="00DC4B1E" w:rsidP="0073462E">
      <w:pPr>
        <w:ind w:firstLine="709"/>
      </w:pPr>
    </w:p>
    <w:p w:rsidR="002A023B" w:rsidRPr="003109E9" w:rsidRDefault="002A023B" w:rsidP="003109E9">
      <w:pPr>
        <w:keepNext/>
        <w:keepLines/>
        <w:jc w:val="right"/>
        <w:outlineLvl w:val="0"/>
        <w:rPr>
          <w:b/>
          <w:kern w:val="26"/>
        </w:rPr>
      </w:pPr>
      <w:r w:rsidRPr="0073462E">
        <w:rPr>
          <w:kern w:val="26"/>
        </w:rPr>
        <w:lastRenderedPageBreak/>
        <w:t>Приложение № 6 к Положению</w:t>
      </w:r>
    </w:p>
    <w:p w:rsidR="002A023B" w:rsidRPr="0073462E" w:rsidRDefault="001F55C5" w:rsidP="001F55C5">
      <w:pPr>
        <w:keepNext/>
        <w:keepLines/>
        <w:ind w:firstLine="709"/>
        <w:jc w:val="right"/>
        <w:outlineLvl w:val="0"/>
        <w:rPr>
          <w:kern w:val="26"/>
        </w:rPr>
      </w:pPr>
      <w:r>
        <w:rPr>
          <w:kern w:val="26"/>
        </w:rPr>
        <w:t xml:space="preserve"> об </w:t>
      </w:r>
      <w:proofErr w:type="spellStart"/>
      <w:r>
        <w:rPr>
          <w:kern w:val="26"/>
        </w:rPr>
        <w:t>А</w:t>
      </w:r>
      <w:r w:rsidR="002A023B" w:rsidRPr="0073462E">
        <w:rPr>
          <w:kern w:val="26"/>
        </w:rPr>
        <w:t>нтикоррупционной</w:t>
      </w:r>
      <w:proofErr w:type="spellEnd"/>
      <w:r w:rsidR="002A023B" w:rsidRPr="0073462E">
        <w:rPr>
          <w:kern w:val="26"/>
        </w:rPr>
        <w:t xml:space="preserve"> политике </w:t>
      </w:r>
    </w:p>
    <w:p w:rsidR="00157750" w:rsidRPr="0073462E" w:rsidRDefault="00157750" w:rsidP="001F55C5">
      <w:pPr>
        <w:widowControl w:val="0"/>
        <w:tabs>
          <w:tab w:val="left" w:pos="7448"/>
        </w:tabs>
        <w:autoSpaceDE w:val="0"/>
        <w:autoSpaceDN w:val="0"/>
        <w:adjustRightInd w:val="0"/>
        <w:ind w:firstLine="709"/>
        <w:jc w:val="right"/>
      </w:pPr>
      <w:r w:rsidRPr="0073462E">
        <w:tab/>
      </w:r>
    </w:p>
    <w:p w:rsidR="00157750" w:rsidRPr="0073462E" w:rsidRDefault="00157750" w:rsidP="001F55C5">
      <w:pPr>
        <w:widowControl w:val="0"/>
        <w:autoSpaceDE w:val="0"/>
        <w:autoSpaceDN w:val="0"/>
        <w:adjustRightInd w:val="0"/>
        <w:ind w:firstLine="709"/>
        <w:jc w:val="center"/>
        <w:rPr>
          <w:b/>
          <w:bCs/>
        </w:rPr>
      </w:pPr>
      <w:r w:rsidRPr="0073462E">
        <w:rPr>
          <w:b/>
          <w:bCs/>
        </w:rPr>
        <w:t>ПОЛОЖЕНИЕ</w:t>
      </w:r>
    </w:p>
    <w:p w:rsidR="00157750" w:rsidRPr="0073462E" w:rsidRDefault="00157750" w:rsidP="001F55C5">
      <w:pPr>
        <w:widowControl w:val="0"/>
        <w:autoSpaceDE w:val="0"/>
        <w:autoSpaceDN w:val="0"/>
        <w:adjustRightInd w:val="0"/>
        <w:ind w:firstLine="709"/>
        <w:jc w:val="center"/>
        <w:rPr>
          <w:b/>
          <w:bCs/>
        </w:rPr>
      </w:pPr>
      <w:r w:rsidRPr="0073462E">
        <w:rPr>
          <w:b/>
          <w:bCs/>
        </w:rPr>
        <w:t xml:space="preserve">об информировании работниками </w:t>
      </w:r>
      <w:r w:rsidR="00074EA3" w:rsidRPr="0073462E">
        <w:rPr>
          <w:b/>
          <w:bCs/>
        </w:rPr>
        <w:t xml:space="preserve">МАУ </w:t>
      </w:r>
      <w:r w:rsidR="00B7107B">
        <w:rPr>
          <w:b/>
          <w:bCs/>
        </w:rPr>
        <w:t xml:space="preserve">ДО </w:t>
      </w:r>
      <w:r w:rsidR="00074EA3" w:rsidRPr="0073462E">
        <w:rPr>
          <w:b/>
          <w:bCs/>
        </w:rPr>
        <w:t xml:space="preserve">«СШ «Строитель» </w:t>
      </w:r>
      <w:r w:rsidRPr="0073462E">
        <w:rPr>
          <w:b/>
          <w:bCs/>
        </w:rPr>
        <w:t>работодателя о случаях склонения их к совершению коррупционных нарушений и порядке рассмотрения таких сообщений.</w:t>
      </w:r>
    </w:p>
    <w:p w:rsidR="00157750" w:rsidRPr="0073462E" w:rsidRDefault="00157750" w:rsidP="0073462E">
      <w:pPr>
        <w:widowControl w:val="0"/>
        <w:autoSpaceDE w:val="0"/>
        <w:autoSpaceDN w:val="0"/>
        <w:adjustRightInd w:val="0"/>
        <w:ind w:firstLine="709"/>
      </w:pPr>
      <w:r w:rsidRPr="0073462E">
        <w:t xml:space="preserve"> </w:t>
      </w:r>
    </w:p>
    <w:p w:rsidR="00157750" w:rsidRPr="0073462E" w:rsidRDefault="00157750" w:rsidP="001F55C5">
      <w:pPr>
        <w:widowControl w:val="0"/>
        <w:autoSpaceDE w:val="0"/>
        <w:autoSpaceDN w:val="0"/>
        <w:adjustRightInd w:val="0"/>
        <w:ind w:firstLine="709"/>
        <w:jc w:val="both"/>
      </w:pPr>
      <w:r w:rsidRPr="0073462E">
        <w:t>1. Настоящее П</w:t>
      </w:r>
      <w:r w:rsidRPr="0073462E">
        <w:rPr>
          <w:bCs/>
        </w:rPr>
        <w:t xml:space="preserve">оложение об информировании работниками </w:t>
      </w:r>
      <w:r w:rsidR="00074EA3" w:rsidRPr="0073462E">
        <w:rPr>
          <w:bCs/>
        </w:rPr>
        <w:t xml:space="preserve">МАУ </w:t>
      </w:r>
      <w:r w:rsidR="00B7107B">
        <w:rPr>
          <w:bCs/>
        </w:rPr>
        <w:t xml:space="preserve">ДО </w:t>
      </w:r>
      <w:r w:rsidR="00074EA3" w:rsidRPr="0073462E">
        <w:rPr>
          <w:bCs/>
        </w:rPr>
        <w:t>«СШ «Строитель»</w:t>
      </w:r>
      <w:r w:rsidRPr="0073462E">
        <w:rPr>
          <w:bCs/>
        </w:rPr>
        <w:t xml:space="preserve"> работодателя о случаях склонения их к совершению коррупционных нарушений и порядке рассмотрения таких сообщений (далее – </w:t>
      </w:r>
      <w:r w:rsidRPr="0073462E">
        <w:t xml:space="preserve">Положение) определяет порядок информирования работодателя работниками </w:t>
      </w:r>
      <w:r w:rsidR="00074EA3" w:rsidRPr="0073462E">
        <w:rPr>
          <w:bCs/>
        </w:rPr>
        <w:t xml:space="preserve">МАУ </w:t>
      </w:r>
      <w:r w:rsidR="00B7107B">
        <w:rPr>
          <w:bCs/>
        </w:rPr>
        <w:t xml:space="preserve">ДО </w:t>
      </w:r>
      <w:r w:rsidR="00074EA3" w:rsidRPr="0073462E">
        <w:rPr>
          <w:bCs/>
        </w:rPr>
        <w:t>«СШ «Строитель»</w:t>
      </w:r>
      <w:r w:rsidRPr="0073462E">
        <w:t xml:space="preserve"> (далее – Учреждение), о случаях склонения работников к совершению коррупционных нарушений.</w:t>
      </w:r>
    </w:p>
    <w:p w:rsidR="00157750" w:rsidRPr="0073462E" w:rsidRDefault="00157750" w:rsidP="001F55C5">
      <w:pPr>
        <w:widowControl w:val="0"/>
        <w:autoSpaceDE w:val="0"/>
        <w:autoSpaceDN w:val="0"/>
        <w:adjustRightInd w:val="0"/>
        <w:ind w:firstLine="709"/>
        <w:jc w:val="both"/>
      </w:pPr>
      <w:r w:rsidRPr="0073462E">
        <w:t>2. В целях настоящего Положения используются следующие понятия:</w:t>
      </w:r>
    </w:p>
    <w:p w:rsidR="00157750" w:rsidRPr="0073462E" w:rsidRDefault="00157750" w:rsidP="001F55C5">
      <w:pPr>
        <w:widowControl w:val="0"/>
        <w:autoSpaceDE w:val="0"/>
        <w:autoSpaceDN w:val="0"/>
        <w:adjustRightInd w:val="0"/>
        <w:ind w:firstLine="709"/>
        <w:jc w:val="both"/>
      </w:pPr>
      <w:r w:rsidRPr="0073462E">
        <w:t xml:space="preserve">2.1. Работники Учреждения – физические лица, состоящие с Учреждением </w:t>
      </w:r>
      <w:r w:rsidRPr="0073462E">
        <w:br/>
        <w:t>в трудовых отношениях на основании трудового договора.</w:t>
      </w:r>
    </w:p>
    <w:p w:rsidR="00157750" w:rsidRPr="0073462E" w:rsidRDefault="00157750" w:rsidP="001F55C5">
      <w:pPr>
        <w:widowControl w:val="0"/>
        <w:autoSpaceDE w:val="0"/>
        <w:autoSpaceDN w:val="0"/>
        <w:adjustRightInd w:val="0"/>
        <w:ind w:firstLine="709"/>
        <w:jc w:val="both"/>
      </w:pPr>
      <w:r w:rsidRPr="0073462E">
        <w:t xml:space="preserve">2.2. Уведомление – сообщение работника Учреждения об обращении к нему </w:t>
      </w:r>
      <w:r w:rsidRPr="0073462E">
        <w:br/>
        <w:t>в целях склонения к совершению коррупционных правонарушений.</w:t>
      </w:r>
    </w:p>
    <w:p w:rsidR="00157750" w:rsidRPr="0073462E" w:rsidRDefault="00157750" w:rsidP="001F55C5">
      <w:pPr>
        <w:widowControl w:val="0"/>
        <w:autoSpaceDE w:val="0"/>
        <w:autoSpaceDN w:val="0"/>
        <w:adjustRightInd w:val="0"/>
        <w:ind w:firstLine="709"/>
        <w:jc w:val="both"/>
      </w:pPr>
      <w:r w:rsidRPr="0073462E">
        <w:t xml:space="preserve">2.3. Иные понятия, используемые в настоящем Положении, применяются в том же значении, что и в Федеральном </w:t>
      </w:r>
      <w:hyperlink r:id="rId18" w:history="1">
        <w:r w:rsidRPr="0073462E">
          <w:t>законе</w:t>
        </w:r>
      </w:hyperlink>
      <w:r w:rsidRPr="0073462E">
        <w:t xml:space="preserve"> от 25.12.2014 г. № 273-ФЗ «О противодействии коррупции».</w:t>
      </w:r>
    </w:p>
    <w:p w:rsidR="00157750" w:rsidRPr="0073462E" w:rsidRDefault="00157750" w:rsidP="001F55C5">
      <w:pPr>
        <w:widowControl w:val="0"/>
        <w:autoSpaceDE w:val="0"/>
        <w:autoSpaceDN w:val="0"/>
        <w:adjustRightInd w:val="0"/>
        <w:ind w:firstLine="709"/>
        <w:jc w:val="both"/>
      </w:pPr>
      <w:r w:rsidRPr="0073462E">
        <w:t>3. Работники Учреждения обязаны информировать работодателя обо всех случаях обращения к ним лиц в целях склонения их к совершению коррупционных правонарушений.</w:t>
      </w:r>
    </w:p>
    <w:p w:rsidR="00157750" w:rsidRPr="0073462E" w:rsidRDefault="00157750" w:rsidP="001F55C5">
      <w:pPr>
        <w:widowControl w:val="0"/>
        <w:autoSpaceDE w:val="0"/>
        <w:autoSpaceDN w:val="0"/>
        <w:adjustRightInd w:val="0"/>
        <w:ind w:firstLine="709"/>
        <w:jc w:val="both"/>
      </w:pPr>
      <w:r w:rsidRPr="0073462E">
        <w:t>4.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 В течение одного рабочего дня работник Учреждения обязан направить работодателю уведомление в письменной форме</w:t>
      </w:r>
      <w:r w:rsidR="00B13BD5">
        <w:t xml:space="preserve"> (Приложение № 1 к настоящему Положению).</w:t>
      </w:r>
      <w:r w:rsidRPr="0073462E">
        <w:t>.</w:t>
      </w:r>
    </w:p>
    <w:p w:rsidR="00157750" w:rsidRPr="0073462E" w:rsidRDefault="00157750" w:rsidP="001F55C5">
      <w:pPr>
        <w:widowControl w:val="0"/>
        <w:autoSpaceDE w:val="0"/>
        <w:autoSpaceDN w:val="0"/>
        <w:adjustRightInd w:val="0"/>
        <w:ind w:firstLine="709"/>
        <w:jc w:val="both"/>
      </w:pPr>
      <w:r w:rsidRPr="0073462E">
        <w:t>4.1. При невозможности направить уведомление в указанный срок (в случае болезни, командировки, отпуска и т.д.) работник Учреждения направляет работодателю уведомление в течение одного рабочего дня после прибытия на рабочее место.</w:t>
      </w:r>
    </w:p>
    <w:p w:rsidR="00157750" w:rsidRPr="0073462E" w:rsidRDefault="00157750" w:rsidP="001F55C5">
      <w:pPr>
        <w:widowControl w:val="0"/>
        <w:autoSpaceDE w:val="0"/>
        <w:autoSpaceDN w:val="0"/>
        <w:adjustRightInd w:val="0"/>
        <w:ind w:firstLine="709"/>
        <w:jc w:val="both"/>
      </w:pPr>
      <w:r w:rsidRPr="0073462E">
        <w:t>4.2. В уведомлении должны содержаться следующие сведения:</w:t>
      </w:r>
    </w:p>
    <w:p w:rsidR="00157750" w:rsidRPr="0073462E" w:rsidRDefault="00157750" w:rsidP="001F55C5">
      <w:pPr>
        <w:widowControl w:val="0"/>
        <w:autoSpaceDE w:val="0"/>
        <w:autoSpaceDN w:val="0"/>
        <w:adjustRightInd w:val="0"/>
        <w:ind w:firstLine="709"/>
        <w:jc w:val="both"/>
      </w:pPr>
      <w:r w:rsidRPr="0073462E">
        <w:t>- фамилия, имя, отчество уведомителя, контактный телефон, а также иная информация, которая, по мнению уведомителя, поможет установить с ним контакт;</w:t>
      </w:r>
    </w:p>
    <w:p w:rsidR="00157750" w:rsidRPr="0073462E" w:rsidRDefault="00157750" w:rsidP="001F55C5">
      <w:pPr>
        <w:widowControl w:val="0"/>
        <w:autoSpaceDE w:val="0"/>
        <w:autoSpaceDN w:val="0"/>
        <w:adjustRightInd w:val="0"/>
        <w:ind w:firstLine="709"/>
        <w:jc w:val="both"/>
      </w:pPr>
      <w:r w:rsidRPr="0073462E">
        <w:t>- замещаемая должность;</w:t>
      </w:r>
    </w:p>
    <w:p w:rsidR="00157750" w:rsidRPr="0073462E" w:rsidRDefault="001F55C5" w:rsidP="001F55C5">
      <w:pPr>
        <w:widowControl w:val="0"/>
        <w:autoSpaceDE w:val="0"/>
        <w:autoSpaceDN w:val="0"/>
        <w:adjustRightInd w:val="0"/>
        <w:ind w:firstLine="709"/>
        <w:jc w:val="both"/>
      </w:pPr>
      <w:r>
        <w:t>- </w:t>
      </w:r>
      <w:r w:rsidR="00157750" w:rsidRPr="0073462E">
        <w:t xml:space="preserve">обстоятельства, при которых произошло обращение в целях склонения </w:t>
      </w:r>
      <w:r w:rsidR="00157750" w:rsidRPr="0073462E">
        <w:br/>
        <w:t>к совершению коррупционных правонарушений;</w:t>
      </w:r>
    </w:p>
    <w:p w:rsidR="00157750" w:rsidRPr="0073462E" w:rsidRDefault="001F55C5" w:rsidP="001F55C5">
      <w:pPr>
        <w:widowControl w:val="0"/>
        <w:autoSpaceDE w:val="0"/>
        <w:autoSpaceDN w:val="0"/>
        <w:adjustRightInd w:val="0"/>
        <w:ind w:firstLine="709"/>
        <w:jc w:val="both"/>
      </w:pPr>
      <w:r>
        <w:t>- </w:t>
      </w:r>
      <w:r w:rsidR="00157750" w:rsidRPr="0073462E">
        <w:t xml:space="preserve">известные сведения о лице (физическом или юридическом), выступившем </w:t>
      </w:r>
      <w:r w:rsidR="00157750" w:rsidRPr="0073462E">
        <w:br/>
        <w:t>с обращением в целях склонения к совершению коррупционных правонарушений;</w:t>
      </w:r>
    </w:p>
    <w:p w:rsidR="00157750" w:rsidRPr="0073462E" w:rsidRDefault="00157750" w:rsidP="001F55C5">
      <w:pPr>
        <w:widowControl w:val="0"/>
        <w:autoSpaceDE w:val="0"/>
        <w:autoSpaceDN w:val="0"/>
        <w:adjustRightInd w:val="0"/>
        <w:ind w:firstLine="709"/>
        <w:jc w:val="both"/>
      </w:pPr>
      <w:r w:rsidRPr="0073462E">
        <w:t>- изложение сути обращения (дата и место обращения, к совершению какого действия (бездействия) происходит склонение, предложенная выгода, предполагаемые последствия, иные обстоятельства обращения);</w:t>
      </w:r>
    </w:p>
    <w:p w:rsidR="00157750" w:rsidRPr="0073462E" w:rsidRDefault="00157750" w:rsidP="001F55C5">
      <w:pPr>
        <w:widowControl w:val="0"/>
        <w:autoSpaceDE w:val="0"/>
        <w:autoSpaceDN w:val="0"/>
        <w:adjustRightInd w:val="0"/>
        <w:ind w:firstLine="709"/>
        <w:jc w:val="both"/>
      </w:pPr>
      <w:r w:rsidRPr="0073462E">
        <w:t>- сведения о лицах, имеющих отношение к данному делу, и свидетелях, если таковые имеются;</w:t>
      </w:r>
    </w:p>
    <w:p w:rsidR="00157750" w:rsidRPr="0073462E" w:rsidRDefault="00157750" w:rsidP="001F55C5">
      <w:pPr>
        <w:widowControl w:val="0"/>
        <w:autoSpaceDE w:val="0"/>
        <w:autoSpaceDN w:val="0"/>
        <w:adjustRightInd w:val="0"/>
        <w:ind w:firstLine="709"/>
        <w:jc w:val="both"/>
      </w:pPr>
      <w:r w:rsidRPr="0073462E">
        <w:t>-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(при наличии);</w:t>
      </w:r>
    </w:p>
    <w:p w:rsidR="00157750" w:rsidRPr="0073462E" w:rsidRDefault="00157750" w:rsidP="001F55C5">
      <w:pPr>
        <w:widowControl w:val="0"/>
        <w:autoSpaceDE w:val="0"/>
        <w:autoSpaceDN w:val="0"/>
        <w:adjustRightInd w:val="0"/>
        <w:ind w:firstLine="709"/>
        <w:jc w:val="both"/>
      </w:pPr>
      <w:r w:rsidRPr="0073462E">
        <w:t xml:space="preserve">- иные известные сведения, представляющие интерес для разбирательства </w:t>
      </w:r>
      <w:r w:rsidRPr="0073462E">
        <w:br/>
        <w:t>по существу;</w:t>
      </w:r>
    </w:p>
    <w:p w:rsidR="00157750" w:rsidRPr="0073462E" w:rsidRDefault="00157750" w:rsidP="001F55C5">
      <w:pPr>
        <w:widowControl w:val="0"/>
        <w:autoSpaceDE w:val="0"/>
        <w:autoSpaceDN w:val="0"/>
        <w:adjustRightInd w:val="0"/>
        <w:ind w:firstLine="709"/>
        <w:jc w:val="both"/>
      </w:pPr>
      <w:r w:rsidRPr="0073462E">
        <w:t>- подпись уведомителя;</w:t>
      </w:r>
    </w:p>
    <w:p w:rsidR="00157750" w:rsidRPr="0073462E" w:rsidRDefault="00157750" w:rsidP="001F55C5">
      <w:pPr>
        <w:widowControl w:val="0"/>
        <w:autoSpaceDE w:val="0"/>
        <w:autoSpaceDN w:val="0"/>
        <w:adjustRightInd w:val="0"/>
        <w:ind w:firstLine="709"/>
        <w:jc w:val="both"/>
      </w:pPr>
      <w:r w:rsidRPr="0073462E">
        <w:t>- дата составления уведомления.</w:t>
      </w:r>
    </w:p>
    <w:p w:rsidR="00157750" w:rsidRPr="0073462E" w:rsidRDefault="00157750" w:rsidP="001F55C5">
      <w:pPr>
        <w:widowControl w:val="0"/>
        <w:autoSpaceDE w:val="0"/>
        <w:autoSpaceDN w:val="0"/>
        <w:adjustRightInd w:val="0"/>
        <w:ind w:firstLine="709"/>
        <w:jc w:val="both"/>
      </w:pPr>
      <w:r w:rsidRPr="0073462E">
        <w:lastRenderedPageBreak/>
        <w:t xml:space="preserve">5. Работодатель рассматривает уведомление и передает его должностному лицу, ответственному за противодействие коррупции в Учреждении, для регистрации в </w:t>
      </w:r>
      <w:hyperlink w:anchor="Par99" w:history="1">
        <w:r w:rsidRPr="0073462E">
          <w:t>журнале</w:t>
        </w:r>
      </w:hyperlink>
      <w:r w:rsidRPr="0073462E">
        <w:t xml:space="preserve"> регистрации и учета уведомлений о фактах обращения в целях склонения работников к совершению коррупционных правонарушений (далее - журнал) (Приложение</w:t>
      </w:r>
      <w:r w:rsidR="00B13BD5">
        <w:t xml:space="preserve"> №2</w:t>
      </w:r>
      <w:r w:rsidRPr="0073462E">
        <w:t xml:space="preserve"> к настоящему Положению) в день получения уведомления.</w:t>
      </w:r>
    </w:p>
    <w:p w:rsidR="00157750" w:rsidRPr="0073462E" w:rsidRDefault="00157750" w:rsidP="001F55C5">
      <w:pPr>
        <w:widowControl w:val="0"/>
        <w:autoSpaceDE w:val="0"/>
        <w:autoSpaceDN w:val="0"/>
        <w:adjustRightInd w:val="0"/>
        <w:ind w:firstLine="709"/>
        <w:jc w:val="both"/>
      </w:pPr>
      <w:r w:rsidRPr="0073462E">
        <w:t xml:space="preserve">5.1. Анонимные уведомления передаются должностному лицу, ответственному за противодействие коррупции в </w:t>
      </w:r>
      <w:r w:rsidR="00632697">
        <w:t>учреждении</w:t>
      </w:r>
      <w:r w:rsidRPr="0073462E">
        <w:t>, для сведения.</w:t>
      </w:r>
    </w:p>
    <w:p w:rsidR="00157750" w:rsidRPr="0073462E" w:rsidRDefault="00157750" w:rsidP="001F55C5">
      <w:pPr>
        <w:widowControl w:val="0"/>
        <w:autoSpaceDE w:val="0"/>
        <w:autoSpaceDN w:val="0"/>
        <w:adjustRightInd w:val="0"/>
        <w:ind w:firstLine="709"/>
        <w:jc w:val="both"/>
      </w:pPr>
      <w:r w:rsidRPr="0073462E">
        <w:t xml:space="preserve">5.2. Анонимные уведомления регистрируются в журнале, но к рассмотрению </w:t>
      </w:r>
      <w:r w:rsidRPr="0073462E">
        <w:br/>
        <w:t>не принимаются.</w:t>
      </w:r>
    </w:p>
    <w:p w:rsidR="00157750" w:rsidRPr="0073462E" w:rsidRDefault="00157750" w:rsidP="001F55C5">
      <w:pPr>
        <w:widowControl w:val="0"/>
        <w:autoSpaceDE w:val="0"/>
        <w:autoSpaceDN w:val="0"/>
        <w:adjustRightInd w:val="0"/>
        <w:ind w:firstLine="709"/>
        <w:jc w:val="both"/>
      </w:pPr>
      <w:r w:rsidRPr="0073462E">
        <w:t>6. Проверка сведений, содержащихся в уведомлении, проводится в течение пятнадцати рабочих дней со дня регистрации уведомления.</w:t>
      </w:r>
    </w:p>
    <w:p w:rsidR="00157750" w:rsidRPr="0073462E" w:rsidRDefault="00157750" w:rsidP="001F55C5">
      <w:pPr>
        <w:widowControl w:val="0"/>
        <w:autoSpaceDE w:val="0"/>
        <w:autoSpaceDN w:val="0"/>
        <w:adjustRightInd w:val="0"/>
        <w:ind w:firstLine="709"/>
        <w:jc w:val="both"/>
      </w:pPr>
      <w:r w:rsidRPr="0073462E">
        <w:t>6.1.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(далее – комиссия).</w:t>
      </w:r>
    </w:p>
    <w:p w:rsidR="00157750" w:rsidRPr="0073462E" w:rsidRDefault="00157750" w:rsidP="001F55C5">
      <w:pPr>
        <w:widowControl w:val="0"/>
        <w:autoSpaceDE w:val="0"/>
        <w:autoSpaceDN w:val="0"/>
        <w:adjustRightInd w:val="0"/>
        <w:ind w:firstLine="709"/>
        <w:jc w:val="both"/>
      </w:pPr>
      <w:r w:rsidRPr="0073462E">
        <w:t>6.2. Персональный состав комиссии (председатель, заместитель председателя, члены и секретарь комиссии) назначается работодателем и утверждается его приказом.</w:t>
      </w:r>
    </w:p>
    <w:p w:rsidR="00157750" w:rsidRPr="0073462E" w:rsidRDefault="00157750" w:rsidP="001F55C5">
      <w:pPr>
        <w:widowControl w:val="0"/>
        <w:autoSpaceDE w:val="0"/>
        <w:autoSpaceDN w:val="0"/>
        <w:adjustRightInd w:val="0"/>
        <w:ind w:firstLine="709"/>
        <w:jc w:val="both"/>
      </w:pPr>
      <w:r w:rsidRPr="0073462E">
        <w:t>6.3. В ходе проверки должны быть установлены:</w:t>
      </w:r>
    </w:p>
    <w:p w:rsidR="00157750" w:rsidRPr="0073462E" w:rsidRDefault="00157750" w:rsidP="001F55C5">
      <w:pPr>
        <w:widowControl w:val="0"/>
        <w:autoSpaceDE w:val="0"/>
        <w:autoSpaceDN w:val="0"/>
        <w:adjustRightInd w:val="0"/>
        <w:ind w:firstLine="709"/>
        <w:jc w:val="both"/>
      </w:pPr>
      <w:r w:rsidRPr="0073462E">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157750" w:rsidRPr="0073462E" w:rsidRDefault="00157750" w:rsidP="001F55C5">
      <w:pPr>
        <w:widowControl w:val="0"/>
        <w:autoSpaceDE w:val="0"/>
        <w:autoSpaceDN w:val="0"/>
        <w:adjustRightInd w:val="0"/>
        <w:ind w:firstLine="709"/>
        <w:jc w:val="both"/>
      </w:pPr>
      <w:r w:rsidRPr="0073462E">
        <w:t>- действия (бездействие) работника Учреждения, к незаконному исполнению которых его пытались склонить.</w:t>
      </w:r>
    </w:p>
    <w:p w:rsidR="00157750" w:rsidRPr="0073462E" w:rsidRDefault="00157750" w:rsidP="001F55C5">
      <w:pPr>
        <w:widowControl w:val="0"/>
        <w:autoSpaceDE w:val="0"/>
        <w:autoSpaceDN w:val="0"/>
        <w:adjustRightInd w:val="0"/>
        <w:ind w:firstLine="709"/>
        <w:jc w:val="both"/>
      </w:pPr>
      <w:r w:rsidRPr="0073462E">
        <w:t>6.4. Результаты проверки комиссия представляет работодателю в форме письменного заключения в трехдневный срок со дня окончания проверки.</w:t>
      </w:r>
    </w:p>
    <w:p w:rsidR="00157750" w:rsidRPr="0073462E" w:rsidRDefault="00157750" w:rsidP="001F55C5">
      <w:pPr>
        <w:widowControl w:val="0"/>
        <w:autoSpaceDE w:val="0"/>
        <w:autoSpaceDN w:val="0"/>
        <w:adjustRightInd w:val="0"/>
        <w:ind w:firstLine="709"/>
        <w:jc w:val="both"/>
      </w:pPr>
      <w:r w:rsidRPr="0073462E">
        <w:t>6.5. В заключении указываются:</w:t>
      </w:r>
    </w:p>
    <w:p w:rsidR="00157750" w:rsidRPr="0073462E" w:rsidRDefault="00157750" w:rsidP="001F55C5">
      <w:pPr>
        <w:widowControl w:val="0"/>
        <w:autoSpaceDE w:val="0"/>
        <w:autoSpaceDN w:val="0"/>
        <w:adjustRightInd w:val="0"/>
        <w:ind w:firstLine="709"/>
        <w:jc w:val="both"/>
      </w:pPr>
      <w:r w:rsidRPr="0073462E">
        <w:t>- состав комиссии;</w:t>
      </w:r>
    </w:p>
    <w:p w:rsidR="00157750" w:rsidRPr="0073462E" w:rsidRDefault="00157750" w:rsidP="001F55C5">
      <w:pPr>
        <w:widowControl w:val="0"/>
        <w:autoSpaceDE w:val="0"/>
        <w:autoSpaceDN w:val="0"/>
        <w:adjustRightInd w:val="0"/>
        <w:ind w:firstLine="709"/>
        <w:jc w:val="both"/>
      </w:pPr>
      <w:r w:rsidRPr="0073462E">
        <w:t>- сроки проведения проверки;</w:t>
      </w:r>
    </w:p>
    <w:p w:rsidR="00157750" w:rsidRPr="0073462E" w:rsidRDefault="00157750" w:rsidP="001F55C5">
      <w:pPr>
        <w:widowControl w:val="0"/>
        <w:autoSpaceDE w:val="0"/>
        <w:autoSpaceDN w:val="0"/>
        <w:adjustRightInd w:val="0"/>
        <w:ind w:firstLine="709"/>
        <w:jc w:val="both"/>
      </w:pPr>
      <w:r w:rsidRPr="0073462E">
        <w:t>- составитель уведомления и обстоятельства, послужившие основанием для проведения проверки;</w:t>
      </w:r>
    </w:p>
    <w:p w:rsidR="00157750" w:rsidRPr="0073462E" w:rsidRDefault="00157750" w:rsidP="001F55C5">
      <w:pPr>
        <w:widowControl w:val="0"/>
        <w:autoSpaceDE w:val="0"/>
        <w:autoSpaceDN w:val="0"/>
        <w:adjustRightInd w:val="0"/>
        <w:ind w:firstLine="709"/>
        <w:jc w:val="both"/>
      </w:pPr>
      <w:r w:rsidRPr="0073462E">
        <w:t>- подтверждение достоверности (либо опровержение) факта, послужившего основанием для составления уведомления;</w:t>
      </w:r>
    </w:p>
    <w:p w:rsidR="00157750" w:rsidRPr="0073462E" w:rsidRDefault="00157750" w:rsidP="001F55C5">
      <w:pPr>
        <w:widowControl w:val="0"/>
        <w:autoSpaceDE w:val="0"/>
        <w:autoSpaceDN w:val="0"/>
        <w:adjustRightInd w:val="0"/>
        <w:ind w:firstLine="709"/>
        <w:jc w:val="both"/>
      </w:pPr>
      <w:r w:rsidRPr="0073462E">
        <w:t>- причины и обстоятельства, способствовавшие обращению в целях склонения работника Учреждения к совершению коррупционных правонарушений.</w:t>
      </w:r>
    </w:p>
    <w:p w:rsidR="00157750" w:rsidRPr="0073462E" w:rsidRDefault="00157750" w:rsidP="001F55C5">
      <w:pPr>
        <w:widowControl w:val="0"/>
        <w:autoSpaceDE w:val="0"/>
        <w:autoSpaceDN w:val="0"/>
        <w:adjustRightInd w:val="0"/>
        <w:ind w:firstLine="709"/>
        <w:jc w:val="both"/>
      </w:pPr>
      <w:r w:rsidRPr="0073462E">
        <w:t>7.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w:t>
      </w:r>
    </w:p>
    <w:p w:rsidR="00157750" w:rsidRPr="0073462E" w:rsidRDefault="00157750" w:rsidP="001F55C5">
      <w:pPr>
        <w:widowControl w:val="0"/>
        <w:autoSpaceDE w:val="0"/>
        <w:autoSpaceDN w:val="0"/>
        <w:adjustRightInd w:val="0"/>
        <w:ind w:firstLine="709"/>
        <w:jc w:val="both"/>
      </w:pPr>
      <w:r w:rsidRPr="0073462E">
        <w:t>8. Работодателем принимается решение о передаче информации в органы прокуратуры.</w:t>
      </w:r>
    </w:p>
    <w:p w:rsidR="00157750" w:rsidRPr="0073462E" w:rsidRDefault="00157750" w:rsidP="001F55C5">
      <w:pPr>
        <w:widowControl w:val="0"/>
        <w:autoSpaceDE w:val="0"/>
        <w:autoSpaceDN w:val="0"/>
        <w:adjustRightInd w:val="0"/>
        <w:ind w:firstLine="709"/>
        <w:jc w:val="both"/>
      </w:pPr>
      <w:r w:rsidRPr="0073462E">
        <w:t>9. В случае</w:t>
      </w:r>
      <w:proofErr w:type="gramStart"/>
      <w:r w:rsidRPr="0073462E">
        <w:t>,</w:t>
      </w:r>
      <w:proofErr w:type="gramEnd"/>
      <w:r w:rsidRPr="0073462E">
        <w:t xml:space="preserve"> если факт обращения в целях склонения работника Учреждения к совершению коррупционных правонарушений не подтвердился, но в ходе проведенной проверки выявились признаки нарушений требований к служебному поведению либо конфликта интересов, материалы, собранные в ходе проверки, а также заключение представляются работодателю для принятия решения о применении дисциплинарного взыскания в течение двух рабочих дней после завершения проверки</w:t>
      </w:r>
    </w:p>
    <w:p w:rsidR="00157750" w:rsidRPr="0073462E" w:rsidRDefault="00157750" w:rsidP="001F55C5">
      <w:pPr>
        <w:widowControl w:val="0"/>
        <w:autoSpaceDE w:val="0"/>
        <w:autoSpaceDN w:val="0"/>
        <w:adjustRightInd w:val="0"/>
        <w:ind w:firstLine="709"/>
        <w:jc w:val="both"/>
      </w:pPr>
    </w:p>
    <w:p w:rsidR="00157750" w:rsidRPr="0073462E" w:rsidRDefault="00157750" w:rsidP="001F55C5">
      <w:pPr>
        <w:widowControl w:val="0"/>
        <w:autoSpaceDE w:val="0"/>
        <w:autoSpaceDN w:val="0"/>
        <w:adjustRightInd w:val="0"/>
        <w:ind w:firstLine="709"/>
        <w:jc w:val="both"/>
      </w:pPr>
    </w:p>
    <w:p w:rsidR="00157750" w:rsidRPr="0073462E" w:rsidRDefault="00157750" w:rsidP="001F55C5">
      <w:pPr>
        <w:widowControl w:val="0"/>
        <w:autoSpaceDE w:val="0"/>
        <w:autoSpaceDN w:val="0"/>
        <w:adjustRightInd w:val="0"/>
        <w:ind w:firstLine="709"/>
        <w:jc w:val="both"/>
      </w:pPr>
    </w:p>
    <w:p w:rsidR="00157750" w:rsidRPr="0073462E" w:rsidRDefault="00157750" w:rsidP="001F55C5">
      <w:pPr>
        <w:widowControl w:val="0"/>
        <w:autoSpaceDE w:val="0"/>
        <w:autoSpaceDN w:val="0"/>
        <w:adjustRightInd w:val="0"/>
        <w:ind w:firstLine="709"/>
        <w:jc w:val="both"/>
      </w:pPr>
    </w:p>
    <w:p w:rsidR="00157750" w:rsidRPr="0073462E" w:rsidRDefault="00157750" w:rsidP="0073462E">
      <w:pPr>
        <w:widowControl w:val="0"/>
        <w:autoSpaceDE w:val="0"/>
        <w:autoSpaceDN w:val="0"/>
        <w:adjustRightInd w:val="0"/>
        <w:ind w:firstLine="709"/>
      </w:pPr>
    </w:p>
    <w:p w:rsidR="00157750" w:rsidRPr="0073462E" w:rsidRDefault="00157750" w:rsidP="0073462E">
      <w:pPr>
        <w:pStyle w:val="ConsPlusNonformat"/>
        <w:ind w:firstLine="709"/>
        <w:rPr>
          <w:rFonts w:ascii="Times New Roman" w:hAnsi="Times New Roman" w:cs="Times New Roman"/>
          <w:b/>
          <w:bCs/>
          <w:sz w:val="24"/>
          <w:szCs w:val="24"/>
        </w:rPr>
      </w:pPr>
    </w:p>
    <w:p w:rsidR="001F55C5" w:rsidRDefault="001F55C5" w:rsidP="003109E9">
      <w:pPr>
        <w:pStyle w:val="ConsPlusNonformat"/>
        <w:rPr>
          <w:rFonts w:ascii="Times New Roman" w:hAnsi="Times New Roman" w:cs="Times New Roman"/>
          <w:b/>
          <w:bCs/>
          <w:sz w:val="24"/>
          <w:szCs w:val="24"/>
        </w:rPr>
      </w:pPr>
    </w:p>
    <w:p w:rsidR="003109E9" w:rsidRDefault="003109E9" w:rsidP="003109E9">
      <w:pPr>
        <w:pStyle w:val="ConsPlusNonformat"/>
        <w:rPr>
          <w:rFonts w:ascii="Times New Roman" w:hAnsi="Times New Roman" w:cs="Times New Roman"/>
          <w:b/>
          <w:bCs/>
          <w:sz w:val="24"/>
          <w:szCs w:val="24"/>
        </w:rPr>
      </w:pPr>
    </w:p>
    <w:p w:rsidR="001F55C5" w:rsidRPr="00B13BD5" w:rsidRDefault="00B13BD5" w:rsidP="00B13BD5">
      <w:pPr>
        <w:pStyle w:val="ConsPlusNonformat"/>
        <w:ind w:firstLine="709"/>
        <w:jc w:val="right"/>
        <w:rPr>
          <w:rFonts w:ascii="Times New Roman" w:hAnsi="Times New Roman" w:cs="Times New Roman"/>
          <w:bCs/>
          <w:sz w:val="24"/>
          <w:szCs w:val="24"/>
        </w:rPr>
      </w:pPr>
      <w:r w:rsidRPr="00B13BD5">
        <w:rPr>
          <w:rFonts w:ascii="Times New Roman" w:hAnsi="Times New Roman" w:cs="Times New Roman"/>
          <w:bCs/>
          <w:sz w:val="24"/>
          <w:szCs w:val="24"/>
        </w:rPr>
        <w:lastRenderedPageBreak/>
        <w:t>Приложение № 1</w:t>
      </w:r>
    </w:p>
    <w:p w:rsidR="00B13BD5" w:rsidRPr="00B13BD5" w:rsidRDefault="00B13BD5" w:rsidP="00B13BD5">
      <w:pPr>
        <w:pStyle w:val="ConsPlusNonformat"/>
        <w:ind w:firstLine="709"/>
        <w:jc w:val="right"/>
        <w:rPr>
          <w:rFonts w:ascii="Times New Roman" w:hAnsi="Times New Roman" w:cs="Times New Roman"/>
          <w:bCs/>
          <w:sz w:val="24"/>
          <w:szCs w:val="24"/>
        </w:rPr>
      </w:pPr>
      <w:r w:rsidRPr="00B13BD5">
        <w:rPr>
          <w:rFonts w:ascii="Times New Roman" w:hAnsi="Times New Roman" w:cs="Times New Roman"/>
          <w:bCs/>
          <w:sz w:val="24"/>
          <w:szCs w:val="24"/>
        </w:rPr>
        <w:t>к настоящему Положению</w:t>
      </w:r>
    </w:p>
    <w:p w:rsidR="008D7D9D" w:rsidRPr="0073462E" w:rsidRDefault="008D7D9D" w:rsidP="0073462E">
      <w:pPr>
        <w:pStyle w:val="ConsPlusNonformat"/>
        <w:ind w:firstLine="709"/>
        <w:rPr>
          <w:rFonts w:ascii="Times New Roman" w:hAnsi="Times New Roman" w:cs="Times New Roman"/>
          <w:sz w:val="24"/>
          <w:szCs w:val="24"/>
        </w:rPr>
      </w:pPr>
    </w:p>
    <w:p w:rsidR="00157750" w:rsidRPr="0073462E" w:rsidRDefault="00157750" w:rsidP="001F55C5">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____________________________________________</w:t>
      </w:r>
    </w:p>
    <w:p w:rsidR="00157750" w:rsidRPr="0073462E" w:rsidRDefault="00157750" w:rsidP="001F55C5">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w:t>
      </w:r>
      <w:proofErr w:type="gramStart"/>
      <w:r w:rsidRPr="0073462E">
        <w:rPr>
          <w:rFonts w:ascii="Times New Roman" w:hAnsi="Times New Roman" w:cs="Times New Roman"/>
          <w:sz w:val="24"/>
          <w:szCs w:val="24"/>
        </w:rPr>
        <w:t>(Ф.И.О., должность представителя нанимателя</w:t>
      </w:r>
      <w:proofErr w:type="gramEnd"/>
    </w:p>
    <w:p w:rsidR="00157750" w:rsidRPr="0073462E" w:rsidRDefault="00157750" w:rsidP="001F55C5">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(работодателя)</w:t>
      </w:r>
    </w:p>
    <w:p w:rsidR="00157750" w:rsidRPr="0073462E" w:rsidRDefault="00157750" w:rsidP="001F55C5">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от _________________________________________</w:t>
      </w:r>
    </w:p>
    <w:p w:rsidR="00157750" w:rsidRPr="0073462E" w:rsidRDefault="00157750" w:rsidP="001F55C5">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(Ф.И.О., должность)</w:t>
      </w:r>
    </w:p>
    <w:p w:rsidR="00157750" w:rsidRPr="0073462E" w:rsidRDefault="00157750" w:rsidP="001F55C5">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____________________________________________</w:t>
      </w:r>
    </w:p>
    <w:p w:rsidR="00157750" w:rsidRPr="0073462E" w:rsidRDefault="00157750" w:rsidP="001F55C5">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(место жительства, телефон)</w:t>
      </w:r>
    </w:p>
    <w:p w:rsidR="00157750" w:rsidRPr="0073462E" w:rsidRDefault="00157750" w:rsidP="0073462E">
      <w:pPr>
        <w:pStyle w:val="ConsPlusNonformat"/>
        <w:ind w:firstLine="709"/>
        <w:outlineLvl w:val="0"/>
        <w:rPr>
          <w:rFonts w:ascii="Times New Roman" w:hAnsi="Times New Roman" w:cs="Times New Roman"/>
          <w:b/>
          <w:sz w:val="24"/>
          <w:szCs w:val="24"/>
        </w:rPr>
      </w:pPr>
    </w:p>
    <w:p w:rsidR="00157750" w:rsidRPr="0073462E" w:rsidRDefault="00157750" w:rsidP="001F55C5">
      <w:pPr>
        <w:pStyle w:val="ConsPlusNonformat"/>
        <w:ind w:firstLine="709"/>
        <w:jc w:val="center"/>
        <w:rPr>
          <w:rFonts w:ascii="Times New Roman" w:hAnsi="Times New Roman" w:cs="Times New Roman"/>
          <w:b/>
          <w:sz w:val="24"/>
          <w:szCs w:val="24"/>
        </w:rPr>
      </w:pPr>
      <w:r w:rsidRPr="0073462E">
        <w:rPr>
          <w:rFonts w:ascii="Times New Roman" w:hAnsi="Times New Roman" w:cs="Times New Roman"/>
          <w:b/>
          <w:sz w:val="24"/>
          <w:szCs w:val="24"/>
        </w:rPr>
        <w:t>УВЕДОМЛЕНИЕ</w:t>
      </w:r>
    </w:p>
    <w:p w:rsidR="00157750" w:rsidRPr="0073462E" w:rsidRDefault="00157750" w:rsidP="001F55C5">
      <w:pPr>
        <w:pStyle w:val="ConsPlusNonformat"/>
        <w:ind w:firstLine="709"/>
        <w:jc w:val="center"/>
        <w:rPr>
          <w:rFonts w:ascii="Times New Roman" w:hAnsi="Times New Roman" w:cs="Times New Roman"/>
          <w:b/>
          <w:sz w:val="24"/>
          <w:szCs w:val="24"/>
        </w:rPr>
      </w:pPr>
      <w:r w:rsidRPr="0073462E">
        <w:rPr>
          <w:rFonts w:ascii="Times New Roman" w:hAnsi="Times New Roman" w:cs="Times New Roman"/>
          <w:b/>
          <w:sz w:val="24"/>
          <w:szCs w:val="24"/>
        </w:rPr>
        <w:t>о фактах обращения в целях склонения</w:t>
      </w:r>
    </w:p>
    <w:p w:rsidR="00157750" w:rsidRPr="0073462E" w:rsidRDefault="001D745C" w:rsidP="001F55C5">
      <w:pPr>
        <w:pStyle w:val="ConsPlusNonformat"/>
        <w:ind w:firstLine="709"/>
        <w:jc w:val="center"/>
        <w:rPr>
          <w:rFonts w:ascii="Times New Roman" w:hAnsi="Times New Roman" w:cs="Times New Roman"/>
          <w:b/>
          <w:sz w:val="24"/>
          <w:szCs w:val="24"/>
        </w:rPr>
      </w:pPr>
      <w:r w:rsidRPr="0073462E">
        <w:rPr>
          <w:rFonts w:ascii="Times New Roman" w:hAnsi="Times New Roman" w:cs="Times New Roman"/>
          <w:b/>
          <w:sz w:val="24"/>
          <w:szCs w:val="24"/>
        </w:rPr>
        <w:t>работника</w:t>
      </w:r>
      <w:r w:rsidR="00157750" w:rsidRPr="0073462E">
        <w:rPr>
          <w:rFonts w:ascii="Times New Roman" w:hAnsi="Times New Roman" w:cs="Times New Roman"/>
          <w:b/>
          <w:sz w:val="24"/>
          <w:szCs w:val="24"/>
        </w:rPr>
        <w:t xml:space="preserve"> к совершению</w:t>
      </w:r>
    </w:p>
    <w:p w:rsidR="00157750" w:rsidRPr="0073462E" w:rsidRDefault="00157750" w:rsidP="001F55C5">
      <w:pPr>
        <w:pStyle w:val="ConsPlusNonformat"/>
        <w:ind w:firstLine="709"/>
        <w:jc w:val="center"/>
        <w:rPr>
          <w:rFonts w:ascii="Times New Roman" w:hAnsi="Times New Roman" w:cs="Times New Roman"/>
          <w:b/>
          <w:sz w:val="24"/>
          <w:szCs w:val="24"/>
        </w:rPr>
      </w:pPr>
      <w:r w:rsidRPr="0073462E">
        <w:rPr>
          <w:rFonts w:ascii="Times New Roman" w:hAnsi="Times New Roman" w:cs="Times New Roman"/>
          <w:b/>
          <w:sz w:val="24"/>
          <w:szCs w:val="24"/>
        </w:rPr>
        <w:t>коррупционных правонарушений</w:t>
      </w:r>
    </w:p>
    <w:p w:rsidR="00157750" w:rsidRPr="0073462E" w:rsidRDefault="00157750" w:rsidP="001F55C5">
      <w:pPr>
        <w:pStyle w:val="ConsPlusNonformat"/>
        <w:ind w:firstLine="709"/>
        <w:jc w:val="center"/>
        <w:rPr>
          <w:rFonts w:ascii="Times New Roman" w:hAnsi="Times New Roman" w:cs="Times New Roman"/>
          <w:b/>
          <w:sz w:val="24"/>
          <w:szCs w:val="24"/>
        </w:rPr>
      </w:pPr>
    </w:p>
    <w:p w:rsidR="00157750" w:rsidRPr="0073462E" w:rsidRDefault="00157750" w:rsidP="001F55C5">
      <w:pPr>
        <w:pStyle w:val="ConsPlusNonformat"/>
        <w:ind w:firstLine="709"/>
        <w:jc w:val="both"/>
        <w:rPr>
          <w:rFonts w:ascii="Times New Roman" w:hAnsi="Times New Roman" w:cs="Times New Roman"/>
          <w:sz w:val="24"/>
          <w:szCs w:val="24"/>
        </w:rPr>
      </w:pPr>
      <w:r w:rsidRPr="0073462E">
        <w:rPr>
          <w:rFonts w:ascii="Times New Roman" w:hAnsi="Times New Roman" w:cs="Times New Roman"/>
          <w:sz w:val="24"/>
          <w:szCs w:val="24"/>
        </w:rPr>
        <w:t>Сообщаю, что:</w:t>
      </w:r>
    </w:p>
    <w:p w:rsidR="00157750" w:rsidRPr="0073462E" w:rsidRDefault="00157750" w:rsidP="001F55C5">
      <w:pPr>
        <w:pStyle w:val="ConsPlusNonformat"/>
        <w:ind w:firstLine="709"/>
        <w:jc w:val="both"/>
        <w:rPr>
          <w:rFonts w:ascii="Times New Roman" w:hAnsi="Times New Roman" w:cs="Times New Roman"/>
          <w:sz w:val="24"/>
          <w:szCs w:val="24"/>
        </w:rPr>
      </w:pPr>
      <w:r w:rsidRPr="0073462E">
        <w:rPr>
          <w:rFonts w:ascii="Times New Roman" w:hAnsi="Times New Roman" w:cs="Times New Roman"/>
          <w:sz w:val="24"/>
          <w:szCs w:val="24"/>
        </w:rPr>
        <w:t>1. ____________________________________________________________________</w:t>
      </w:r>
      <w:r w:rsidR="001F55C5">
        <w:rPr>
          <w:rFonts w:ascii="Times New Roman" w:hAnsi="Times New Roman" w:cs="Times New Roman"/>
          <w:sz w:val="24"/>
          <w:szCs w:val="24"/>
        </w:rPr>
        <w:t>_</w:t>
      </w:r>
      <w:r w:rsidRPr="0073462E">
        <w:rPr>
          <w:rFonts w:ascii="Times New Roman" w:hAnsi="Times New Roman" w:cs="Times New Roman"/>
          <w:sz w:val="24"/>
          <w:szCs w:val="24"/>
        </w:rPr>
        <w:t>____</w:t>
      </w:r>
    </w:p>
    <w:p w:rsidR="00157750" w:rsidRPr="00583FB3" w:rsidRDefault="00157750" w:rsidP="00583FB3">
      <w:pPr>
        <w:pStyle w:val="ConsPlusNonformat"/>
        <w:ind w:firstLine="709"/>
        <w:jc w:val="both"/>
        <w:rPr>
          <w:rFonts w:ascii="Times New Roman" w:hAnsi="Times New Roman" w:cs="Times New Roman"/>
        </w:rPr>
      </w:pPr>
      <w:proofErr w:type="gramStart"/>
      <w:r w:rsidRPr="00583FB3">
        <w:rPr>
          <w:rFonts w:ascii="Times New Roman" w:hAnsi="Times New Roman" w:cs="Times New Roman"/>
        </w:rPr>
        <w:t>(описание обстоятельств, при которых стало известно о случаях обращения</w:t>
      </w:r>
      <w:r w:rsidR="00583FB3">
        <w:rPr>
          <w:rFonts w:ascii="Times New Roman" w:hAnsi="Times New Roman" w:cs="Times New Roman"/>
        </w:rPr>
        <w:t xml:space="preserve"> </w:t>
      </w:r>
      <w:r w:rsidRPr="00583FB3">
        <w:rPr>
          <w:rFonts w:ascii="Times New Roman" w:hAnsi="Times New Roman" w:cs="Times New Roman"/>
        </w:rPr>
        <w:t xml:space="preserve">к </w:t>
      </w:r>
      <w:r w:rsidR="00074EA3" w:rsidRPr="00583FB3">
        <w:rPr>
          <w:rFonts w:ascii="Times New Roman" w:hAnsi="Times New Roman" w:cs="Times New Roman"/>
        </w:rPr>
        <w:t>работнику</w:t>
      </w:r>
      <w:r w:rsidRPr="00583FB3">
        <w:rPr>
          <w:rFonts w:ascii="Times New Roman" w:hAnsi="Times New Roman" w:cs="Times New Roman"/>
        </w:rPr>
        <w:t xml:space="preserve"> в связи с исполнением им служебных обязанностей</w:t>
      </w:r>
      <w:r w:rsidR="00583FB3">
        <w:rPr>
          <w:rFonts w:ascii="Times New Roman" w:hAnsi="Times New Roman" w:cs="Times New Roman"/>
        </w:rPr>
        <w:t xml:space="preserve"> </w:t>
      </w:r>
      <w:r w:rsidRPr="00583FB3">
        <w:rPr>
          <w:rFonts w:ascii="Times New Roman" w:hAnsi="Times New Roman" w:cs="Times New Roman"/>
        </w:rPr>
        <w:t>каких-либо лиц в целях склонения его к совершению коррупционных</w:t>
      </w:r>
      <w:proofErr w:type="gramEnd"/>
    </w:p>
    <w:p w:rsidR="00157750" w:rsidRDefault="00157750" w:rsidP="001F55C5">
      <w:pPr>
        <w:pStyle w:val="ConsPlusNonformat"/>
        <w:jc w:val="both"/>
        <w:rPr>
          <w:rFonts w:ascii="Times New Roman" w:hAnsi="Times New Roman" w:cs="Times New Roman"/>
        </w:rPr>
      </w:pPr>
      <w:r w:rsidRPr="00583FB3">
        <w:rPr>
          <w:rFonts w:ascii="Times New Roman" w:hAnsi="Times New Roman" w:cs="Times New Roman"/>
        </w:rPr>
        <w:t>правонарушений, в том числе дата, место, время, другие обстоятельства и условия)</w:t>
      </w:r>
    </w:p>
    <w:p w:rsidR="00583FB3" w:rsidRDefault="00583FB3" w:rsidP="001F55C5">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583FB3" w:rsidRPr="00583FB3" w:rsidRDefault="00583FB3" w:rsidP="001F55C5">
      <w:pPr>
        <w:pStyle w:val="ConsPlusNonformat"/>
        <w:jc w:val="both"/>
        <w:rPr>
          <w:rFonts w:ascii="Times New Roman" w:hAnsi="Times New Roman" w:cs="Times New Roman"/>
        </w:rPr>
      </w:pPr>
    </w:p>
    <w:p w:rsidR="00157750" w:rsidRPr="0073462E" w:rsidRDefault="00157750" w:rsidP="001F55C5">
      <w:pPr>
        <w:pStyle w:val="ConsPlusNonformat"/>
        <w:ind w:firstLine="709"/>
        <w:jc w:val="both"/>
        <w:rPr>
          <w:rFonts w:ascii="Times New Roman" w:hAnsi="Times New Roman" w:cs="Times New Roman"/>
          <w:sz w:val="24"/>
          <w:szCs w:val="24"/>
        </w:rPr>
      </w:pPr>
      <w:r w:rsidRPr="0073462E">
        <w:rPr>
          <w:rFonts w:ascii="Times New Roman" w:hAnsi="Times New Roman" w:cs="Times New Roman"/>
          <w:sz w:val="24"/>
          <w:szCs w:val="24"/>
        </w:rPr>
        <w:t>2. __________________________________________________________________</w:t>
      </w:r>
      <w:r w:rsidR="001F55C5">
        <w:rPr>
          <w:rFonts w:ascii="Times New Roman" w:hAnsi="Times New Roman" w:cs="Times New Roman"/>
          <w:sz w:val="24"/>
          <w:szCs w:val="24"/>
        </w:rPr>
        <w:t>_</w:t>
      </w:r>
      <w:r w:rsidRPr="0073462E">
        <w:rPr>
          <w:rFonts w:ascii="Times New Roman" w:hAnsi="Times New Roman" w:cs="Times New Roman"/>
          <w:sz w:val="24"/>
          <w:szCs w:val="24"/>
        </w:rPr>
        <w:t>______</w:t>
      </w:r>
    </w:p>
    <w:p w:rsidR="001F55C5" w:rsidRPr="001F55C5" w:rsidRDefault="00157750" w:rsidP="001F55C5">
      <w:pPr>
        <w:pStyle w:val="ConsPlusNonformat"/>
        <w:jc w:val="both"/>
        <w:rPr>
          <w:rFonts w:ascii="Times New Roman" w:hAnsi="Times New Roman" w:cs="Times New Roman"/>
        </w:rPr>
      </w:pPr>
      <w:r w:rsidRPr="001F55C5">
        <w:rPr>
          <w:rFonts w:ascii="Times New Roman" w:hAnsi="Times New Roman" w:cs="Times New Roman"/>
        </w:rPr>
        <w:t>(подробные сведения о коррупционных правонарушениях, которые должен</w:t>
      </w:r>
      <w:r w:rsidR="001F55C5" w:rsidRPr="001F55C5">
        <w:rPr>
          <w:rFonts w:ascii="Times New Roman" w:hAnsi="Times New Roman" w:cs="Times New Roman"/>
        </w:rPr>
        <w:t xml:space="preserve"> был бы совершить работник по просьбе обратившихся лиц)</w:t>
      </w:r>
    </w:p>
    <w:p w:rsidR="00157750" w:rsidRPr="0073462E" w:rsidRDefault="001F55C5" w:rsidP="001F55C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w:t>
      </w:r>
      <w:r w:rsidR="00157750" w:rsidRPr="0073462E">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w:t>
      </w:r>
      <w:r w:rsidR="00583FB3">
        <w:rPr>
          <w:rFonts w:ascii="Times New Roman" w:hAnsi="Times New Roman" w:cs="Times New Roman"/>
          <w:sz w:val="24"/>
          <w:szCs w:val="24"/>
        </w:rPr>
        <w:t>_________</w:t>
      </w:r>
    </w:p>
    <w:p w:rsidR="00157750" w:rsidRPr="0073462E" w:rsidRDefault="00157750" w:rsidP="001F55C5">
      <w:pPr>
        <w:pStyle w:val="ConsPlusNonformat"/>
        <w:ind w:firstLine="709"/>
        <w:jc w:val="both"/>
        <w:rPr>
          <w:rFonts w:ascii="Times New Roman" w:hAnsi="Times New Roman" w:cs="Times New Roman"/>
          <w:sz w:val="24"/>
          <w:szCs w:val="24"/>
        </w:rPr>
      </w:pPr>
      <w:r w:rsidRPr="0073462E">
        <w:rPr>
          <w:rFonts w:ascii="Times New Roman" w:hAnsi="Times New Roman" w:cs="Times New Roman"/>
          <w:sz w:val="24"/>
          <w:szCs w:val="24"/>
        </w:rPr>
        <w:t>3. ___________________________________________________________________</w:t>
      </w:r>
      <w:r w:rsidR="00583FB3">
        <w:rPr>
          <w:rFonts w:ascii="Times New Roman" w:hAnsi="Times New Roman" w:cs="Times New Roman"/>
          <w:sz w:val="24"/>
          <w:szCs w:val="24"/>
        </w:rPr>
        <w:t>_</w:t>
      </w:r>
      <w:r w:rsidRPr="0073462E">
        <w:rPr>
          <w:rFonts w:ascii="Times New Roman" w:hAnsi="Times New Roman" w:cs="Times New Roman"/>
          <w:sz w:val="24"/>
          <w:szCs w:val="24"/>
        </w:rPr>
        <w:t>_____</w:t>
      </w:r>
    </w:p>
    <w:p w:rsidR="00157750" w:rsidRPr="001F55C5" w:rsidRDefault="00157750" w:rsidP="001F55C5">
      <w:pPr>
        <w:pStyle w:val="ConsPlusNonformat"/>
        <w:ind w:firstLine="709"/>
        <w:jc w:val="both"/>
        <w:rPr>
          <w:rFonts w:ascii="Times New Roman" w:hAnsi="Times New Roman" w:cs="Times New Roman"/>
        </w:rPr>
      </w:pPr>
      <w:r w:rsidRPr="001F55C5">
        <w:rPr>
          <w:rFonts w:ascii="Times New Roman" w:hAnsi="Times New Roman" w:cs="Times New Roman"/>
        </w:rPr>
        <w:t>(все известные сведения о физическом (юридическом) лице,</w:t>
      </w:r>
      <w:r w:rsidR="001F55C5" w:rsidRPr="001F55C5">
        <w:rPr>
          <w:rFonts w:ascii="Times New Roman" w:hAnsi="Times New Roman" w:cs="Times New Roman"/>
        </w:rPr>
        <w:t xml:space="preserve"> склоняющем к коррупционному правонарушению)</w:t>
      </w:r>
    </w:p>
    <w:p w:rsidR="00157750" w:rsidRPr="0073462E" w:rsidRDefault="00157750" w:rsidP="001F55C5">
      <w:pPr>
        <w:pStyle w:val="ConsPlusNonformat"/>
        <w:jc w:val="both"/>
        <w:rPr>
          <w:rFonts w:ascii="Times New Roman" w:hAnsi="Times New Roman" w:cs="Times New Roman"/>
          <w:sz w:val="24"/>
          <w:szCs w:val="24"/>
        </w:rPr>
      </w:pPr>
      <w:r w:rsidRPr="0073462E">
        <w:rPr>
          <w:rFonts w:ascii="Times New Roman" w:hAnsi="Times New Roman" w:cs="Times New Roman"/>
          <w:sz w:val="24"/>
          <w:szCs w:val="24"/>
        </w:rPr>
        <w:t>___________________________________________________________</w:t>
      </w:r>
      <w:r w:rsidR="001F55C5">
        <w:rPr>
          <w:rFonts w:ascii="Times New Roman" w:hAnsi="Times New Roman" w:cs="Times New Roman"/>
          <w:sz w:val="24"/>
          <w:szCs w:val="24"/>
        </w:rPr>
        <w:t>___</w:t>
      </w:r>
      <w:r w:rsidR="00583FB3">
        <w:rPr>
          <w:rFonts w:ascii="Times New Roman" w:hAnsi="Times New Roman" w:cs="Times New Roman"/>
          <w:sz w:val="24"/>
          <w:szCs w:val="24"/>
        </w:rPr>
        <w:t>_________________</w:t>
      </w:r>
    </w:p>
    <w:p w:rsidR="00157750" w:rsidRPr="0073462E" w:rsidRDefault="00157750" w:rsidP="001F55C5">
      <w:pPr>
        <w:pStyle w:val="ConsPlusNonformat"/>
        <w:ind w:firstLine="709"/>
        <w:jc w:val="both"/>
        <w:rPr>
          <w:rFonts w:ascii="Times New Roman" w:hAnsi="Times New Roman" w:cs="Times New Roman"/>
          <w:sz w:val="24"/>
          <w:szCs w:val="24"/>
        </w:rPr>
      </w:pPr>
      <w:r w:rsidRPr="0073462E">
        <w:rPr>
          <w:rFonts w:ascii="Times New Roman" w:hAnsi="Times New Roman" w:cs="Times New Roman"/>
          <w:sz w:val="24"/>
          <w:szCs w:val="24"/>
        </w:rPr>
        <w:t>4. ________________________________________________________________________</w:t>
      </w:r>
    </w:p>
    <w:p w:rsidR="00583FB3" w:rsidRDefault="00157750" w:rsidP="00583FB3">
      <w:pPr>
        <w:pStyle w:val="ConsPlusNonformat"/>
        <w:ind w:firstLine="709"/>
        <w:jc w:val="both"/>
        <w:rPr>
          <w:rFonts w:ascii="Times New Roman" w:hAnsi="Times New Roman" w:cs="Times New Roman"/>
        </w:rPr>
      </w:pPr>
      <w:r w:rsidRPr="00583FB3">
        <w:rPr>
          <w:rFonts w:ascii="Times New Roman" w:hAnsi="Times New Roman" w:cs="Times New Roman"/>
        </w:rPr>
        <w:t>(способ и обстоятельства склонения к коррупционному правонарушени</w:t>
      </w:r>
      <w:proofErr w:type="gramStart"/>
      <w:r w:rsidRPr="00583FB3">
        <w:rPr>
          <w:rFonts w:ascii="Times New Roman" w:hAnsi="Times New Roman" w:cs="Times New Roman"/>
        </w:rPr>
        <w:t>ю</w:t>
      </w:r>
      <w:r w:rsidR="00583FB3" w:rsidRPr="00583FB3">
        <w:rPr>
          <w:rFonts w:ascii="Times New Roman" w:hAnsi="Times New Roman" w:cs="Times New Roman"/>
        </w:rPr>
        <w:t>(</w:t>
      </w:r>
      <w:proofErr w:type="gramEnd"/>
      <w:r w:rsidR="00583FB3" w:rsidRPr="00583FB3">
        <w:rPr>
          <w:rFonts w:ascii="Times New Roman" w:hAnsi="Times New Roman" w:cs="Times New Roman"/>
        </w:rPr>
        <w:t>подкуп, угроза, обман и т.д.), а также информация об отказе (согласии) принять предложение лица о совершении коррупционного правонарушения)</w:t>
      </w:r>
    </w:p>
    <w:p w:rsidR="00157750" w:rsidRPr="00583FB3" w:rsidRDefault="00157750" w:rsidP="00583FB3">
      <w:pPr>
        <w:pStyle w:val="ConsPlusNonformat"/>
        <w:jc w:val="both"/>
        <w:rPr>
          <w:rFonts w:ascii="Times New Roman" w:hAnsi="Times New Roman" w:cs="Times New Roman"/>
        </w:rPr>
      </w:pPr>
      <w:r w:rsidRPr="0073462E">
        <w:rPr>
          <w:rFonts w:ascii="Times New Roman" w:hAnsi="Times New Roman" w:cs="Times New Roman"/>
          <w:sz w:val="24"/>
          <w:szCs w:val="24"/>
        </w:rPr>
        <w:t>_________________________________________________</w:t>
      </w:r>
      <w:r w:rsidR="00583FB3">
        <w:rPr>
          <w:rFonts w:ascii="Times New Roman" w:hAnsi="Times New Roman" w:cs="Times New Roman"/>
          <w:sz w:val="24"/>
          <w:szCs w:val="24"/>
        </w:rPr>
        <w:t>______________________</w:t>
      </w:r>
      <w:r w:rsidRPr="0073462E">
        <w:rPr>
          <w:rFonts w:ascii="Times New Roman" w:hAnsi="Times New Roman" w:cs="Times New Roman"/>
          <w:sz w:val="24"/>
          <w:szCs w:val="24"/>
        </w:rPr>
        <w:t>________</w:t>
      </w:r>
    </w:p>
    <w:p w:rsidR="00157750" w:rsidRPr="0073462E" w:rsidRDefault="00157750" w:rsidP="001F55C5">
      <w:pPr>
        <w:pStyle w:val="ConsPlusNonformat"/>
        <w:jc w:val="both"/>
        <w:rPr>
          <w:rFonts w:ascii="Times New Roman" w:hAnsi="Times New Roman" w:cs="Times New Roman"/>
          <w:sz w:val="24"/>
          <w:szCs w:val="24"/>
        </w:rPr>
      </w:pPr>
      <w:r w:rsidRPr="0073462E">
        <w:rPr>
          <w:rFonts w:ascii="Times New Roman" w:hAnsi="Times New Roman" w:cs="Times New Roman"/>
          <w:sz w:val="24"/>
          <w:szCs w:val="24"/>
        </w:rPr>
        <w:t>__________________________________________________________________</w:t>
      </w:r>
      <w:r w:rsidR="00583FB3">
        <w:rPr>
          <w:rFonts w:ascii="Times New Roman" w:hAnsi="Times New Roman" w:cs="Times New Roman"/>
          <w:sz w:val="24"/>
          <w:szCs w:val="24"/>
        </w:rPr>
        <w:t>_____________</w:t>
      </w:r>
    </w:p>
    <w:p w:rsidR="00157750" w:rsidRPr="0073462E" w:rsidRDefault="00157750" w:rsidP="001F55C5">
      <w:pPr>
        <w:pStyle w:val="ConsPlusNonformat"/>
        <w:ind w:firstLine="709"/>
        <w:jc w:val="both"/>
        <w:rPr>
          <w:rFonts w:ascii="Times New Roman" w:hAnsi="Times New Roman" w:cs="Times New Roman"/>
          <w:sz w:val="24"/>
          <w:szCs w:val="24"/>
        </w:rPr>
      </w:pPr>
    </w:p>
    <w:p w:rsidR="00157750" w:rsidRPr="0073462E" w:rsidRDefault="00157750" w:rsidP="001F55C5">
      <w:pPr>
        <w:pStyle w:val="ConsPlusNonformat"/>
        <w:ind w:firstLine="709"/>
        <w:jc w:val="both"/>
        <w:rPr>
          <w:rFonts w:ascii="Times New Roman" w:hAnsi="Times New Roman" w:cs="Times New Roman"/>
          <w:sz w:val="24"/>
          <w:szCs w:val="24"/>
        </w:rPr>
      </w:pPr>
    </w:p>
    <w:p w:rsidR="00157750" w:rsidRPr="0073462E" w:rsidRDefault="00157750" w:rsidP="001F55C5">
      <w:pPr>
        <w:pStyle w:val="ConsPlusNonformat"/>
        <w:ind w:firstLine="709"/>
        <w:jc w:val="both"/>
        <w:rPr>
          <w:rFonts w:ascii="Times New Roman" w:hAnsi="Times New Roman" w:cs="Times New Roman"/>
          <w:sz w:val="24"/>
          <w:szCs w:val="24"/>
        </w:rPr>
      </w:pPr>
    </w:p>
    <w:p w:rsidR="00157750" w:rsidRPr="0073462E" w:rsidRDefault="00157750" w:rsidP="00583FB3">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___________________________________</w:t>
      </w:r>
    </w:p>
    <w:p w:rsidR="00157750" w:rsidRPr="0073462E" w:rsidRDefault="007E26EB" w:rsidP="00583FB3">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w:t>
      </w:r>
      <w:r w:rsidR="00157750" w:rsidRPr="0073462E">
        <w:rPr>
          <w:rFonts w:ascii="Times New Roman" w:hAnsi="Times New Roman" w:cs="Times New Roman"/>
          <w:sz w:val="24"/>
          <w:szCs w:val="24"/>
        </w:rPr>
        <w:t>(дата, подпись, инициалы и фамилия)</w:t>
      </w:r>
    </w:p>
    <w:p w:rsidR="00157750" w:rsidRPr="0073462E" w:rsidRDefault="00157750" w:rsidP="0073462E">
      <w:pPr>
        <w:widowControl w:val="0"/>
        <w:autoSpaceDE w:val="0"/>
        <w:autoSpaceDN w:val="0"/>
        <w:adjustRightInd w:val="0"/>
        <w:ind w:firstLine="709"/>
        <w:rPr>
          <w:b/>
          <w:bCs/>
        </w:rPr>
      </w:pPr>
    </w:p>
    <w:p w:rsidR="00157750" w:rsidRPr="0073462E" w:rsidRDefault="00157750" w:rsidP="0073462E">
      <w:pPr>
        <w:widowControl w:val="0"/>
        <w:autoSpaceDE w:val="0"/>
        <w:autoSpaceDN w:val="0"/>
        <w:adjustRightInd w:val="0"/>
        <w:ind w:firstLine="709"/>
        <w:rPr>
          <w:b/>
          <w:bCs/>
        </w:rPr>
      </w:pPr>
    </w:p>
    <w:p w:rsidR="00157750" w:rsidRPr="0073462E" w:rsidRDefault="00157750" w:rsidP="0073462E">
      <w:pPr>
        <w:widowControl w:val="0"/>
        <w:autoSpaceDE w:val="0"/>
        <w:autoSpaceDN w:val="0"/>
        <w:adjustRightInd w:val="0"/>
        <w:ind w:firstLine="709"/>
        <w:rPr>
          <w:b/>
          <w:bCs/>
        </w:rPr>
      </w:pPr>
    </w:p>
    <w:p w:rsidR="00157750" w:rsidRPr="0073462E" w:rsidRDefault="00157750" w:rsidP="0073462E">
      <w:pPr>
        <w:widowControl w:val="0"/>
        <w:autoSpaceDE w:val="0"/>
        <w:autoSpaceDN w:val="0"/>
        <w:adjustRightInd w:val="0"/>
        <w:ind w:firstLine="709"/>
        <w:rPr>
          <w:b/>
          <w:bCs/>
        </w:rPr>
      </w:pPr>
    </w:p>
    <w:p w:rsidR="000806F3" w:rsidRPr="0073462E" w:rsidRDefault="000806F3" w:rsidP="0073462E">
      <w:pPr>
        <w:widowControl w:val="0"/>
        <w:autoSpaceDE w:val="0"/>
        <w:autoSpaceDN w:val="0"/>
        <w:adjustRightInd w:val="0"/>
        <w:ind w:firstLine="709"/>
        <w:rPr>
          <w:b/>
          <w:bCs/>
        </w:rPr>
        <w:sectPr w:rsidR="000806F3" w:rsidRPr="0073462E" w:rsidSect="00583FB3">
          <w:pgSz w:w="11906" w:h="16838"/>
          <w:pgMar w:top="1134" w:right="707" w:bottom="567" w:left="1701" w:header="709" w:footer="709" w:gutter="0"/>
          <w:cols w:space="708"/>
          <w:titlePg/>
          <w:docGrid w:linePitch="360"/>
        </w:sectPr>
      </w:pPr>
    </w:p>
    <w:p w:rsidR="000806F3" w:rsidRPr="00B13BD5" w:rsidRDefault="000A1678" w:rsidP="000A1678">
      <w:pPr>
        <w:widowControl w:val="0"/>
        <w:tabs>
          <w:tab w:val="center" w:pos="7853"/>
          <w:tab w:val="right" w:pos="14997"/>
        </w:tabs>
        <w:autoSpaceDE w:val="0"/>
        <w:autoSpaceDN w:val="0"/>
        <w:adjustRightInd w:val="0"/>
        <w:ind w:firstLine="709"/>
        <w:rPr>
          <w:bCs/>
        </w:rPr>
      </w:pPr>
      <w:r>
        <w:rPr>
          <w:b/>
          <w:bCs/>
        </w:rPr>
        <w:lastRenderedPageBreak/>
        <w:tab/>
      </w:r>
      <w:r w:rsidRPr="000A1678">
        <w:rPr>
          <w:bCs/>
        </w:rPr>
        <w:t>35</w:t>
      </w:r>
      <w:r>
        <w:rPr>
          <w:b/>
          <w:bCs/>
        </w:rPr>
        <w:tab/>
      </w:r>
      <w:r w:rsidR="00B13BD5">
        <w:rPr>
          <w:b/>
          <w:bCs/>
        </w:rPr>
        <w:t xml:space="preserve"> </w:t>
      </w:r>
      <w:r w:rsidR="00B13BD5" w:rsidRPr="00B13BD5">
        <w:rPr>
          <w:bCs/>
        </w:rPr>
        <w:t xml:space="preserve">Приложение № 2 </w:t>
      </w:r>
    </w:p>
    <w:p w:rsidR="00B13BD5" w:rsidRPr="00B13BD5" w:rsidRDefault="00B13BD5" w:rsidP="00B13BD5">
      <w:pPr>
        <w:widowControl w:val="0"/>
        <w:autoSpaceDE w:val="0"/>
        <w:autoSpaceDN w:val="0"/>
        <w:adjustRightInd w:val="0"/>
        <w:ind w:firstLine="709"/>
        <w:jc w:val="right"/>
        <w:rPr>
          <w:bCs/>
        </w:rPr>
      </w:pPr>
      <w:r w:rsidRPr="00B13BD5">
        <w:rPr>
          <w:bCs/>
        </w:rPr>
        <w:t>к настоящему Положению</w:t>
      </w:r>
    </w:p>
    <w:p w:rsidR="000806F3" w:rsidRPr="00B13BD5" w:rsidRDefault="000806F3" w:rsidP="0073462E">
      <w:pPr>
        <w:widowControl w:val="0"/>
        <w:autoSpaceDE w:val="0"/>
        <w:autoSpaceDN w:val="0"/>
        <w:adjustRightInd w:val="0"/>
        <w:ind w:firstLine="709"/>
        <w:rPr>
          <w:bCs/>
        </w:rPr>
      </w:pPr>
    </w:p>
    <w:p w:rsidR="000806F3" w:rsidRPr="0073462E" w:rsidRDefault="00B13BD5" w:rsidP="00583FB3">
      <w:pPr>
        <w:widowControl w:val="0"/>
        <w:autoSpaceDE w:val="0"/>
        <w:autoSpaceDN w:val="0"/>
        <w:adjustRightInd w:val="0"/>
        <w:ind w:firstLine="709"/>
        <w:jc w:val="center"/>
        <w:rPr>
          <w:b/>
          <w:bCs/>
        </w:rPr>
      </w:pPr>
      <w:r>
        <w:rPr>
          <w:b/>
          <w:bCs/>
        </w:rPr>
        <w:t>Журнал</w:t>
      </w:r>
      <w:r w:rsidR="000806F3" w:rsidRPr="0073462E">
        <w:rPr>
          <w:b/>
          <w:bCs/>
        </w:rPr>
        <w:t xml:space="preserve"> регистрации и учета уведомлений о фактах обращения</w:t>
      </w:r>
    </w:p>
    <w:p w:rsidR="000806F3" w:rsidRPr="0073462E" w:rsidRDefault="000806F3" w:rsidP="00583FB3">
      <w:pPr>
        <w:widowControl w:val="0"/>
        <w:autoSpaceDE w:val="0"/>
        <w:autoSpaceDN w:val="0"/>
        <w:adjustRightInd w:val="0"/>
        <w:ind w:firstLine="709"/>
        <w:jc w:val="center"/>
        <w:rPr>
          <w:b/>
          <w:bCs/>
        </w:rPr>
      </w:pPr>
      <w:r w:rsidRPr="0073462E">
        <w:rPr>
          <w:b/>
          <w:bCs/>
        </w:rPr>
        <w:t>в целях склонения работников к совершению</w:t>
      </w:r>
    </w:p>
    <w:p w:rsidR="000806F3" w:rsidRPr="0073462E" w:rsidRDefault="000806F3" w:rsidP="00583FB3">
      <w:pPr>
        <w:widowControl w:val="0"/>
        <w:autoSpaceDE w:val="0"/>
        <w:autoSpaceDN w:val="0"/>
        <w:adjustRightInd w:val="0"/>
        <w:ind w:firstLine="709"/>
        <w:jc w:val="center"/>
        <w:rPr>
          <w:b/>
          <w:bCs/>
        </w:rPr>
      </w:pPr>
      <w:r w:rsidRPr="0073462E">
        <w:rPr>
          <w:b/>
          <w:bCs/>
        </w:rPr>
        <w:t>коррупционных правонарушений</w:t>
      </w:r>
    </w:p>
    <w:p w:rsidR="000806F3" w:rsidRPr="0073462E" w:rsidRDefault="000806F3" w:rsidP="0073462E">
      <w:pPr>
        <w:widowControl w:val="0"/>
        <w:autoSpaceDE w:val="0"/>
        <w:autoSpaceDN w:val="0"/>
        <w:adjustRightInd w:val="0"/>
        <w:ind w:firstLine="709"/>
      </w:pPr>
    </w:p>
    <w:tbl>
      <w:tblPr>
        <w:tblW w:w="15167" w:type="dxa"/>
        <w:tblInd w:w="-80" w:type="dxa"/>
        <w:tblLayout w:type="fixed"/>
        <w:tblCellMar>
          <w:top w:w="75" w:type="dxa"/>
          <w:left w:w="0" w:type="dxa"/>
          <w:bottom w:w="75" w:type="dxa"/>
          <w:right w:w="0" w:type="dxa"/>
        </w:tblCellMar>
        <w:tblLook w:val="0000"/>
      </w:tblPr>
      <w:tblGrid>
        <w:gridCol w:w="851"/>
        <w:gridCol w:w="992"/>
        <w:gridCol w:w="1984"/>
        <w:gridCol w:w="2977"/>
        <w:gridCol w:w="1559"/>
        <w:gridCol w:w="2552"/>
        <w:gridCol w:w="2126"/>
        <w:gridCol w:w="2126"/>
      </w:tblGrid>
      <w:tr w:rsidR="000806F3" w:rsidRPr="0073462E" w:rsidTr="00583FB3">
        <w:trPr>
          <w:trHeight w:val="1056"/>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83FB3" w:rsidRDefault="00583FB3" w:rsidP="00583FB3">
            <w:pPr>
              <w:widowControl w:val="0"/>
              <w:autoSpaceDE w:val="0"/>
              <w:autoSpaceDN w:val="0"/>
              <w:adjustRightInd w:val="0"/>
              <w:jc w:val="center"/>
            </w:pPr>
            <w:r>
              <w:t>№</w:t>
            </w:r>
          </w:p>
          <w:p w:rsidR="000806F3" w:rsidRPr="0073462E" w:rsidRDefault="000806F3" w:rsidP="00583FB3">
            <w:pPr>
              <w:widowControl w:val="0"/>
              <w:autoSpaceDE w:val="0"/>
              <w:autoSpaceDN w:val="0"/>
              <w:adjustRightInd w:val="0"/>
              <w:jc w:val="center"/>
            </w:pPr>
            <w:proofErr w:type="spellStart"/>
            <w:proofErr w:type="gramStart"/>
            <w:r w:rsidRPr="0073462E">
              <w:t>п</w:t>
            </w:r>
            <w:proofErr w:type="spellEnd"/>
            <w:proofErr w:type="gramEnd"/>
            <w:r w:rsidRPr="0073462E">
              <w:t>/</w:t>
            </w:r>
            <w:proofErr w:type="spellStart"/>
            <w:r w:rsidRPr="0073462E">
              <w:t>п</w:t>
            </w:r>
            <w:proofErr w:type="spellEnd"/>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Дата регистрации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Сведения об уведомителе</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Дата и место обращения.</w:t>
            </w:r>
          </w:p>
          <w:p w:rsidR="000806F3" w:rsidRPr="0073462E" w:rsidRDefault="000806F3" w:rsidP="00583FB3">
            <w:pPr>
              <w:widowControl w:val="0"/>
              <w:autoSpaceDE w:val="0"/>
              <w:autoSpaceDN w:val="0"/>
              <w:adjustRightInd w:val="0"/>
              <w:ind w:firstLine="709"/>
              <w:jc w:val="center"/>
            </w:pPr>
            <w:r w:rsidRPr="0073462E">
              <w:t>Краткое изложение обстоятельств дела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Решение о проведении проверки</w:t>
            </w:r>
          </w:p>
          <w:p w:rsidR="000806F3" w:rsidRPr="0073462E" w:rsidRDefault="000806F3" w:rsidP="00132148">
            <w:pPr>
              <w:widowControl w:val="0"/>
              <w:autoSpaceDE w:val="0"/>
              <w:autoSpaceDN w:val="0"/>
              <w:adjustRightInd w:val="0"/>
            </w:pPr>
            <w:r w:rsidRPr="0073462E">
              <w:t>(дата, номер)</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firstLine="80"/>
              <w:jc w:val="center"/>
            </w:pPr>
            <w:r w:rsidRPr="0073462E">
              <w:t>Решение, принятое по результатам проверки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Дата и исходящий номер направления материалов в органы прокуратуры</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Примечание</w:t>
            </w:r>
          </w:p>
        </w:tc>
      </w:tr>
      <w:tr w:rsidR="000806F3" w:rsidRPr="0073462E" w:rsidTr="00583FB3">
        <w:trPr>
          <w:trHeight w:val="274"/>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right="-62"/>
              <w:jc w:val="center"/>
            </w:pPr>
            <w:r w:rsidRPr="0073462E">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firstLine="709"/>
              <w:jc w:val="center"/>
            </w:pPr>
            <w:r w:rsidRPr="0073462E">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3</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firstLine="709"/>
              <w:jc w:val="center"/>
            </w:pPr>
            <w:r w:rsidRPr="0073462E">
              <w:t>4</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firstLine="709"/>
              <w:jc w:val="center"/>
            </w:pPr>
            <w:r w:rsidRPr="0073462E">
              <w:t>5</w:t>
            </w: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firstLine="709"/>
              <w:jc w:val="center"/>
            </w:pPr>
            <w:r w:rsidRPr="0073462E">
              <w:t>6</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firstLine="709"/>
              <w:jc w:val="center"/>
            </w:pPr>
            <w:r w:rsidRPr="0073462E">
              <w:t>7</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ind w:firstLine="709"/>
              <w:jc w:val="center"/>
            </w:pPr>
            <w:r w:rsidRPr="0073462E">
              <w:t>8</w:t>
            </w:r>
          </w:p>
        </w:tc>
      </w:tr>
      <w:tr w:rsidR="000806F3" w:rsidRPr="0073462E" w:rsidTr="00583FB3">
        <w:trPr>
          <w:trHeight w:val="28"/>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r>
      <w:tr w:rsidR="000806F3" w:rsidRPr="0073462E" w:rsidTr="00583FB3">
        <w:trPr>
          <w:trHeight w:val="28"/>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r>
      <w:tr w:rsidR="000806F3" w:rsidRPr="0073462E" w:rsidTr="00583FB3">
        <w:trPr>
          <w:trHeight w:val="28"/>
        </w:trPr>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jc w:val="center"/>
            </w:pPr>
            <w:r w:rsidRPr="0073462E">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583FB3">
            <w:pPr>
              <w:widowControl w:val="0"/>
              <w:autoSpaceDE w:val="0"/>
              <w:autoSpaceDN w:val="0"/>
              <w:adjustRightInd w:val="0"/>
            </w:pP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5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06F3" w:rsidRPr="0073462E" w:rsidRDefault="000806F3" w:rsidP="0073462E">
            <w:pPr>
              <w:widowControl w:val="0"/>
              <w:autoSpaceDE w:val="0"/>
              <w:autoSpaceDN w:val="0"/>
              <w:adjustRightInd w:val="0"/>
              <w:ind w:firstLine="709"/>
            </w:pPr>
          </w:p>
        </w:tc>
      </w:tr>
    </w:tbl>
    <w:p w:rsidR="00497A57" w:rsidRPr="0073462E" w:rsidRDefault="00497A57" w:rsidP="0073462E">
      <w:pPr>
        <w:widowControl w:val="0"/>
        <w:autoSpaceDE w:val="0"/>
        <w:autoSpaceDN w:val="0"/>
        <w:adjustRightInd w:val="0"/>
        <w:ind w:firstLine="709"/>
        <w:sectPr w:rsidR="00497A57" w:rsidRPr="0073462E" w:rsidSect="0043717C">
          <w:pgSz w:w="16838" w:h="11906" w:orient="landscape"/>
          <w:pgMar w:top="709" w:right="707" w:bottom="1701" w:left="1134" w:header="709" w:footer="709" w:gutter="0"/>
          <w:cols w:space="708"/>
          <w:titlePg/>
          <w:docGrid w:linePitch="360"/>
        </w:sectPr>
      </w:pPr>
    </w:p>
    <w:p w:rsidR="002A023B" w:rsidRPr="0073462E" w:rsidRDefault="002A023B" w:rsidP="00583FB3">
      <w:pPr>
        <w:keepNext/>
        <w:keepLines/>
        <w:ind w:firstLine="709"/>
        <w:jc w:val="right"/>
        <w:outlineLvl w:val="0"/>
        <w:rPr>
          <w:kern w:val="26"/>
        </w:rPr>
      </w:pPr>
      <w:r w:rsidRPr="0073462E">
        <w:rPr>
          <w:kern w:val="26"/>
        </w:rPr>
        <w:lastRenderedPageBreak/>
        <w:t>Приложение № 7 к Положению</w:t>
      </w:r>
    </w:p>
    <w:p w:rsidR="002A023B" w:rsidRPr="0073462E" w:rsidRDefault="00583FB3" w:rsidP="00583FB3">
      <w:pPr>
        <w:keepNext/>
        <w:keepLines/>
        <w:ind w:firstLine="709"/>
        <w:jc w:val="right"/>
        <w:outlineLvl w:val="0"/>
        <w:rPr>
          <w:kern w:val="26"/>
        </w:rPr>
      </w:pPr>
      <w:r>
        <w:rPr>
          <w:kern w:val="26"/>
        </w:rPr>
        <w:t xml:space="preserve"> об </w:t>
      </w:r>
      <w:proofErr w:type="spellStart"/>
      <w:r>
        <w:rPr>
          <w:kern w:val="26"/>
        </w:rPr>
        <w:t>А</w:t>
      </w:r>
      <w:r w:rsidR="002A023B" w:rsidRPr="0073462E">
        <w:rPr>
          <w:kern w:val="26"/>
        </w:rPr>
        <w:t>нтикоррупционной</w:t>
      </w:r>
      <w:proofErr w:type="spellEnd"/>
      <w:r w:rsidR="002A023B" w:rsidRPr="0073462E">
        <w:rPr>
          <w:kern w:val="26"/>
        </w:rPr>
        <w:t xml:space="preserve"> политике </w:t>
      </w:r>
    </w:p>
    <w:p w:rsidR="00583FB3" w:rsidRDefault="00583FB3" w:rsidP="0073462E">
      <w:pPr>
        <w:ind w:firstLine="709"/>
        <w:rPr>
          <w:kern w:val="26"/>
        </w:rPr>
      </w:pPr>
    </w:p>
    <w:p w:rsidR="00157750" w:rsidRPr="0073462E" w:rsidRDefault="00157750" w:rsidP="00583FB3">
      <w:pPr>
        <w:ind w:firstLine="709"/>
        <w:jc w:val="center"/>
        <w:rPr>
          <w:rFonts w:eastAsia="Calibri"/>
          <w:b/>
          <w:lang w:eastAsia="en-US"/>
        </w:rPr>
      </w:pPr>
      <w:r w:rsidRPr="0073462E">
        <w:rPr>
          <w:rFonts w:eastAsia="Calibri"/>
          <w:b/>
          <w:lang w:eastAsia="en-US"/>
        </w:rPr>
        <w:t>ПОЛОЖЕНИЕ</w:t>
      </w:r>
    </w:p>
    <w:p w:rsidR="00157750" w:rsidRDefault="00157750" w:rsidP="00583FB3">
      <w:pPr>
        <w:ind w:firstLine="709"/>
        <w:jc w:val="center"/>
        <w:rPr>
          <w:b/>
          <w:bCs/>
          <w:spacing w:val="-10"/>
        </w:rPr>
      </w:pPr>
      <w:r w:rsidRPr="0073462E">
        <w:rPr>
          <w:b/>
        </w:rPr>
        <w:t xml:space="preserve">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w:t>
      </w:r>
      <w:r w:rsidR="00DB366C" w:rsidRPr="0073462E">
        <w:rPr>
          <w:b/>
        </w:rPr>
        <w:t>учреждения</w:t>
      </w:r>
      <w:r w:rsidRPr="0073462E">
        <w:rPr>
          <w:b/>
        </w:rPr>
        <w:t xml:space="preserve"> или иными лицами и порядке рассмотрения таких сообщений в </w:t>
      </w:r>
      <w:r w:rsidR="00DB366C" w:rsidRPr="0073462E">
        <w:rPr>
          <w:b/>
          <w:bCs/>
          <w:spacing w:val="-10"/>
        </w:rPr>
        <w:t xml:space="preserve">МАУ </w:t>
      </w:r>
      <w:r w:rsidR="00B7107B">
        <w:rPr>
          <w:b/>
          <w:bCs/>
          <w:spacing w:val="-10"/>
        </w:rPr>
        <w:t xml:space="preserve">ДО </w:t>
      </w:r>
      <w:r w:rsidR="00DB366C" w:rsidRPr="0073462E">
        <w:rPr>
          <w:b/>
          <w:bCs/>
          <w:spacing w:val="-10"/>
        </w:rPr>
        <w:t>«СШ «Строитель»</w:t>
      </w:r>
    </w:p>
    <w:p w:rsidR="00583FB3" w:rsidRPr="0073462E" w:rsidRDefault="00583FB3" w:rsidP="00583FB3">
      <w:pPr>
        <w:ind w:firstLine="709"/>
        <w:jc w:val="center"/>
        <w:rPr>
          <w:rFonts w:eastAsia="Calibri"/>
          <w:b/>
        </w:rPr>
      </w:pPr>
    </w:p>
    <w:p w:rsidR="00157750" w:rsidRPr="0073462E" w:rsidRDefault="00157750" w:rsidP="002A7AD9">
      <w:pPr>
        <w:shd w:val="clear" w:color="auto" w:fill="FFFFFF"/>
        <w:tabs>
          <w:tab w:val="left" w:pos="709"/>
        </w:tabs>
        <w:ind w:firstLine="709"/>
        <w:jc w:val="both"/>
        <w:rPr>
          <w:bCs/>
        </w:rPr>
      </w:pPr>
      <w:r w:rsidRPr="0073462E">
        <w:rPr>
          <w:bCs/>
        </w:rPr>
        <w:t xml:space="preserve">1.1. Положение о порядке информирования работниками работодателя о случаях совершения коррупционных нарушений другими работниками, контрагентами, иными лицами (далее </w:t>
      </w:r>
      <w:proofErr w:type="gramStart"/>
      <w:r w:rsidRPr="0073462E">
        <w:rPr>
          <w:bCs/>
        </w:rPr>
        <w:t>-П</w:t>
      </w:r>
      <w:proofErr w:type="gramEnd"/>
      <w:r w:rsidRPr="0073462E">
        <w:rPr>
          <w:bCs/>
        </w:rPr>
        <w:t>оложение) разработано на основании Федерального закона от 25.12.2008 года № 273-ФЗ «О противодействии коррупции»,</w:t>
      </w:r>
    </w:p>
    <w:p w:rsidR="00157750" w:rsidRPr="0073462E" w:rsidRDefault="00157750" w:rsidP="002A7AD9">
      <w:pPr>
        <w:shd w:val="clear" w:color="auto" w:fill="FFFFFF"/>
        <w:tabs>
          <w:tab w:val="left" w:pos="709"/>
        </w:tabs>
        <w:ind w:firstLine="709"/>
        <w:jc w:val="both"/>
        <w:rPr>
          <w:bCs/>
        </w:rPr>
      </w:pPr>
      <w:r w:rsidRPr="0073462E">
        <w:rPr>
          <w:bCs/>
        </w:rPr>
        <w:t xml:space="preserve">1.2. Настоящее Положение 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лицами в </w:t>
      </w:r>
      <w:r w:rsidR="00DB366C" w:rsidRPr="0073462E">
        <w:rPr>
          <w:bCs/>
        </w:rPr>
        <w:t>МАУ</w:t>
      </w:r>
      <w:r w:rsidR="00B7107B">
        <w:rPr>
          <w:bCs/>
        </w:rPr>
        <w:t xml:space="preserve"> ДО</w:t>
      </w:r>
      <w:r w:rsidR="00DB366C" w:rsidRPr="0073462E">
        <w:rPr>
          <w:bCs/>
        </w:rPr>
        <w:t xml:space="preserve"> «СШ «Строитель».</w:t>
      </w:r>
    </w:p>
    <w:p w:rsidR="00157750" w:rsidRPr="0073462E" w:rsidRDefault="00157750" w:rsidP="002A7AD9">
      <w:pPr>
        <w:shd w:val="clear" w:color="auto" w:fill="FFFFFF"/>
        <w:tabs>
          <w:tab w:val="left" w:pos="709"/>
        </w:tabs>
        <w:ind w:firstLine="709"/>
        <w:jc w:val="both"/>
      </w:pPr>
      <w:r w:rsidRPr="0073462E">
        <w:t xml:space="preserve">2.1. Работник </w:t>
      </w:r>
      <w:r w:rsidR="00DB366C" w:rsidRPr="0073462E">
        <w:rPr>
          <w:bCs/>
        </w:rPr>
        <w:t>МАУ</w:t>
      </w:r>
      <w:r w:rsidR="00B7107B">
        <w:rPr>
          <w:bCs/>
        </w:rPr>
        <w:t xml:space="preserve"> ДО</w:t>
      </w:r>
      <w:r w:rsidR="00DB366C" w:rsidRPr="0073462E">
        <w:rPr>
          <w:bCs/>
        </w:rPr>
        <w:t xml:space="preserve"> «СШ «Строитель»</w:t>
      </w:r>
      <w:r w:rsidRPr="0073462E">
        <w:t>, которому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обязан уведомлять об этом работодателя.</w:t>
      </w:r>
    </w:p>
    <w:p w:rsidR="00157750" w:rsidRPr="0073462E" w:rsidRDefault="00157750" w:rsidP="002A7AD9">
      <w:pPr>
        <w:shd w:val="clear" w:color="auto" w:fill="FFFFFF"/>
        <w:tabs>
          <w:tab w:val="left" w:pos="709"/>
        </w:tabs>
        <w:ind w:firstLine="709"/>
        <w:jc w:val="both"/>
      </w:pPr>
      <w:r w:rsidRPr="0073462E">
        <w:t>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w:t>
      </w:r>
    </w:p>
    <w:p w:rsidR="00157750" w:rsidRPr="0073462E" w:rsidRDefault="00157750" w:rsidP="002A7AD9">
      <w:pPr>
        <w:shd w:val="clear" w:color="auto" w:fill="FFFFFF"/>
        <w:tabs>
          <w:tab w:val="left" w:pos="709"/>
        </w:tabs>
        <w:ind w:firstLine="709"/>
        <w:jc w:val="both"/>
      </w:pPr>
      <w:r w:rsidRPr="0073462E">
        <w:t>2.3. Уведомление работодателя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(далее – уведомление) осуществляется письменно, путем передачи его лицу, ответственному за противодействие коррупции в учреждении   или путем направления такого уведомления по почте.</w:t>
      </w:r>
    </w:p>
    <w:p w:rsidR="00157750" w:rsidRPr="0073462E" w:rsidRDefault="00157750" w:rsidP="002A7AD9">
      <w:pPr>
        <w:shd w:val="clear" w:color="auto" w:fill="FFFFFF"/>
        <w:tabs>
          <w:tab w:val="left" w:pos="709"/>
        </w:tabs>
        <w:ind w:firstLine="709"/>
        <w:jc w:val="both"/>
      </w:pPr>
      <w:r w:rsidRPr="0073462E">
        <w:t>2.4. Перечень сведений, подле</w:t>
      </w:r>
      <w:r w:rsidR="0001713A">
        <w:t>жащих отражению в уведомлении (П</w:t>
      </w:r>
      <w:r w:rsidRPr="0073462E">
        <w:t>риложение №1</w:t>
      </w:r>
      <w:r w:rsidR="0001713A">
        <w:t xml:space="preserve"> к настоящему Положению</w:t>
      </w:r>
      <w:r w:rsidRPr="0073462E">
        <w:t>), должен содержать:</w:t>
      </w:r>
    </w:p>
    <w:p w:rsidR="00157750" w:rsidRPr="0073462E" w:rsidRDefault="00157750" w:rsidP="002A7AD9">
      <w:pPr>
        <w:shd w:val="clear" w:color="auto" w:fill="FFFFFF"/>
        <w:tabs>
          <w:tab w:val="left" w:pos="709"/>
        </w:tabs>
        <w:ind w:firstLine="709"/>
        <w:jc w:val="both"/>
      </w:pPr>
      <w:r w:rsidRPr="0073462E">
        <w:t>- фамилию, имя, отчество, должность, место жительства и телефон лица, направившего уведомление;</w:t>
      </w:r>
    </w:p>
    <w:p w:rsidR="00157750" w:rsidRPr="0073462E" w:rsidRDefault="00157750" w:rsidP="002A7AD9">
      <w:pPr>
        <w:shd w:val="clear" w:color="auto" w:fill="FFFFFF"/>
        <w:tabs>
          <w:tab w:val="left" w:pos="709"/>
        </w:tabs>
        <w:ind w:firstLine="709"/>
        <w:jc w:val="both"/>
      </w:pPr>
      <w:r w:rsidRPr="0073462E">
        <w:t>-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
    <w:p w:rsidR="00157750" w:rsidRPr="0073462E" w:rsidRDefault="00157750" w:rsidP="002A7AD9">
      <w:pPr>
        <w:shd w:val="clear" w:color="auto" w:fill="FFFFFF"/>
        <w:tabs>
          <w:tab w:val="left" w:pos="709"/>
        </w:tabs>
        <w:ind w:firstLine="709"/>
        <w:jc w:val="both"/>
      </w:pPr>
      <w:r w:rsidRPr="0073462E">
        <w:t>- все известные сведения о физическом (юридическом) лице, склоняющем к коррупционному правонарушению;</w:t>
      </w:r>
    </w:p>
    <w:p w:rsidR="00157750" w:rsidRPr="0073462E" w:rsidRDefault="00157750" w:rsidP="002A7AD9">
      <w:pPr>
        <w:shd w:val="clear" w:color="auto" w:fill="FFFFFF"/>
        <w:tabs>
          <w:tab w:val="left" w:pos="709"/>
        </w:tabs>
        <w:ind w:firstLine="709"/>
        <w:jc w:val="both"/>
      </w:pPr>
      <w:r w:rsidRPr="0073462E">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157750" w:rsidRPr="0073462E" w:rsidRDefault="00157750" w:rsidP="002A7AD9">
      <w:pPr>
        <w:shd w:val="clear" w:color="auto" w:fill="FFFFFF"/>
        <w:tabs>
          <w:tab w:val="left" w:pos="709"/>
        </w:tabs>
        <w:ind w:firstLine="709"/>
        <w:jc w:val="both"/>
      </w:pPr>
      <w:r w:rsidRPr="0073462E">
        <w:t>2.5. Все уведомления подлежат обязательной регистрации в специальном журнале (приложение № 3), который должен быть прошит и пронумерован, а также заверен оттиском печати. Обязанность по ведению журнала возлагается на уполномоченное лицо, ответственного за реализацию мероприятий, направленных на профилактику в учреждении коррупционных проявлений.</w:t>
      </w:r>
    </w:p>
    <w:p w:rsidR="00157750" w:rsidRPr="0073462E" w:rsidRDefault="00157750" w:rsidP="002A7AD9">
      <w:pPr>
        <w:shd w:val="clear" w:color="auto" w:fill="FFFFFF"/>
        <w:tabs>
          <w:tab w:val="left" w:pos="709"/>
        </w:tabs>
        <w:ind w:firstLine="709"/>
        <w:jc w:val="both"/>
      </w:pPr>
      <w:r w:rsidRPr="0073462E">
        <w:t>2.8. Конфиденциальность полученных сведений обеспечивается работодателем и лицом, ответственным за реализацию мероприятий, направленных на профилактику в учреждении коррупционных проявлений.</w:t>
      </w:r>
    </w:p>
    <w:p w:rsidR="00157750" w:rsidRPr="0073462E" w:rsidRDefault="00157750" w:rsidP="002A7AD9">
      <w:pPr>
        <w:shd w:val="clear" w:color="auto" w:fill="FFFFFF"/>
        <w:tabs>
          <w:tab w:val="left" w:pos="709"/>
        </w:tabs>
        <w:ind w:firstLine="709"/>
        <w:jc w:val="both"/>
      </w:pPr>
      <w:r w:rsidRPr="0073462E">
        <w:t>2.9. Организация проверки сведений, содержащихся в поступившем уведомлении, осуществляется специально созданной Комиссией.</w:t>
      </w:r>
    </w:p>
    <w:p w:rsidR="008D7D9D" w:rsidRPr="0073462E" w:rsidRDefault="00157750" w:rsidP="002A7AD9">
      <w:pPr>
        <w:widowControl w:val="0"/>
        <w:tabs>
          <w:tab w:val="left" w:pos="709"/>
        </w:tabs>
        <w:autoSpaceDE w:val="0"/>
        <w:autoSpaceDN w:val="0"/>
        <w:adjustRightInd w:val="0"/>
        <w:ind w:firstLine="709"/>
        <w:jc w:val="both"/>
      </w:pPr>
      <w:r w:rsidRPr="0073462E">
        <w:t>Работодателем принимается решение о передаче информации в органы прокуратуры.</w:t>
      </w:r>
    </w:p>
    <w:p w:rsidR="0030632D" w:rsidRDefault="0001713A" w:rsidP="0001713A">
      <w:pPr>
        <w:widowControl w:val="0"/>
        <w:autoSpaceDE w:val="0"/>
        <w:autoSpaceDN w:val="0"/>
        <w:adjustRightInd w:val="0"/>
        <w:ind w:firstLine="709"/>
        <w:jc w:val="right"/>
      </w:pPr>
      <w:r>
        <w:lastRenderedPageBreak/>
        <w:t>Приложение № 1</w:t>
      </w:r>
    </w:p>
    <w:p w:rsidR="0001713A" w:rsidRPr="0073462E" w:rsidRDefault="0001713A" w:rsidP="0001713A">
      <w:pPr>
        <w:widowControl w:val="0"/>
        <w:autoSpaceDE w:val="0"/>
        <w:autoSpaceDN w:val="0"/>
        <w:adjustRightInd w:val="0"/>
        <w:ind w:firstLine="709"/>
        <w:jc w:val="right"/>
      </w:pPr>
      <w:r>
        <w:t>к настоящему Положению</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____________________________________________</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w:t>
      </w:r>
      <w:proofErr w:type="gramStart"/>
      <w:r w:rsidRPr="0073462E">
        <w:rPr>
          <w:rFonts w:ascii="Times New Roman" w:hAnsi="Times New Roman" w:cs="Times New Roman"/>
          <w:sz w:val="24"/>
          <w:szCs w:val="24"/>
        </w:rPr>
        <w:t>(Ф.И.О., должность представителя нанимателя</w:t>
      </w:r>
      <w:proofErr w:type="gramEnd"/>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(работодателя)</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от _________________________________________</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(Ф.И.О., должность)</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____________________________________________</w:t>
      </w:r>
    </w:p>
    <w:p w:rsidR="009A488B" w:rsidRPr="0073462E" w:rsidRDefault="009A488B" w:rsidP="009A488B">
      <w:pPr>
        <w:pStyle w:val="ConsPlusNonformat"/>
        <w:ind w:firstLine="709"/>
        <w:jc w:val="right"/>
        <w:rPr>
          <w:rFonts w:ascii="Times New Roman" w:hAnsi="Times New Roman" w:cs="Times New Roman"/>
          <w:sz w:val="24"/>
          <w:szCs w:val="24"/>
        </w:rPr>
      </w:pPr>
      <w:r w:rsidRPr="0073462E">
        <w:rPr>
          <w:rFonts w:ascii="Times New Roman" w:hAnsi="Times New Roman" w:cs="Times New Roman"/>
          <w:sz w:val="24"/>
          <w:szCs w:val="24"/>
        </w:rPr>
        <w:t xml:space="preserve">                                             (место жительства, телефон)</w:t>
      </w:r>
    </w:p>
    <w:p w:rsidR="009A488B" w:rsidRDefault="009A488B" w:rsidP="009A488B">
      <w:pPr>
        <w:shd w:val="clear" w:color="auto" w:fill="FFFFFF"/>
        <w:rPr>
          <w:b/>
          <w:bCs/>
        </w:rPr>
      </w:pPr>
    </w:p>
    <w:p w:rsidR="009A488B" w:rsidRDefault="009A488B" w:rsidP="002A7AD9">
      <w:pPr>
        <w:shd w:val="clear" w:color="auto" w:fill="FFFFFF"/>
        <w:ind w:firstLine="709"/>
        <w:jc w:val="center"/>
        <w:rPr>
          <w:b/>
          <w:bCs/>
        </w:rPr>
      </w:pPr>
    </w:p>
    <w:p w:rsidR="009A488B" w:rsidRDefault="009A488B" w:rsidP="002A7AD9">
      <w:pPr>
        <w:shd w:val="clear" w:color="auto" w:fill="FFFFFF"/>
        <w:ind w:firstLine="709"/>
        <w:jc w:val="center"/>
        <w:rPr>
          <w:b/>
          <w:bCs/>
        </w:rPr>
      </w:pPr>
    </w:p>
    <w:p w:rsidR="00157750" w:rsidRPr="0073462E" w:rsidRDefault="00157750" w:rsidP="002A7AD9">
      <w:pPr>
        <w:shd w:val="clear" w:color="auto" w:fill="FFFFFF"/>
        <w:ind w:firstLine="709"/>
        <w:jc w:val="center"/>
      </w:pPr>
      <w:r w:rsidRPr="0073462E">
        <w:rPr>
          <w:b/>
          <w:bCs/>
        </w:rPr>
        <w:t>УВЕДОМЛЕНИЕ</w:t>
      </w:r>
    </w:p>
    <w:p w:rsidR="00157750" w:rsidRPr="0073462E" w:rsidRDefault="00157750" w:rsidP="002A7AD9">
      <w:pPr>
        <w:shd w:val="clear" w:color="auto" w:fill="FFFFFF"/>
        <w:ind w:firstLine="709"/>
        <w:jc w:val="center"/>
      </w:pPr>
      <w:r w:rsidRPr="0073462E">
        <w:rPr>
          <w:b/>
          <w:bCs/>
        </w:rPr>
        <w:t>о случаях совершения коррупционных нарушений другими работниками, контрагентами, иными лицами</w:t>
      </w:r>
    </w:p>
    <w:p w:rsidR="00157750" w:rsidRPr="0073462E" w:rsidRDefault="00157750" w:rsidP="0073462E">
      <w:pPr>
        <w:shd w:val="clear" w:color="auto" w:fill="FFFFFF"/>
        <w:ind w:firstLine="709"/>
      </w:pPr>
      <w:r w:rsidRPr="0073462E">
        <w:t>Сообщаю, что:</w:t>
      </w:r>
    </w:p>
    <w:p w:rsidR="00157750" w:rsidRPr="0073462E" w:rsidRDefault="00DC4B1E" w:rsidP="0073462E">
      <w:pPr>
        <w:shd w:val="clear" w:color="auto" w:fill="FFFFFF"/>
        <w:ind w:firstLine="709"/>
      </w:pPr>
      <w:r w:rsidRPr="0073462E">
        <w:t>1.</w:t>
      </w:r>
      <w:r w:rsidR="00157750" w:rsidRPr="0073462E">
        <w:t>________________________________________________________________</w:t>
      </w:r>
      <w:r w:rsidR="00D21857" w:rsidRPr="0073462E">
        <w:t>_____</w:t>
      </w:r>
      <w:r w:rsidR="002A7AD9">
        <w:t>__</w:t>
      </w:r>
    </w:p>
    <w:p w:rsidR="00157750" w:rsidRPr="0073462E" w:rsidRDefault="00157750" w:rsidP="002A7AD9">
      <w:pPr>
        <w:shd w:val="clear" w:color="auto" w:fill="FFFFFF"/>
      </w:pPr>
      <w:r w:rsidRPr="0073462E">
        <w:t>_</w:t>
      </w:r>
      <w:r w:rsidR="00DC4B1E" w:rsidRPr="0073462E">
        <w:t>___</w:t>
      </w:r>
      <w:r w:rsidRPr="0073462E">
        <w:t>___________________________________________________________________________________________________________________________________</w:t>
      </w:r>
      <w:r w:rsidR="002A7AD9">
        <w:t>_________________</w:t>
      </w:r>
    </w:p>
    <w:p w:rsidR="00157750" w:rsidRPr="0073462E" w:rsidRDefault="00157750" w:rsidP="0073462E">
      <w:pPr>
        <w:shd w:val="clear" w:color="auto" w:fill="FFFFFF"/>
        <w:ind w:firstLine="709"/>
      </w:pPr>
      <w:r w:rsidRPr="0073462E">
        <w:t>(описание обстоятельств, при которых стало известно о случаях совершения коррупционных нарушений другими работниками, контрагентами, иными лицами)</w:t>
      </w:r>
    </w:p>
    <w:p w:rsidR="00157750" w:rsidRPr="0073462E" w:rsidRDefault="00157750" w:rsidP="0073462E">
      <w:pPr>
        <w:shd w:val="clear" w:color="auto" w:fill="FFFFFF"/>
        <w:ind w:firstLine="709"/>
      </w:pPr>
      <w:r w:rsidRPr="0073462E">
        <w:t>(дата, место, время, другие условия)</w:t>
      </w:r>
    </w:p>
    <w:p w:rsidR="00157750" w:rsidRPr="0073462E" w:rsidRDefault="00DC4B1E" w:rsidP="0073462E">
      <w:pPr>
        <w:shd w:val="clear" w:color="auto" w:fill="FFFFFF"/>
        <w:ind w:firstLine="709"/>
      </w:pPr>
      <w:r w:rsidRPr="0073462E">
        <w:t>2.</w:t>
      </w:r>
      <w:r w:rsidR="00157750" w:rsidRPr="0073462E">
        <w:t>__________________________________________________________</w:t>
      </w:r>
      <w:r w:rsidRPr="0073462E">
        <w:t>____</w:t>
      </w:r>
      <w:r w:rsidR="00157750" w:rsidRPr="0073462E">
        <w:t>____</w:t>
      </w:r>
      <w:r w:rsidR="002A7AD9">
        <w:t>_____</w:t>
      </w:r>
    </w:p>
    <w:p w:rsidR="00157750" w:rsidRPr="0073462E" w:rsidRDefault="00157750" w:rsidP="002A7AD9">
      <w:pPr>
        <w:shd w:val="clear" w:color="auto" w:fill="FFFFFF"/>
      </w:pPr>
      <w:r w:rsidRPr="0073462E">
        <w:t>_______________________________________________________________________________________________________________________________</w:t>
      </w:r>
      <w:r w:rsidR="00D21857" w:rsidRPr="0073462E">
        <w:t>__________________________</w:t>
      </w:r>
      <w:r w:rsidR="002A7AD9">
        <w:t>_____</w:t>
      </w:r>
    </w:p>
    <w:p w:rsidR="00157750" w:rsidRPr="0073462E" w:rsidRDefault="00157750" w:rsidP="0073462E">
      <w:pPr>
        <w:shd w:val="clear" w:color="auto" w:fill="FFFFFF"/>
        <w:ind w:firstLine="709"/>
      </w:pPr>
      <w:r w:rsidRPr="0073462E">
        <w:t>(подробные сведения о возможных (совершенных) коррупционных правонарушениях) </w:t>
      </w:r>
    </w:p>
    <w:p w:rsidR="00157750" w:rsidRPr="0073462E" w:rsidRDefault="00157750" w:rsidP="0073462E">
      <w:pPr>
        <w:shd w:val="clear" w:color="auto" w:fill="FFFFFF"/>
        <w:ind w:firstLine="709"/>
      </w:pPr>
      <w:r w:rsidRPr="0073462E">
        <w:t>3._______________________________________________________________</w:t>
      </w:r>
      <w:r w:rsidR="00DC4B1E" w:rsidRPr="0073462E">
        <w:t>_____</w:t>
      </w:r>
      <w:r w:rsidR="002A7AD9">
        <w:t>___</w:t>
      </w:r>
    </w:p>
    <w:p w:rsidR="00157750" w:rsidRPr="0073462E" w:rsidRDefault="00DC4B1E" w:rsidP="002A7AD9">
      <w:pPr>
        <w:shd w:val="clear" w:color="auto" w:fill="FFFFFF"/>
      </w:pPr>
      <w:r w:rsidRPr="0073462E">
        <w:t>___</w:t>
      </w:r>
      <w:r w:rsidR="00157750" w:rsidRPr="0073462E">
        <w:t>______________________________________________</w:t>
      </w:r>
      <w:r w:rsidRPr="0073462E">
        <w:t>__________________________</w:t>
      </w:r>
      <w:r w:rsidR="00157750" w:rsidRPr="0073462E">
        <w:t>________________________________________________</w:t>
      </w:r>
      <w:r w:rsidR="00D21857" w:rsidRPr="0073462E">
        <w:t>____________________</w:t>
      </w:r>
      <w:r w:rsidRPr="0073462E">
        <w:t>____________</w:t>
      </w:r>
      <w:r w:rsidR="002A7AD9">
        <w:t>___</w:t>
      </w:r>
    </w:p>
    <w:p w:rsidR="00157750" w:rsidRPr="0073462E" w:rsidRDefault="00157750" w:rsidP="0073462E">
      <w:pPr>
        <w:shd w:val="clear" w:color="auto" w:fill="FFFFFF"/>
        <w:ind w:firstLine="709"/>
      </w:pPr>
      <w:r w:rsidRPr="0073462E">
        <w:t>(все известные сведения о физическом (юридическом) лице, склоняющем к коррупционному правонарушению)</w:t>
      </w:r>
    </w:p>
    <w:p w:rsidR="00157750" w:rsidRPr="0073462E" w:rsidRDefault="00DC4B1E" w:rsidP="0073462E">
      <w:pPr>
        <w:shd w:val="clear" w:color="auto" w:fill="FFFFFF"/>
        <w:ind w:firstLine="709"/>
      </w:pPr>
      <w:r w:rsidRPr="0073462E">
        <w:t>4.</w:t>
      </w:r>
      <w:r w:rsidR="00157750" w:rsidRPr="0073462E">
        <w:t>______________________________________________________________</w:t>
      </w:r>
      <w:r w:rsidR="00D21857" w:rsidRPr="0073462E">
        <w:t>______________</w:t>
      </w:r>
      <w:r w:rsidR="00157750" w:rsidRPr="0073462E">
        <w:t>____________________________________________________________________________________________________________________________________</w:t>
      </w:r>
      <w:r w:rsidR="00D21857" w:rsidRPr="0073462E">
        <w:t>___________________</w:t>
      </w:r>
      <w:r w:rsidRPr="0073462E">
        <w:t>__</w:t>
      </w:r>
    </w:p>
    <w:p w:rsidR="00157750" w:rsidRPr="0073462E" w:rsidRDefault="00157750" w:rsidP="0073462E">
      <w:pPr>
        <w:shd w:val="clear" w:color="auto" w:fill="FFFFFF"/>
        <w:ind w:firstLine="709"/>
      </w:pPr>
      <w:r w:rsidRPr="0073462E">
        <w:t>(способ и обстоятельства склонения к коррупционному правонарушению (подкуп, угроза, обман и т.д.), а также информация об отказе (согласии) принять</w:t>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r>
      <w:r w:rsidRPr="0073462E">
        <w:softHyphen/>
        <w:t xml:space="preserve"> предложение  лица  о  совершении  коррупционного  правонарушения)</w:t>
      </w:r>
    </w:p>
    <w:p w:rsidR="00157750" w:rsidRPr="0073462E" w:rsidRDefault="00157750" w:rsidP="0073462E">
      <w:pPr>
        <w:shd w:val="clear" w:color="auto" w:fill="FFFFFF"/>
        <w:ind w:firstLine="709"/>
      </w:pPr>
    </w:p>
    <w:p w:rsidR="00157750" w:rsidRPr="0073462E" w:rsidRDefault="00157750" w:rsidP="0073462E">
      <w:pPr>
        <w:shd w:val="clear" w:color="auto" w:fill="FFFFFF"/>
        <w:ind w:firstLine="709"/>
      </w:pPr>
    </w:p>
    <w:p w:rsidR="002A7AD9" w:rsidRDefault="002A7AD9" w:rsidP="002A7AD9">
      <w:pPr>
        <w:shd w:val="clear" w:color="auto" w:fill="FFFFFF"/>
      </w:pPr>
    </w:p>
    <w:p w:rsidR="00157750" w:rsidRPr="0073462E" w:rsidRDefault="00157750" w:rsidP="002A7AD9">
      <w:pPr>
        <w:shd w:val="clear" w:color="auto" w:fill="FFFFFF"/>
      </w:pPr>
      <w:r w:rsidRPr="0073462E">
        <w:t>_____________</w:t>
      </w:r>
      <w:r w:rsidR="002A7AD9">
        <w:t>_</w:t>
      </w:r>
      <w:r w:rsidRPr="0073462E">
        <w:t>__  </w:t>
      </w:r>
      <w:r w:rsidR="002A7AD9">
        <w:t xml:space="preserve">                       </w:t>
      </w:r>
      <w:r w:rsidRPr="0073462E">
        <w:t xml:space="preserve"> ______________________  ___________________________</w:t>
      </w:r>
    </w:p>
    <w:p w:rsidR="00157750" w:rsidRPr="0073462E" w:rsidRDefault="00157750" w:rsidP="0073462E">
      <w:pPr>
        <w:shd w:val="clear" w:color="auto" w:fill="FFFFFF"/>
        <w:ind w:firstLine="709"/>
      </w:pPr>
      <w:r w:rsidRPr="0073462E">
        <w:t xml:space="preserve"> (дата)                                    </w:t>
      </w:r>
      <w:r w:rsidR="002A7AD9">
        <w:t xml:space="preserve">          </w:t>
      </w:r>
      <w:r w:rsidRPr="0073462E">
        <w:t>(подпись)                             (инициалы и фамилия)</w:t>
      </w:r>
    </w:p>
    <w:p w:rsidR="00157750" w:rsidRPr="0073462E" w:rsidRDefault="00157750" w:rsidP="0073462E">
      <w:pPr>
        <w:ind w:firstLine="709"/>
      </w:pPr>
    </w:p>
    <w:p w:rsidR="00157750" w:rsidRPr="0073462E" w:rsidRDefault="00157750" w:rsidP="0073462E">
      <w:pPr>
        <w:ind w:firstLine="709"/>
      </w:pPr>
    </w:p>
    <w:p w:rsidR="00157750" w:rsidRPr="0073462E" w:rsidRDefault="00157750" w:rsidP="0073462E">
      <w:pPr>
        <w:ind w:firstLine="709"/>
      </w:pPr>
    </w:p>
    <w:p w:rsidR="00157750" w:rsidRPr="0073462E" w:rsidRDefault="00157750" w:rsidP="0073462E">
      <w:pPr>
        <w:ind w:firstLine="709"/>
      </w:pPr>
    </w:p>
    <w:p w:rsidR="003F39F4" w:rsidRPr="0073462E" w:rsidRDefault="003F39F4" w:rsidP="0073462E">
      <w:pPr>
        <w:ind w:firstLine="709"/>
      </w:pPr>
    </w:p>
    <w:p w:rsidR="00157750" w:rsidRPr="0073462E" w:rsidRDefault="00157750" w:rsidP="0073462E">
      <w:pPr>
        <w:ind w:firstLine="709"/>
      </w:pPr>
    </w:p>
    <w:p w:rsidR="00F16C49" w:rsidRPr="0073462E" w:rsidRDefault="00F16C49" w:rsidP="0073462E">
      <w:pPr>
        <w:ind w:firstLine="709"/>
      </w:pPr>
    </w:p>
    <w:p w:rsidR="00F16C49" w:rsidRPr="0073462E" w:rsidRDefault="00F16C49" w:rsidP="0073462E">
      <w:pPr>
        <w:ind w:firstLine="709"/>
      </w:pPr>
    </w:p>
    <w:p w:rsidR="002A7AD9" w:rsidRDefault="002A7AD9" w:rsidP="009A488B">
      <w:pPr>
        <w:shd w:val="clear" w:color="auto" w:fill="FFFFFF"/>
      </w:pPr>
    </w:p>
    <w:p w:rsidR="0001713A" w:rsidRDefault="0001713A" w:rsidP="0001713A">
      <w:pPr>
        <w:widowControl w:val="0"/>
        <w:autoSpaceDE w:val="0"/>
        <w:autoSpaceDN w:val="0"/>
        <w:adjustRightInd w:val="0"/>
        <w:ind w:firstLine="709"/>
        <w:jc w:val="right"/>
      </w:pPr>
      <w:r>
        <w:lastRenderedPageBreak/>
        <w:t>Приложение № 1</w:t>
      </w:r>
    </w:p>
    <w:p w:rsidR="0001713A" w:rsidRPr="0073462E" w:rsidRDefault="0001713A" w:rsidP="0001713A">
      <w:pPr>
        <w:widowControl w:val="0"/>
        <w:autoSpaceDE w:val="0"/>
        <w:autoSpaceDN w:val="0"/>
        <w:adjustRightInd w:val="0"/>
        <w:ind w:firstLine="709"/>
        <w:jc w:val="right"/>
      </w:pPr>
      <w:r>
        <w:t>к настоящему Положению</w:t>
      </w:r>
    </w:p>
    <w:p w:rsidR="002A7AD9" w:rsidRPr="0073462E" w:rsidRDefault="002A7AD9" w:rsidP="0073462E">
      <w:pPr>
        <w:shd w:val="clear" w:color="auto" w:fill="FFFFFF"/>
        <w:ind w:firstLine="709"/>
      </w:pPr>
    </w:p>
    <w:p w:rsidR="00F16C49" w:rsidRPr="0073462E" w:rsidRDefault="00F16C49" w:rsidP="0073462E">
      <w:pPr>
        <w:shd w:val="clear" w:color="auto" w:fill="FFFFFF"/>
        <w:ind w:firstLine="709"/>
        <w:rPr>
          <w:b/>
          <w:bCs/>
          <w:iCs/>
        </w:rPr>
      </w:pPr>
    </w:p>
    <w:p w:rsidR="00F16C49" w:rsidRPr="0073462E" w:rsidRDefault="00157750" w:rsidP="002A7AD9">
      <w:pPr>
        <w:shd w:val="clear" w:color="auto" w:fill="FFFFFF"/>
        <w:ind w:firstLine="709"/>
        <w:jc w:val="center"/>
        <w:rPr>
          <w:b/>
          <w:bCs/>
          <w:iCs/>
        </w:rPr>
      </w:pPr>
      <w:r w:rsidRPr="0073462E">
        <w:rPr>
          <w:b/>
          <w:bCs/>
          <w:iCs/>
        </w:rPr>
        <w:t>Журнал регистрации</w:t>
      </w:r>
    </w:p>
    <w:p w:rsidR="00157750" w:rsidRPr="0073462E" w:rsidRDefault="00157750" w:rsidP="002A7AD9">
      <w:pPr>
        <w:shd w:val="clear" w:color="auto" w:fill="FFFFFF"/>
        <w:ind w:firstLine="709"/>
        <w:jc w:val="center"/>
      </w:pPr>
      <w:r w:rsidRPr="0073462E">
        <w:rPr>
          <w:b/>
          <w:bCs/>
          <w:iCs/>
        </w:rPr>
        <w:t>уведомлений работодателя о совершении коррупционных нарушений другими работниками, контрагентами, иными лицами</w:t>
      </w:r>
    </w:p>
    <w:p w:rsidR="00157750" w:rsidRPr="0073462E" w:rsidRDefault="00157750" w:rsidP="0073462E">
      <w:pPr>
        <w:shd w:val="clear" w:color="auto" w:fill="FFFFFF"/>
        <w:ind w:firstLine="709"/>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6"/>
        <w:gridCol w:w="1954"/>
        <w:gridCol w:w="2951"/>
        <w:gridCol w:w="2058"/>
        <w:gridCol w:w="1719"/>
      </w:tblGrid>
      <w:tr w:rsidR="000806F3" w:rsidRPr="0073462E" w:rsidTr="0056703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jc w:val="center"/>
            </w:pPr>
            <w:r w:rsidRPr="0073462E">
              <w:t xml:space="preserve">№ </w:t>
            </w:r>
            <w:proofErr w:type="spellStart"/>
            <w:proofErr w:type="gramStart"/>
            <w:r w:rsidRPr="0073462E">
              <w:t>п</w:t>
            </w:r>
            <w:proofErr w:type="spellEnd"/>
            <w:proofErr w:type="gramEnd"/>
            <w:r w:rsidRPr="0073462E">
              <w:t>/</w:t>
            </w:r>
            <w:proofErr w:type="spellStart"/>
            <w:r w:rsidRPr="0073462E">
              <w:t>п</w:t>
            </w:r>
            <w:proofErr w:type="spellEnd"/>
          </w:p>
        </w:tc>
        <w:tc>
          <w:tcPr>
            <w:tcW w:w="2130"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
              <w:jc w:val="center"/>
            </w:pPr>
            <w:r w:rsidRPr="0073462E">
              <w:t>Дата</w:t>
            </w:r>
          </w:p>
          <w:p w:rsidR="00157750" w:rsidRPr="0073462E" w:rsidRDefault="00157750" w:rsidP="002A7AD9">
            <w:pPr>
              <w:jc w:val="center"/>
            </w:pPr>
            <w:r w:rsidRPr="0073462E">
              <w:t>регистрации уведомления</w:t>
            </w:r>
          </w:p>
        </w:tc>
        <w:tc>
          <w:tcPr>
            <w:tcW w:w="340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37"/>
              <w:jc w:val="center"/>
            </w:pPr>
            <w:r w:rsidRPr="0073462E">
              <w:t>Ф.И.О. должность лица,  подавшего уведомление, контактный телефон</w:t>
            </w:r>
          </w:p>
        </w:tc>
        <w:tc>
          <w:tcPr>
            <w:tcW w:w="226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63"/>
              <w:jc w:val="center"/>
            </w:pPr>
            <w:r w:rsidRPr="0073462E">
              <w:t>Краткое содержание</w:t>
            </w:r>
          </w:p>
          <w:p w:rsidR="00157750" w:rsidRPr="0073462E" w:rsidRDefault="00157750" w:rsidP="002A7AD9">
            <w:pPr>
              <w:ind w:firstLine="61"/>
              <w:jc w:val="center"/>
            </w:pPr>
            <w:r w:rsidRPr="0073462E">
              <w:t>уведомления</w:t>
            </w:r>
          </w:p>
        </w:tc>
        <w:tc>
          <w:tcPr>
            <w:tcW w:w="184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hanging="10"/>
              <w:jc w:val="center"/>
            </w:pPr>
            <w:r w:rsidRPr="0073462E">
              <w:t>Примечание</w:t>
            </w:r>
          </w:p>
        </w:tc>
      </w:tr>
      <w:tr w:rsidR="000806F3" w:rsidRPr="0073462E" w:rsidTr="002A7AD9">
        <w:trPr>
          <w:trHeight w:val="301"/>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157750" w:rsidRPr="0073462E" w:rsidRDefault="002A7AD9" w:rsidP="002A7AD9">
            <w:pPr>
              <w:jc w:val="center"/>
            </w:pPr>
            <w:r>
              <w:t>1</w:t>
            </w:r>
          </w:p>
        </w:tc>
        <w:tc>
          <w:tcPr>
            <w:tcW w:w="2130" w:type="dxa"/>
            <w:tcBorders>
              <w:top w:val="outset" w:sz="6" w:space="0" w:color="auto"/>
              <w:left w:val="outset" w:sz="6" w:space="0" w:color="auto"/>
              <w:bottom w:val="outset" w:sz="6" w:space="0" w:color="auto"/>
              <w:right w:val="outset" w:sz="6" w:space="0" w:color="auto"/>
            </w:tcBorders>
            <w:hideMark/>
          </w:tcPr>
          <w:p w:rsidR="00157750" w:rsidRPr="0073462E" w:rsidRDefault="002A7AD9" w:rsidP="002A7AD9">
            <w:pPr>
              <w:jc w:val="center"/>
            </w:pPr>
            <w:r>
              <w:t>2</w:t>
            </w:r>
          </w:p>
        </w:tc>
        <w:tc>
          <w:tcPr>
            <w:tcW w:w="3405" w:type="dxa"/>
            <w:tcBorders>
              <w:top w:val="outset" w:sz="6" w:space="0" w:color="auto"/>
              <w:left w:val="outset" w:sz="6" w:space="0" w:color="auto"/>
              <w:bottom w:val="outset" w:sz="6" w:space="0" w:color="auto"/>
              <w:right w:val="outset" w:sz="6" w:space="0" w:color="auto"/>
            </w:tcBorders>
            <w:hideMark/>
          </w:tcPr>
          <w:p w:rsidR="00157750" w:rsidRPr="0073462E" w:rsidRDefault="002A7AD9" w:rsidP="002A7AD9">
            <w:pPr>
              <w:ind w:firstLine="709"/>
              <w:jc w:val="center"/>
            </w:pPr>
            <w:r>
              <w:t>3</w:t>
            </w:r>
          </w:p>
        </w:tc>
        <w:tc>
          <w:tcPr>
            <w:tcW w:w="2265" w:type="dxa"/>
            <w:tcBorders>
              <w:top w:val="outset" w:sz="6" w:space="0" w:color="auto"/>
              <w:left w:val="outset" w:sz="6" w:space="0" w:color="auto"/>
              <w:bottom w:val="outset" w:sz="6" w:space="0" w:color="auto"/>
              <w:right w:val="outset" w:sz="6" w:space="0" w:color="auto"/>
            </w:tcBorders>
            <w:hideMark/>
          </w:tcPr>
          <w:p w:rsidR="00157750" w:rsidRPr="0073462E" w:rsidRDefault="002A7AD9" w:rsidP="002A7AD9">
            <w:pPr>
              <w:ind w:firstLine="709"/>
              <w:jc w:val="center"/>
            </w:pPr>
            <w:r>
              <w:t>4</w:t>
            </w:r>
          </w:p>
        </w:tc>
        <w:tc>
          <w:tcPr>
            <w:tcW w:w="1845" w:type="dxa"/>
            <w:tcBorders>
              <w:top w:val="outset" w:sz="6" w:space="0" w:color="auto"/>
              <w:left w:val="outset" w:sz="6" w:space="0" w:color="auto"/>
              <w:bottom w:val="outset" w:sz="6" w:space="0" w:color="auto"/>
              <w:right w:val="outset" w:sz="6" w:space="0" w:color="auto"/>
            </w:tcBorders>
            <w:hideMark/>
          </w:tcPr>
          <w:p w:rsidR="00157750" w:rsidRPr="0073462E" w:rsidRDefault="002A7AD9" w:rsidP="002A7AD9">
            <w:pPr>
              <w:ind w:firstLine="709"/>
              <w:jc w:val="center"/>
            </w:pPr>
            <w:r>
              <w:t>5</w:t>
            </w:r>
          </w:p>
        </w:tc>
      </w:tr>
      <w:tr w:rsidR="002A7AD9" w:rsidRPr="0073462E" w:rsidTr="002A7AD9">
        <w:trPr>
          <w:trHeight w:val="390"/>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2A7AD9" w:rsidRPr="0073462E" w:rsidRDefault="002A7AD9" w:rsidP="002A7AD9">
            <w:pPr>
              <w:jc w:val="center"/>
            </w:pPr>
            <w:r>
              <w:t>1</w:t>
            </w:r>
          </w:p>
        </w:tc>
        <w:tc>
          <w:tcPr>
            <w:tcW w:w="2130" w:type="dxa"/>
            <w:tcBorders>
              <w:top w:val="outset" w:sz="6" w:space="0" w:color="auto"/>
              <w:left w:val="outset" w:sz="6" w:space="0" w:color="auto"/>
              <w:bottom w:val="outset" w:sz="6" w:space="0" w:color="auto"/>
              <w:right w:val="outset" w:sz="6" w:space="0" w:color="auto"/>
            </w:tcBorders>
            <w:hideMark/>
          </w:tcPr>
          <w:p w:rsidR="002A7AD9" w:rsidRPr="0073462E" w:rsidRDefault="002A7AD9" w:rsidP="002A7AD9">
            <w:pPr>
              <w:jc w:val="center"/>
            </w:pPr>
          </w:p>
        </w:tc>
        <w:tc>
          <w:tcPr>
            <w:tcW w:w="3405" w:type="dxa"/>
            <w:tcBorders>
              <w:top w:val="outset" w:sz="6" w:space="0" w:color="auto"/>
              <w:left w:val="outset" w:sz="6" w:space="0" w:color="auto"/>
              <w:bottom w:val="outset" w:sz="6" w:space="0" w:color="auto"/>
              <w:right w:val="outset" w:sz="6" w:space="0" w:color="auto"/>
            </w:tcBorders>
            <w:hideMark/>
          </w:tcPr>
          <w:p w:rsidR="002A7AD9" w:rsidRPr="0073462E" w:rsidRDefault="002A7AD9" w:rsidP="002A7AD9">
            <w:pPr>
              <w:ind w:firstLine="709"/>
              <w:jc w:val="center"/>
            </w:pPr>
          </w:p>
        </w:tc>
        <w:tc>
          <w:tcPr>
            <w:tcW w:w="2265" w:type="dxa"/>
            <w:tcBorders>
              <w:top w:val="outset" w:sz="6" w:space="0" w:color="auto"/>
              <w:left w:val="outset" w:sz="6" w:space="0" w:color="auto"/>
              <w:bottom w:val="outset" w:sz="6" w:space="0" w:color="auto"/>
              <w:right w:val="outset" w:sz="6" w:space="0" w:color="auto"/>
            </w:tcBorders>
            <w:hideMark/>
          </w:tcPr>
          <w:p w:rsidR="002A7AD9" w:rsidRPr="0073462E" w:rsidRDefault="002A7AD9" w:rsidP="002A7AD9">
            <w:pPr>
              <w:ind w:firstLine="709"/>
              <w:jc w:val="center"/>
            </w:pPr>
          </w:p>
        </w:tc>
        <w:tc>
          <w:tcPr>
            <w:tcW w:w="1845" w:type="dxa"/>
            <w:tcBorders>
              <w:top w:val="outset" w:sz="6" w:space="0" w:color="auto"/>
              <w:left w:val="outset" w:sz="6" w:space="0" w:color="auto"/>
              <w:bottom w:val="outset" w:sz="6" w:space="0" w:color="auto"/>
              <w:right w:val="outset" w:sz="6" w:space="0" w:color="auto"/>
            </w:tcBorders>
            <w:hideMark/>
          </w:tcPr>
          <w:p w:rsidR="002A7AD9" w:rsidRPr="0073462E" w:rsidRDefault="002A7AD9" w:rsidP="002A7AD9">
            <w:pPr>
              <w:ind w:firstLine="709"/>
              <w:jc w:val="center"/>
            </w:pPr>
          </w:p>
        </w:tc>
      </w:tr>
      <w:tr w:rsidR="000806F3" w:rsidRPr="0073462E" w:rsidTr="002A7AD9">
        <w:trPr>
          <w:trHeight w:val="681"/>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157750" w:rsidRPr="0073462E" w:rsidRDefault="002A7AD9" w:rsidP="002A7AD9">
            <w:pPr>
              <w:jc w:val="center"/>
            </w:pPr>
            <w:r>
              <w:t>2</w:t>
            </w:r>
          </w:p>
        </w:tc>
        <w:tc>
          <w:tcPr>
            <w:tcW w:w="2130"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pPr>
          </w:p>
        </w:tc>
        <w:tc>
          <w:tcPr>
            <w:tcW w:w="340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c>
          <w:tcPr>
            <w:tcW w:w="226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c>
          <w:tcPr>
            <w:tcW w:w="184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r>
      <w:tr w:rsidR="000806F3" w:rsidRPr="0073462E" w:rsidTr="00567035">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c>
          <w:tcPr>
            <w:tcW w:w="2130"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c>
          <w:tcPr>
            <w:tcW w:w="340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c>
          <w:tcPr>
            <w:tcW w:w="226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c>
          <w:tcPr>
            <w:tcW w:w="1845" w:type="dxa"/>
            <w:tcBorders>
              <w:top w:val="outset" w:sz="6" w:space="0" w:color="auto"/>
              <w:left w:val="outset" w:sz="6" w:space="0" w:color="auto"/>
              <w:bottom w:val="outset" w:sz="6" w:space="0" w:color="auto"/>
              <w:right w:val="outset" w:sz="6" w:space="0" w:color="auto"/>
            </w:tcBorders>
            <w:hideMark/>
          </w:tcPr>
          <w:p w:rsidR="00157750" w:rsidRPr="0073462E" w:rsidRDefault="00157750" w:rsidP="002A7AD9">
            <w:pPr>
              <w:ind w:firstLine="709"/>
              <w:jc w:val="center"/>
            </w:pPr>
          </w:p>
        </w:tc>
      </w:tr>
    </w:tbl>
    <w:p w:rsidR="00157750" w:rsidRPr="0073462E" w:rsidRDefault="00157750" w:rsidP="002A7AD9">
      <w:pPr>
        <w:shd w:val="clear" w:color="auto" w:fill="FFFFFF"/>
        <w:sectPr w:rsidR="00157750" w:rsidRPr="0073462E" w:rsidSect="0073462E">
          <w:pgSz w:w="11906" w:h="16838"/>
          <w:pgMar w:top="1134" w:right="707" w:bottom="1135" w:left="1701" w:header="709" w:footer="709" w:gutter="0"/>
          <w:cols w:space="708"/>
          <w:titlePg/>
          <w:docGrid w:linePitch="360"/>
        </w:sectPr>
      </w:pPr>
    </w:p>
    <w:bookmarkEnd w:id="41"/>
    <w:p w:rsidR="009B53EF" w:rsidRPr="00AA0F64" w:rsidRDefault="009B53EF" w:rsidP="003109E9"/>
    <w:sectPr w:rsidR="009B53EF" w:rsidRPr="00AA0F64" w:rsidSect="00AA0F64">
      <w:pgSz w:w="11906" w:h="16838"/>
      <w:pgMar w:top="1134" w:right="70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8E3" w:rsidRDefault="00A738E3">
      <w:r>
        <w:separator/>
      </w:r>
    </w:p>
  </w:endnote>
  <w:endnote w:type="continuationSeparator" w:id="0">
    <w:p w:rsidR="00A738E3" w:rsidRDefault="00A73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FE" w:rsidRDefault="00723DFE" w:rsidP="007031D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23DFE" w:rsidRDefault="00723DFE" w:rsidP="006625F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FE" w:rsidRDefault="00723DFE" w:rsidP="006625F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8E3" w:rsidRDefault="00A738E3">
      <w:r>
        <w:separator/>
      </w:r>
    </w:p>
  </w:footnote>
  <w:footnote w:type="continuationSeparator" w:id="0">
    <w:p w:rsidR="00A738E3" w:rsidRDefault="00A73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191402"/>
      <w:docPartObj>
        <w:docPartGallery w:val="Page Numbers (Top of Page)"/>
        <w:docPartUnique/>
      </w:docPartObj>
    </w:sdtPr>
    <w:sdtContent>
      <w:p w:rsidR="00723DFE" w:rsidRDefault="00723DFE">
        <w:pPr>
          <w:pStyle w:val="ac"/>
          <w:jc w:val="center"/>
        </w:pPr>
        <w:fldSimple w:instr=" PAGE   \* MERGEFORMAT ">
          <w:r w:rsidR="000A1678">
            <w:rPr>
              <w:noProof/>
            </w:rPr>
            <w:t>38</w:t>
          </w:r>
        </w:fldSimple>
      </w:p>
    </w:sdtContent>
  </w:sdt>
  <w:p w:rsidR="00723DFE" w:rsidRPr="005B67D3" w:rsidRDefault="00723DFE" w:rsidP="0075478A">
    <w:pPr>
      <w:pStyle w:val="ac"/>
      <w:tabs>
        <w:tab w:val="clear" w:pos="9355"/>
        <w:tab w:val="right" w:pos="921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191405"/>
      <w:docPartObj>
        <w:docPartGallery w:val="Page Numbers (Top of Page)"/>
        <w:docPartUnique/>
      </w:docPartObj>
    </w:sdtPr>
    <w:sdtContent>
      <w:p w:rsidR="00723DFE" w:rsidRDefault="00723DFE">
        <w:pPr>
          <w:pStyle w:val="ac"/>
          <w:jc w:val="center"/>
        </w:pPr>
        <w:fldSimple w:instr=" PAGE   \* MERGEFORMAT ">
          <w:r w:rsidR="000A1678">
            <w:rPr>
              <w:noProof/>
            </w:rPr>
            <w:t>15</w:t>
          </w:r>
        </w:fldSimple>
      </w:p>
    </w:sdtContent>
  </w:sdt>
  <w:p w:rsidR="00723DFE" w:rsidRDefault="00723DFE">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DFE" w:rsidRPr="0030632D" w:rsidRDefault="000A1678" w:rsidP="000A1678">
    <w:pPr>
      <w:pStyle w:val="ac"/>
      <w:jc w:val="center"/>
    </w:pPr>
    <w:r>
      <w:t>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154C67"/>
    <w:multiLevelType w:val="hybridMultilevel"/>
    <w:tmpl w:val="339EA4C6"/>
    <w:lvl w:ilvl="0" w:tplc="AFCCAB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F341CFB"/>
    <w:multiLevelType w:val="multilevel"/>
    <w:tmpl w:val="DF5C7A96"/>
    <w:numStyleLink w:val="a"/>
  </w:abstractNum>
  <w:abstractNum w:abstractNumId="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156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0420A18"/>
    <w:multiLevelType w:val="hybridMultilevel"/>
    <w:tmpl w:val="8034BFCA"/>
    <w:lvl w:ilvl="0" w:tplc="4094CC9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2"/>
  </w:num>
  <w:num w:numId="4">
    <w:abstractNumId w:val="0"/>
  </w:num>
  <w:num w:numId="5">
    <w:abstractNumId w:val="7"/>
  </w:num>
  <w:num w:numId="6">
    <w:abstractNumId w:val="8"/>
  </w:num>
  <w:num w:numId="7">
    <w:abstractNumId w:val="6"/>
  </w:num>
  <w:num w:numId="8">
    <w:abstractNumId w:val="1"/>
  </w:num>
  <w:num w:numId="9">
    <w:abstractNumId w:val="9"/>
  </w:num>
  <w:num w:numId="1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134B"/>
    <w:rsid w:val="0000643F"/>
    <w:rsid w:val="00013338"/>
    <w:rsid w:val="0001338B"/>
    <w:rsid w:val="0001713A"/>
    <w:rsid w:val="00025BF7"/>
    <w:rsid w:val="000278AA"/>
    <w:rsid w:val="00045A45"/>
    <w:rsid w:val="00053AD8"/>
    <w:rsid w:val="000609E5"/>
    <w:rsid w:val="00074EA3"/>
    <w:rsid w:val="000758AB"/>
    <w:rsid w:val="000806F3"/>
    <w:rsid w:val="00082B48"/>
    <w:rsid w:val="00095C52"/>
    <w:rsid w:val="000A1678"/>
    <w:rsid w:val="000A5C0F"/>
    <w:rsid w:val="000A68A7"/>
    <w:rsid w:val="000C1B7E"/>
    <w:rsid w:val="000D1D63"/>
    <w:rsid w:val="000E3DB6"/>
    <w:rsid w:val="000E4D9D"/>
    <w:rsid w:val="000E4E9E"/>
    <w:rsid w:val="00106EF4"/>
    <w:rsid w:val="00110F73"/>
    <w:rsid w:val="00115AC5"/>
    <w:rsid w:val="00116F20"/>
    <w:rsid w:val="00117276"/>
    <w:rsid w:val="00117AB8"/>
    <w:rsid w:val="00132148"/>
    <w:rsid w:val="00143549"/>
    <w:rsid w:val="001573CF"/>
    <w:rsid w:val="00157750"/>
    <w:rsid w:val="00166142"/>
    <w:rsid w:val="001753CB"/>
    <w:rsid w:val="00175C70"/>
    <w:rsid w:val="00187B78"/>
    <w:rsid w:val="00187E04"/>
    <w:rsid w:val="001925C7"/>
    <w:rsid w:val="001947CA"/>
    <w:rsid w:val="00196D4F"/>
    <w:rsid w:val="001A2865"/>
    <w:rsid w:val="001A4D39"/>
    <w:rsid w:val="001A7E75"/>
    <w:rsid w:val="001B46B0"/>
    <w:rsid w:val="001B5BB9"/>
    <w:rsid w:val="001C4304"/>
    <w:rsid w:val="001D04E4"/>
    <w:rsid w:val="001D4B32"/>
    <w:rsid w:val="001D745C"/>
    <w:rsid w:val="001E62B1"/>
    <w:rsid w:val="001F0862"/>
    <w:rsid w:val="001F4461"/>
    <w:rsid w:val="001F55C5"/>
    <w:rsid w:val="001F6CCF"/>
    <w:rsid w:val="0021414F"/>
    <w:rsid w:val="00215E50"/>
    <w:rsid w:val="002237CA"/>
    <w:rsid w:val="002263BA"/>
    <w:rsid w:val="00233D80"/>
    <w:rsid w:val="00236D41"/>
    <w:rsid w:val="0024007A"/>
    <w:rsid w:val="00272893"/>
    <w:rsid w:val="0027299E"/>
    <w:rsid w:val="002904C2"/>
    <w:rsid w:val="00291789"/>
    <w:rsid w:val="002A023B"/>
    <w:rsid w:val="002A7AD9"/>
    <w:rsid w:val="002A7D2D"/>
    <w:rsid w:val="002C24DB"/>
    <w:rsid w:val="002D134B"/>
    <w:rsid w:val="002D400C"/>
    <w:rsid w:val="002D46C7"/>
    <w:rsid w:val="002D7C50"/>
    <w:rsid w:val="002E2CCF"/>
    <w:rsid w:val="002E5594"/>
    <w:rsid w:val="002E7473"/>
    <w:rsid w:val="002F051C"/>
    <w:rsid w:val="00302CE6"/>
    <w:rsid w:val="0030632D"/>
    <w:rsid w:val="003109E9"/>
    <w:rsid w:val="003208AC"/>
    <w:rsid w:val="00333350"/>
    <w:rsid w:val="003544A9"/>
    <w:rsid w:val="00360682"/>
    <w:rsid w:val="00364809"/>
    <w:rsid w:val="0036577D"/>
    <w:rsid w:val="00371398"/>
    <w:rsid w:val="003B0097"/>
    <w:rsid w:val="003B1EFA"/>
    <w:rsid w:val="003B7A8E"/>
    <w:rsid w:val="003E6C63"/>
    <w:rsid w:val="003F39F4"/>
    <w:rsid w:val="00420D2B"/>
    <w:rsid w:val="0043717C"/>
    <w:rsid w:val="004448BA"/>
    <w:rsid w:val="00452228"/>
    <w:rsid w:val="0045342F"/>
    <w:rsid w:val="00456AA7"/>
    <w:rsid w:val="00472F2D"/>
    <w:rsid w:val="00492637"/>
    <w:rsid w:val="00495D3D"/>
    <w:rsid w:val="00497A57"/>
    <w:rsid w:val="004A07CC"/>
    <w:rsid w:val="004A2830"/>
    <w:rsid w:val="004A7E01"/>
    <w:rsid w:val="004B10C7"/>
    <w:rsid w:val="004B2C43"/>
    <w:rsid w:val="004E0448"/>
    <w:rsid w:val="004E14AD"/>
    <w:rsid w:val="004E1B3D"/>
    <w:rsid w:val="004E1E1B"/>
    <w:rsid w:val="004F2624"/>
    <w:rsid w:val="004F4A3E"/>
    <w:rsid w:val="004F51BB"/>
    <w:rsid w:val="00502173"/>
    <w:rsid w:val="00502292"/>
    <w:rsid w:val="00511392"/>
    <w:rsid w:val="00514D4C"/>
    <w:rsid w:val="005175D9"/>
    <w:rsid w:val="0052161E"/>
    <w:rsid w:val="00542E7B"/>
    <w:rsid w:val="00547CC6"/>
    <w:rsid w:val="005564EC"/>
    <w:rsid w:val="00563834"/>
    <w:rsid w:val="00567035"/>
    <w:rsid w:val="00583FB3"/>
    <w:rsid w:val="0058485A"/>
    <w:rsid w:val="00587F00"/>
    <w:rsid w:val="00591F33"/>
    <w:rsid w:val="00594BD0"/>
    <w:rsid w:val="00594EF3"/>
    <w:rsid w:val="0059696E"/>
    <w:rsid w:val="005B21BF"/>
    <w:rsid w:val="005B67D3"/>
    <w:rsid w:val="005B72A6"/>
    <w:rsid w:val="005C3691"/>
    <w:rsid w:val="005C7E1A"/>
    <w:rsid w:val="005E2B84"/>
    <w:rsid w:val="005E64EB"/>
    <w:rsid w:val="005E6ADB"/>
    <w:rsid w:val="005E6EE1"/>
    <w:rsid w:val="005F3799"/>
    <w:rsid w:val="005F3B2F"/>
    <w:rsid w:val="005F572A"/>
    <w:rsid w:val="00601D83"/>
    <w:rsid w:val="0060330C"/>
    <w:rsid w:val="0060380E"/>
    <w:rsid w:val="00610037"/>
    <w:rsid w:val="00611A7A"/>
    <w:rsid w:val="00617CE8"/>
    <w:rsid w:val="00624A41"/>
    <w:rsid w:val="00632697"/>
    <w:rsid w:val="00633115"/>
    <w:rsid w:val="00633819"/>
    <w:rsid w:val="00635B63"/>
    <w:rsid w:val="00643E0C"/>
    <w:rsid w:val="0065013A"/>
    <w:rsid w:val="00654A85"/>
    <w:rsid w:val="00662438"/>
    <w:rsid w:val="006625FC"/>
    <w:rsid w:val="00667C20"/>
    <w:rsid w:val="00673FFF"/>
    <w:rsid w:val="00684754"/>
    <w:rsid w:val="00686D93"/>
    <w:rsid w:val="006924AF"/>
    <w:rsid w:val="006B6971"/>
    <w:rsid w:val="006C42EC"/>
    <w:rsid w:val="006C6B58"/>
    <w:rsid w:val="006D7257"/>
    <w:rsid w:val="006F4D49"/>
    <w:rsid w:val="00701BC0"/>
    <w:rsid w:val="00702EA5"/>
    <w:rsid w:val="00703032"/>
    <w:rsid w:val="007031DC"/>
    <w:rsid w:val="00712DB2"/>
    <w:rsid w:val="00713C16"/>
    <w:rsid w:val="007145E8"/>
    <w:rsid w:val="00714EF2"/>
    <w:rsid w:val="00723DFE"/>
    <w:rsid w:val="00725E70"/>
    <w:rsid w:val="0073462E"/>
    <w:rsid w:val="00734B01"/>
    <w:rsid w:val="00735A54"/>
    <w:rsid w:val="007468A8"/>
    <w:rsid w:val="0075478A"/>
    <w:rsid w:val="00774E9D"/>
    <w:rsid w:val="00776980"/>
    <w:rsid w:val="007801E7"/>
    <w:rsid w:val="0078732A"/>
    <w:rsid w:val="007D118A"/>
    <w:rsid w:val="007E26EB"/>
    <w:rsid w:val="007E6980"/>
    <w:rsid w:val="007F0209"/>
    <w:rsid w:val="007F61C1"/>
    <w:rsid w:val="00806EFD"/>
    <w:rsid w:val="008158B7"/>
    <w:rsid w:val="0083016D"/>
    <w:rsid w:val="00836306"/>
    <w:rsid w:val="008411B2"/>
    <w:rsid w:val="00847328"/>
    <w:rsid w:val="00860E29"/>
    <w:rsid w:val="008614DC"/>
    <w:rsid w:val="0087330C"/>
    <w:rsid w:val="008927D3"/>
    <w:rsid w:val="008A338D"/>
    <w:rsid w:val="008A3592"/>
    <w:rsid w:val="008C05A2"/>
    <w:rsid w:val="008C0A1D"/>
    <w:rsid w:val="008C37FB"/>
    <w:rsid w:val="008C4381"/>
    <w:rsid w:val="008D7D9D"/>
    <w:rsid w:val="008E54C8"/>
    <w:rsid w:val="008E5F9B"/>
    <w:rsid w:val="008F1AAF"/>
    <w:rsid w:val="009053D5"/>
    <w:rsid w:val="00922962"/>
    <w:rsid w:val="00925190"/>
    <w:rsid w:val="00943155"/>
    <w:rsid w:val="009500C9"/>
    <w:rsid w:val="00950FF9"/>
    <w:rsid w:val="00953659"/>
    <w:rsid w:val="00972E51"/>
    <w:rsid w:val="00983DDB"/>
    <w:rsid w:val="009A488B"/>
    <w:rsid w:val="009A6FE7"/>
    <w:rsid w:val="009B0314"/>
    <w:rsid w:val="009B53EF"/>
    <w:rsid w:val="009D3DFD"/>
    <w:rsid w:val="009F2B5E"/>
    <w:rsid w:val="009F4649"/>
    <w:rsid w:val="00A12600"/>
    <w:rsid w:val="00A3355F"/>
    <w:rsid w:val="00A35B81"/>
    <w:rsid w:val="00A41229"/>
    <w:rsid w:val="00A5426A"/>
    <w:rsid w:val="00A71459"/>
    <w:rsid w:val="00A738E3"/>
    <w:rsid w:val="00A74DFA"/>
    <w:rsid w:val="00A85945"/>
    <w:rsid w:val="00A86CEA"/>
    <w:rsid w:val="00AA0F64"/>
    <w:rsid w:val="00AB0594"/>
    <w:rsid w:val="00AB0941"/>
    <w:rsid w:val="00AB11CB"/>
    <w:rsid w:val="00AB3126"/>
    <w:rsid w:val="00AB4106"/>
    <w:rsid w:val="00AB42B0"/>
    <w:rsid w:val="00AB5988"/>
    <w:rsid w:val="00AD1C36"/>
    <w:rsid w:val="00AD5011"/>
    <w:rsid w:val="00AD57D8"/>
    <w:rsid w:val="00AE2569"/>
    <w:rsid w:val="00AF693B"/>
    <w:rsid w:val="00B06381"/>
    <w:rsid w:val="00B13BD5"/>
    <w:rsid w:val="00B228CA"/>
    <w:rsid w:val="00B23973"/>
    <w:rsid w:val="00B30F1D"/>
    <w:rsid w:val="00B36D64"/>
    <w:rsid w:val="00B44109"/>
    <w:rsid w:val="00B47068"/>
    <w:rsid w:val="00B50987"/>
    <w:rsid w:val="00B55B95"/>
    <w:rsid w:val="00B63080"/>
    <w:rsid w:val="00B645FE"/>
    <w:rsid w:val="00B7107B"/>
    <w:rsid w:val="00B71B0F"/>
    <w:rsid w:val="00B847A3"/>
    <w:rsid w:val="00B972B6"/>
    <w:rsid w:val="00BA71AF"/>
    <w:rsid w:val="00BA7FA6"/>
    <w:rsid w:val="00BB7CC5"/>
    <w:rsid w:val="00BC1126"/>
    <w:rsid w:val="00BC7385"/>
    <w:rsid w:val="00BC77C3"/>
    <w:rsid w:val="00BE7C42"/>
    <w:rsid w:val="00C023E6"/>
    <w:rsid w:val="00C16D22"/>
    <w:rsid w:val="00C30ED5"/>
    <w:rsid w:val="00C35D5C"/>
    <w:rsid w:val="00C47D5E"/>
    <w:rsid w:val="00C550E3"/>
    <w:rsid w:val="00C57D29"/>
    <w:rsid w:val="00C6681A"/>
    <w:rsid w:val="00C72724"/>
    <w:rsid w:val="00C773DA"/>
    <w:rsid w:val="00C94118"/>
    <w:rsid w:val="00C95AF1"/>
    <w:rsid w:val="00C96147"/>
    <w:rsid w:val="00CA289E"/>
    <w:rsid w:val="00CA619F"/>
    <w:rsid w:val="00CA731B"/>
    <w:rsid w:val="00CD1CA5"/>
    <w:rsid w:val="00CD66F3"/>
    <w:rsid w:val="00CE42AA"/>
    <w:rsid w:val="00CF0B72"/>
    <w:rsid w:val="00CF4E59"/>
    <w:rsid w:val="00D044A5"/>
    <w:rsid w:val="00D176F6"/>
    <w:rsid w:val="00D2143C"/>
    <w:rsid w:val="00D21857"/>
    <w:rsid w:val="00D36622"/>
    <w:rsid w:val="00D531E9"/>
    <w:rsid w:val="00D540CE"/>
    <w:rsid w:val="00D62EC5"/>
    <w:rsid w:val="00D81A3C"/>
    <w:rsid w:val="00D879C8"/>
    <w:rsid w:val="00D93F5D"/>
    <w:rsid w:val="00D95401"/>
    <w:rsid w:val="00D95BE7"/>
    <w:rsid w:val="00D964CB"/>
    <w:rsid w:val="00D97237"/>
    <w:rsid w:val="00DA229E"/>
    <w:rsid w:val="00DA43F3"/>
    <w:rsid w:val="00DA4C49"/>
    <w:rsid w:val="00DB29C3"/>
    <w:rsid w:val="00DB366C"/>
    <w:rsid w:val="00DC2611"/>
    <w:rsid w:val="00DC4B1E"/>
    <w:rsid w:val="00DD5FE6"/>
    <w:rsid w:val="00DE0420"/>
    <w:rsid w:val="00DE2544"/>
    <w:rsid w:val="00E012F4"/>
    <w:rsid w:val="00E0199F"/>
    <w:rsid w:val="00E03500"/>
    <w:rsid w:val="00E15263"/>
    <w:rsid w:val="00E83E09"/>
    <w:rsid w:val="00E84C27"/>
    <w:rsid w:val="00E9155C"/>
    <w:rsid w:val="00E918BC"/>
    <w:rsid w:val="00E923DD"/>
    <w:rsid w:val="00EB1D3E"/>
    <w:rsid w:val="00EB6E07"/>
    <w:rsid w:val="00EB704C"/>
    <w:rsid w:val="00EC0168"/>
    <w:rsid w:val="00ED2404"/>
    <w:rsid w:val="00ED4BF2"/>
    <w:rsid w:val="00ED6050"/>
    <w:rsid w:val="00EF1DD5"/>
    <w:rsid w:val="00EF2B11"/>
    <w:rsid w:val="00EF6875"/>
    <w:rsid w:val="00F041F4"/>
    <w:rsid w:val="00F16C49"/>
    <w:rsid w:val="00F30B2D"/>
    <w:rsid w:val="00F365F4"/>
    <w:rsid w:val="00F45D97"/>
    <w:rsid w:val="00F5175F"/>
    <w:rsid w:val="00F52247"/>
    <w:rsid w:val="00F532BF"/>
    <w:rsid w:val="00F62696"/>
    <w:rsid w:val="00F67EC0"/>
    <w:rsid w:val="00F703E1"/>
    <w:rsid w:val="00F95B29"/>
    <w:rsid w:val="00F96204"/>
    <w:rsid w:val="00F96ECB"/>
    <w:rsid w:val="00FA2BA7"/>
    <w:rsid w:val="00FA5DFB"/>
    <w:rsid w:val="00FB5446"/>
    <w:rsid w:val="00FB6BD5"/>
    <w:rsid w:val="00FC1BC6"/>
    <w:rsid w:val="00FC720E"/>
    <w:rsid w:val="00FD69CE"/>
    <w:rsid w:val="00FE4FB2"/>
    <w:rsid w:val="00FE5220"/>
    <w:rsid w:val="00FF1A02"/>
    <w:rsid w:val="00FF1D94"/>
    <w:rsid w:val="00FF3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53AD8"/>
    <w:rPr>
      <w:sz w:val="24"/>
      <w:szCs w:val="24"/>
    </w:rPr>
  </w:style>
  <w:style w:type="paragraph" w:styleId="1">
    <w:name w:val="heading 1"/>
    <w:basedOn w:val="a1"/>
    <w:next w:val="a1"/>
    <w:link w:val="11"/>
    <w:qFormat/>
    <w:rsid w:val="00013338"/>
    <w:pPr>
      <w:keepNext/>
      <w:keepLines/>
      <w:numPr>
        <w:numId w:val="4"/>
      </w:numPr>
      <w:spacing w:before="240" w:after="120"/>
      <w:jc w:val="center"/>
      <w:outlineLvl w:val="0"/>
    </w:pPr>
    <w:rPr>
      <w:b/>
      <w:bCs/>
      <w:kern w:val="28"/>
      <w:sz w:val="28"/>
      <w:szCs w:val="48"/>
    </w:rPr>
  </w:style>
  <w:style w:type="paragraph" w:styleId="20">
    <w:name w:val="heading 2"/>
    <w:basedOn w:val="a1"/>
    <w:link w:val="21"/>
    <w:uiPriority w:val="9"/>
    <w:qFormat/>
    <w:rsid w:val="002D134B"/>
    <w:pPr>
      <w:spacing w:before="100" w:beforeAutospacing="1" w:after="100" w:afterAutospacing="1"/>
      <w:outlineLvl w:val="1"/>
    </w:pPr>
    <w:rPr>
      <w:b/>
      <w:bCs/>
      <w:sz w:val="36"/>
      <w:szCs w:val="36"/>
    </w:rPr>
  </w:style>
  <w:style w:type="paragraph" w:styleId="3">
    <w:name w:val="heading 3"/>
    <w:basedOn w:val="a1"/>
    <w:next w:val="a1"/>
    <w:link w:val="31"/>
    <w:autoRedefine/>
    <w:uiPriority w:val="9"/>
    <w:unhideWhenUsed/>
    <w:qFormat/>
    <w:rsid w:val="00013338"/>
    <w:pPr>
      <w:keepNext/>
      <w:keepLines/>
      <w:numPr>
        <w:numId w:val="2"/>
      </w:numPr>
      <w:spacing w:before="120" w:after="120"/>
      <w:jc w:val="center"/>
      <w:outlineLvl w:val="2"/>
    </w:pPr>
    <w:rPr>
      <w:b/>
      <w:bCs/>
      <w:sz w:val="28"/>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2D134B"/>
    <w:pPr>
      <w:spacing w:before="100" w:beforeAutospacing="1" w:after="100" w:afterAutospacing="1"/>
    </w:pPr>
  </w:style>
  <w:style w:type="table" w:styleId="a6">
    <w:name w:val="Table Grid"/>
    <w:basedOn w:val="a3"/>
    <w:uiPriority w:val="59"/>
    <w:rsid w:val="005F3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1"/>
    <w:link w:val="a8"/>
    <w:uiPriority w:val="99"/>
    <w:rsid w:val="006625FC"/>
    <w:pPr>
      <w:tabs>
        <w:tab w:val="center" w:pos="4677"/>
        <w:tab w:val="right" w:pos="9355"/>
      </w:tabs>
    </w:pPr>
  </w:style>
  <w:style w:type="character" w:styleId="a9">
    <w:name w:val="page number"/>
    <w:basedOn w:val="a2"/>
    <w:rsid w:val="006625FC"/>
  </w:style>
  <w:style w:type="paragraph" w:styleId="aa">
    <w:name w:val="Balloon Text"/>
    <w:basedOn w:val="a1"/>
    <w:link w:val="ab"/>
    <w:uiPriority w:val="99"/>
    <w:rsid w:val="008C0A1D"/>
    <w:rPr>
      <w:rFonts w:ascii="Tahoma" w:hAnsi="Tahoma"/>
      <w:sz w:val="16"/>
      <w:szCs w:val="16"/>
    </w:rPr>
  </w:style>
  <w:style w:type="character" w:customStyle="1" w:styleId="ab">
    <w:name w:val="Текст выноски Знак"/>
    <w:link w:val="aa"/>
    <w:uiPriority w:val="99"/>
    <w:rsid w:val="008C0A1D"/>
    <w:rPr>
      <w:rFonts w:ascii="Tahoma" w:hAnsi="Tahoma" w:cs="Tahoma"/>
      <w:sz w:val="16"/>
      <w:szCs w:val="16"/>
    </w:rPr>
  </w:style>
  <w:style w:type="paragraph" w:customStyle="1" w:styleId="ConsPlusNormal">
    <w:name w:val="ConsPlusNormal"/>
    <w:rsid w:val="008411B2"/>
    <w:pPr>
      <w:widowControl w:val="0"/>
      <w:autoSpaceDE w:val="0"/>
      <w:autoSpaceDN w:val="0"/>
      <w:adjustRightInd w:val="0"/>
    </w:pPr>
    <w:rPr>
      <w:rFonts w:ascii="Arial" w:hAnsi="Arial" w:cs="Arial"/>
    </w:rPr>
  </w:style>
  <w:style w:type="paragraph" w:styleId="ac">
    <w:name w:val="header"/>
    <w:basedOn w:val="a1"/>
    <w:link w:val="ad"/>
    <w:uiPriority w:val="99"/>
    <w:rsid w:val="008E54C8"/>
    <w:pPr>
      <w:tabs>
        <w:tab w:val="center" w:pos="4677"/>
        <w:tab w:val="right" w:pos="9355"/>
      </w:tabs>
    </w:pPr>
  </w:style>
  <w:style w:type="character" w:customStyle="1" w:styleId="ad">
    <w:name w:val="Верхний колонтитул Знак"/>
    <w:link w:val="ac"/>
    <w:uiPriority w:val="99"/>
    <w:rsid w:val="008E54C8"/>
    <w:rPr>
      <w:sz w:val="24"/>
      <w:szCs w:val="24"/>
    </w:rPr>
  </w:style>
  <w:style w:type="character" w:styleId="ae">
    <w:name w:val="Hyperlink"/>
    <w:basedOn w:val="a2"/>
    <w:uiPriority w:val="99"/>
    <w:unhideWhenUsed/>
    <w:rsid w:val="00547CC6"/>
    <w:rPr>
      <w:color w:val="0000FF"/>
      <w:u w:val="single"/>
    </w:rPr>
  </w:style>
  <w:style w:type="paragraph" w:styleId="12">
    <w:name w:val="toc 1"/>
    <w:basedOn w:val="a1"/>
    <w:next w:val="a1"/>
    <w:autoRedefine/>
    <w:uiPriority w:val="39"/>
    <w:unhideWhenUsed/>
    <w:rsid w:val="000E4D9D"/>
    <w:pPr>
      <w:tabs>
        <w:tab w:val="right" w:leader="dot" w:pos="10206"/>
      </w:tabs>
      <w:spacing w:after="100" w:line="360" w:lineRule="auto"/>
      <w:jc w:val="center"/>
    </w:pPr>
    <w:rPr>
      <w:rFonts w:cs="Calibri"/>
      <w:b/>
      <w:noProof/>
      <w:lang w:eastAsia="en-US"/>
    </w:rPr>
  </w:style>
  <w:style w:type="paragraph" w:styleId="22">
    <w:name w:val="toc 2"/>
    <w:basedOn w:val="a1"/>
    <w:next w:val="a1"/>
    <w:autoRedefine/>
    <w:uiPriority w:val="39"/>
    <w:unhideWhenUsed/>
    <w:rsid w:val="00CE42AA"/>
    <w:pPr>
      <w:tabs>
        <w:tab w:val="left" w:pos="567"/>
        <w:tab w:val="left" w:pos="1134"/>
        <w:tab w:val="right" w:leader="dot" w:pos="9781"/>
      </w:tabs>
      <w:spacing w:line="312" w:lineRule="auto"/>
      <w:ind w:left="1134" w:hanging="567"/>
    </w:pPr>
    <w:rPr>
      <w:rFonts w:cs="Calibri"/>
      <w:sz w:val="28"/>
      <w:szCs w:val="22"/>
      <w:lang w:eastAsia="en-US"/>
    </w:rPr>
  </w:style>
  <w:style w:type="paragraph" w:customStyle="1" w:styleId="a0">
    <w:name w:val="_Пункт"/>
    <w:basedOn w:val="a1"/>
    <w:rsid w:val="00420D2B"/>
    <w:pPr>
      <w:numPr>
        <w:numId w:val="1"/>
      </w:numPr>
      <w:tabs>
        <w:tab w:val="left" w:pos="567"/>
        <w:tab w:val="left" w:pos="1276"/>
      </w:tabs>
      <w:autoSpaceDE w:val="0"/>
      <w:autoSpaceDN w:val="0"/>
      <w:adjustRightInd w:val="0"/>
      <w:spacing w:line="276" w:lineRule="auto"/>
      <w:jc w:val="both"/>
    </w:pPr>
    <w:rPr>
      <w:kern w:val="26"/>
      <w:sz w:val="28"/>
      <w:szCs w:val="28"/>
      <w:lang w:eastAsia="en-US"/>
    </w:rPr>
  </w:style>
  <w:style w:type="character" w:customStyle="1" w:styleId="af">
    <w:name w:val="Гипертекстовая ссылка"/>
    <w:basedOn w:val="a2"/>
    <w:uiPriority w:val="99"/>
    <w:rsid w:val="00420D2B"/>
    <w:rPr>
      <w:b/>
      <w:bCs/>
      <w:color w:val="106BBE"/>
    </w:rPr>
  </w:style>
  <w:style w:type="paragraph" w:customStyle="1" w:styleId="af0">
    <w:name w:val="_Обычный"/>
    <w:basedOn w:val="a1"/>
    <w:qFormat/>
    <w:rsid w:val="00735A54"/>
    <w:pPr>
      <w:ind w:firstLine="709"/>
      <w:jc w:val="both"/>
    </w:pPr>
    <w:rPr>
      <w:rFonts w:eastAsia="Calibri"/>
      <w:kern w:val="28"/>
      <w:sz w:val="28"/>
      <w:szCs w:val="22"/>
      <w:lang w:eastAsia="en-US"/>
    </w:rPr>
  </w:style>
  <w:style w:type="character" w:customStyle="1" w:styleId="11">
    <w:name w:val="Заголовок 1 Знак"/>
    <w:basedOn w:val="a2"/>
    <w:link w:val="1"/>
    <w:rsid w:val="00013338"/>
    <w:rPr>
      <w:b/>
      <w:bCs/>
      <w:kern w:val="28"/>
      <w:sz w:val="28"/>
      <w:szCs w:val="48"/>
    </w:rPr>
  </w:style>
  <w:style w:type="character" w:customStyle="1" w:styleId="31">
    <w:name w:val="Заголовок 3 Знак"/>
    <w:basedOn w:val="a2"/>
    <w:link w:val="3"/>
    <w:uiPriority w:val="9"/>
    <w:rsid w:val="00013338"/>
    <w:rPr>
      <w:b/>
      <w:bCs/>
      <w:sz w:val="28"/>
      <w:szCs w:val="22"/>
      <w:lang w:eastAsia="en-US"/>
    </w:rPr>
  </w:style>
  <w:style w:type="character" w:customStyle="1" w:styleId="21">
    <w:name w:val="Заголовок 2 Знак"/>
    <w:basedOn w:val="a2"/>
    <w:link w:val="20"/>
    <w:uiPriority w:val="9"/>
    <w:rsid w:val="00013338"/>
    <w:rPr>
      <w:b/>
      <w:bCs/>
      <w:sz w:val="36"/>
      <w:szCs w:val="36"/>
    </w:rPr>
  </w:style>
  <w:style w:type="character" w:customStyle="1" w:styleId="a8">
    <w:name w:val="Нижний колонтитул Знак"/>
    <w:basedOn w:val="a2"/>
    <w:link w:val="a7"/>
    <w:uiPriority w:val="99"/>
    <w:rsid w:val="00013338"/>
    <w:rPr>
      <w:sz w:val="24"/>
      <w:szCs w:val="24"/>
    </w:rPr>
  </w:style>
  <w:style w:type="paragraph" w:styleId="af1">
    <w:name w:val="List Paragraph"/>
    <w:basedOn w:val="a1"/>
    <w:uiPriority w:val="34"/>
    <w:qFormat/>
    <w:rsid w:val="00013338"/>
    <w:pPr>
      <w:ind w:left="720" w:firstLine="709"/>
      <w:contextualSpacing/>
    </w:pPr>
    <w:rPr>
      <w:rFonts w:cs="Calibri"/>
      <w:sz w:val="28"/>
      <w:szCs w:val="22"/>
      <w:lang w:eastAsia="en-US"/>
    </w:rPr>
  </w:style>
  <w:style w:type="paragraph" w:styleId="af2">
    <w:name w:val="Body Text"/>
    <w:basedOn w:val="a1"/>
    <w:link w:val="af3"/>
    <w:unhideWhenUsed/>
    <w:rsid w:val="00013338"/>
    <w:pPr>
      <w:widowControl w:val="0"/>
      <w:shd w:val="clear" w:color="auto" w:fill="FFFFFF"/>
      <w:spacing w:after="780" w:line="298" w:lineRule="exact"/>
      <w:ind w:hanging="1600"/>
      <w:jc w:val="both"/>
    </w:pPr>
    <w:rPr>
      <w:rFonts w:ascii="Calibri" w:hAnsi="Calibri" w:cs="Calibri"/>
      <w:sz w:val="20"/>
      <w:szCs w:val="20"/>
    </w:rPr>
  </w:style>
  <w:style w:type="character" w:customStyle="1" w:styleId="af3">
    <w:name w:val="Основной текст Знак"/>
    <w:basedOn w:val="a2"/>
    <w:link w:val="af2"/>
    <w:rsid w:val="00013338"/>
    <w:rPr>
      <w:rFonts w:ascii="Calibri" w:hAnsi="Calibri" w:cs="Calibri"/>
      <w:shd w:val="clear" w:color="auto" w:fill="FFFFFF"/>
    </w:rPr>
  </w:style>
  <w:style w:type="paragraph" w:customStyle="1" w:styleId="ConsPlusCell">
    <w:name w:val="ConsPlusCell"/>
    <w:uiPriority w:val="99"/>
    <w:rsid w:val="00013338"/>
    <w:pPr>
      <w:autoSpaceDE w:val="0"/>
      <w:autoSpaceDN w:val="0"/>
      <w:adjustRightInd w:val="0"/>
    </w:pPr>
    <w:rPr>
      <w:sz w:val="28"/>
      <w:szCs w:val="28"/>
    </w:rPr>
  </w:style>
  <w:style w:type="character" w:customStyle="1" w:styleId="13">
    <w:name w:val="Основной текст Знак1"/>
    <w:basedOn w:val="a2"/>
    <w:semiHidden/>
    <w:locked/>
    <w:rsid w:val="00013338"/>
    <w:rPr>
      <w:rFonts w:ascii="Calibri" w:eastAsia="Times New Roman" w:hAnsi="Calibri" w:cs="Calibri"/>
      <w:sz w:val="20"/>
      <w:szCs w:val="20"/>
      <w:shd w:val="clear" w:color="auto" w:fill="FFFFFF"/>
      <w:lang w:eastAsia="ru-RU"/>
    </w:rPr>
  </w:style>
  <w:style w:type="paragraph" w:styleId="af4">
    <w:name w:val="footnote text"/>
    <w:basedOn w:val="a1"/>
    <w:link w:val="af5"/>
    <w:uiPriority w:val="99"/>
    <w:unhideWhenUsed/>
    <w:rsid w:val="00013338"/>
    <w:pPr>
      <w:ind w:firstLine="709"/>
    </w:pPr>
    <w:rPr>
      <w:rFonts w:cs="Calibri"/>
      <w:sz w:val="20"/>
      <w:szCs w:val="20"/>
      <w:lang w:eastAsia="en-US"/>
    </w:rPr>
  </w:style>
  <w:style w:type="character" w:customStyle="1" w:styleId="af5">
    <w:name w:val="Текст сноски Знак"/>
    <w:basedOn w:val="a2"/>
    <w:link w:val="af4"/>
    <w:uiPriority w:val="99"/>
    <w:rsid w:val="00013338"/>
    <w:rPr>
      <w:rFonts w:cs="Calibri"/>
      <w:lang w:eastAsia="en-US"/>
    </w:rPr>
  </w:style>
  <w:style w:type="character" w:styleId="af6">
    <w:name w:val="footnote reference"/>
    <w:basedOn w:val="a2"/>
    <w:uiPriority w:val="99"/>
    <w:unhideWhenUsed/>
    <w:rsid w:val="00013338"/>
    <w:rPr>
      <w:vertAlign w:val="superscript"/>
    </w:rPr>
  </w:style>
  <w:style w:type="paragraph" w:styleId="23">
    <w:name w:val="Body Text Indent 2"/>
    <w:basedOn w:val="a1"/>
    <w:link w:val="24"/>
    <w:unhideWhenUsed/>
    <w:rsid w:val="00013338"/>
    <w:pPr>
      <w:spacing w:after="120" w:line="480" w:lineRule="auto"/>
      <w:ind w:left="283"/>
    </w:pPr>
  </w:style>
  <w:style w:type="character" w:customStyle="1" w:styleId="24">
    <w:name w:val="Основной текст с отступом 2 Знак"/>
    <w:basedOn w:val="a2"/>
    <w:link w:val="23"/>
    <w:rsid w:val="00013338"/>
    <w:rPr>
      <w:sz w:val="24"/>
      <w:szCs w:val="24"/>
    </w:rPr>
  </w:style>
  <w:style w:type="paragraph" w:customStyle="1" w:styleId="ConsPlusNonformat">
    <w:name w:val="ConsPlusNonformat"/>
    <w:uiPriority w:val="99"/>
    <w:rsid w:val="00013338"/>
    <w:pPr>
      <w:autoSpaceDE w:val="0"/>
      <w:autoSpaceDN w:val="0"/>
      <w:adjustRightInd w:val="0"/>
    </w:pPr>
    <w:rPr>
      <w:rFonts w:ascii="Courier New" w:hAnsi="Courier New" w:cs="Courier New"/>
    </w:rPr>
  </w:style>
  <w:style w:type="numbering" w:customStyle="1" w:styleId="a">
    <w:name w:val="Разделы Подразделы"/>
    <w:uiPriority w:val="99"/>
    <w:rsid w:val="00013338"/>
    <w:pPr>
      <w:numPr>
        <w:numId w:val="3"/>
      </w:numPr>
    </w:pPr>
  </w:style>
  <w:style w:type="paragraph" w:styleId="af7">
    <w:name w:val="Body Text Indent"/>
    <w:basedOn w:val="a1"/>
    <w:link w:val="af8"/>
    <w:rsid w:val="00013338"/>
    <w:pPr>
      <w:widowControl w:val="0"/>
      <w:autoSpaceDE w:val="0"/>
      <w:autoSpaceDN w:val="0"/>
      <w:adjustRightInd w:val="0"/>
      <w:spacing w:after="120"/>
      <w:ind w:left="283"/>
    </w:pPr>
    <w:rPr>
      <w:rFonts w:eastAsia="Calibri"/>
      <w:sz w:val="20"/>
      <w:szCs w:val="20"/>
    </w:rPr>
  </w:style>
  <w:style w:type="character" w:customStyle="1" w:styleId="af8">
    <w:name w:val="Основной текст с отступом Знак"/>
    <w:basedOn w:val="a2"/>
    <w:link w:val="af7"/>
    <w:rsid w:val="00013338"/>
    <w:rPr>
      <w:rFonts w:eastAsia="Calibri"/>
    </w:rPr>
  </w:style>
  <w:style w:type="character" w:styleId="af9">
    <w:name w:val="FollowedHyperlink"/>
    <w:basedOn w:val="a2"/>
    <w:uiPriority w:val="99"/>
    <w:unhideWhenUsed/>
    <w:rsid w:val="00013338"/>
    <w:rPr>
      <w:color w:val="800080"/>
      <w:u w:val="single"/>
    </w:rPr>
  </w:style>
  <w:style w:type="character" w:styleId="afa">
    <w:name w:val="Strong"/>
    <w:basedOn w:val="a2"/>
    <w:uiPriority w:val="22"/>
    <w:qFormat/>
    <w:rsid w:val="00013338"/>
    <w:rPr>
      <w:b/>
      <w:bCs/>
    </w:rPr>
  </w:style>
  <w:style w:type="paragraph" w:customStyle="1" w:styleId="14">
    <w:name w:val="Абзац списка1"/>
    <w:basedOn w:val="a1"/>
    <w:rsid w:val="00013338"/>
    <w:pPr>
      <w:ind w:left="720"/>
    </w:pPr>
    <w:rPr>
      <w:rFonts w:eastAsia="Calibri"/>
    </w:rPr>
  </w:style>
  <w:style w:type="paragraph" w:customStyle="1" w:styleId="15">
    <w:name w:val="Стиль1"/>
    <w:basedOn w:val="a1"/>
    <w:qFormat/>
    <w:rsid w:val="00013338"/>
    <w:pPr>
      <w:spacing w:after="200"/>
      <w:jc w:val="both"/>
    </w:pPr>
    <w:rPr>
      <w:rFonts w:eastAsia="Calibri"/>
      <w:sz w:val="28"/>
      <w:szCs w:val="22"/>
      <w:lang w:eastAsia="en-US"/>
    </w:rPr>
  </w:style>
  <w:style w:type="paragraph" w:customStyle="1" w:styleId="10">
    <w:name w:val="_Заголовок1"/>
    <w:basedOn w:val="a1"/>
    <w:qFormat/>
    <w:rsid w:val="00013338"/>
    <w:pPr>
      <w:keepNext/>
      <w:keepLines/>
      <w:numPr>
        <w:numId w:val="5"/>
      </w:numPr>
      <w:tabs>
        <w:tab w:val="left" w:pos="1134"/>
      </w:tabs>
      <w:spacing w:before="600" w:after="240" w:line="276" w:lineRule="auto"/>
      <w:ind w:right="567"/>
      <w:jc w:val="center"/>
      <w:outlineLvl w:val="0"/>
    </w:pPr>
    <w:rPr>
      <w:rFonts w:eastAsia="Calibri"/>
      <w:b/>
      <w:sz w:val="28"/>
      <w:szCs w:val="28"/>
      <w:lang w:eastAsia="en-US"/>
    </w:rPr>
  </w:style>
  <w:style w:type="paragraph" w:customStyle="1" w:styleId="2">
    <w:name w:val="_Заголовок2"/>
    <w:basedOn w:val="10"/>
    <w:qFormat/>
    <w:rsid w:val="00013338"/>
    <w:pPr>
      <w:numPr>
        <w:ilvl w:val="1"/>
      </w:numPr>
      <w:spacing w:before="240" w:after="120"/>
      <w:outlineLvl w:val="1"/>
    </w:pPr>
  </w:style>
  <w:style w:type="paragraph" w:customStyle="1" w:styleId="30">
    <w:name w:val="_Заголовок3"/>
    <w:basedOn w:val="2"/>
    <w:qFormat/>
    <w:rsid w:val="00013338"/>
    <w:pPr>
      <w:numPr>
        <w:ilvl w:val="2"/>
      </w:numPr>
      <w:spacing w:before="120" w:after="80"/>
      <w:outlineLvl w:val="2"/>
    </w:pPr>
  </w:style>
  <w:style w:type="paragraph" w:customStyle="1" w:styleId="4">
    <w:name w:val="_Заголовок4"/>
    <w:basedOn w:val="30"/>
    <w:qFormat/>
    <w:rsid w:val="00013338"/>
    <w:pPr>
      <w:keepLines w:val="0"/>
      <w:numPr>
        <w:ilvl w:val="3"/>
      </w:numPr>
      <w:spacing w:before="80" w:after="0"/>
      <w:ind w:right="0"/>
      <w:jc w:val="both"/>
      <w:outlineLvl w:val="3"/>
    </w:pPr>
    <w:rPr>
      <w:b w:val="0"/>
    </w:rPr>
  </w:style>
  <w:style w:type="paragraph" w:styleId="afb">
    <w:name w:val="caption"/>
    <w:basedOn w:val="a1"/>
    <w:next w:val="a1"/>
    <w:qFormat/>
    <w:rsid w:val="00013338"/>
    <w:pPr>
      <w:widowControl w:val="0"/>
      <w:autoSpaceDE w:val="0"/>
      <w:autoSpaceDN w:val="0"/>
      <w:adjustRightInd w:val="0"/>
    </w:pPr>
    <w:rPr>
      <w:rFonts w:eastAsia="Calibri"/>
      <w:b/>
      <w:bCs/>
      <w:sz w:val="20"/>
      <w:szCs w:val="20"/>
    </w:rPr>
  </w:style>
  <w:style w:type="character" w:customStyle="1" w:styleId="afc">
    <w:name w:val="Цветовое выделение"/>
    <w:uiPriority w:val="99"/>
    <w:rsid w:val="00013338"/>
    <w:rPr>
      <w:b/>
      <w:bCs/>
      <w:color w:val="26282F"/>
    </w:rPr>
  </w:style>
  <w:style w:type="paragraph" w:customStyle="1" w:styleId="afd">
    <w:name w:val="Нормальный (таблица)"/>
    <w:basedOn w:val="a1"/>
    <w:next w:val="a1"/>
    <w:uiPriority w:val="99"/>
    <w:rsid w:val="00013338"/>
    <w:pPr>
      <w:widowControl w:val="0"/>
      <w:autoSpaceDE w:val="0"/>
      <w:autoSpaceDN w:val="0"/>
      <w:adjustRightInd w:val="0"/>
      <w:jc w:val="both"/>
    </w:pPr>
    <w:rPr>
      <w:rFonts w:ascii="Arial" w:hAnsi="Arial" w:cs="Arial"/>
    </w:rPr>
  </w:style>
  <w:style w:type="paragraph" w:customStyle="1" w:styleId="afe">
    <w:name w:val="Прижатый влево"/>
    <w:basedOn w:val="a1"/>
    <w:next w:val="a1"/>
    <w:uiPriority w:val="99"/>
    <w:rsid w:val="00013338"/>
    <w:pPr>
      <w:widowControl w:val="0"/>
      <w:autoSpaceDE w:val="0"/>
      <w:autoSpaceDN w:val="0"/>
      <w:adjustRightInd w:val="0"/>
    </w:pPr>
    <w:rPr>
      <w:rFonts w:ascii="Arial" w:hAnsi="Arial" w:cs="Arial"/>
    </w:rPr>
  </w:style>
  <w:style w:type="paragraph" w:customStyle="1" w:styleId="Text">
    <w:name w:val="Text"/>
    <w:basedOn w:val="a1"/>
    <w:rsid w:val="00013338"/>
    <w:pPr>
      <w:spacing w:after="240"/>
    </w:pPr>
    <w:rPr>
      <w:szCs w:val="20"/>
      <w:lang w:val="en-US" w:eastAsia="en-US"/>
    </w:rPr>
  </w:style>
  <w:style w:type="paragraph" w:customStyle="1" w:styleId="text0">
    <w:name w:val="text"/>
    <w:basedOn w:val="a1"/>
    <w:rsid w:val="00013338"/>
    <w:pPr>
      <w:spacing w:after="240"/>
    </w:pPr>
  </w:style>
  <w:style w:type="paragraph" w:customStyle="1" w:styleId="16">
    <w:name w:val="Без интервала1"/>
    <w:rsid w:val="00013338"/>
    <w:pPr>
      <w:widowControl w:val="0"/>
      <w:autoSpaceDE w:val="0"/>
      <w:autoSpaceDN w:val="0"/>
      <w:adjustRightInd w:val="0"/>
      <w:ind w:firstLine="709"/>
      <w:jc w:val="both"/>
    </w:pPr>
    <w:rPr>
      <w:rFonts w:eastAsia="Calibri"/>
    </w:rPr>
  </w:style>
  <w:style w:type="paragraph" w:customStyle="1" w:styleId="25">
    <w:name w:val="Без интервала2"/>
    <w:rsid w:val="00013338"/>
    <w:pPr>
      <w:widowControl w:val="0"/>
      <w:autoSpaceDE w:val="0"/>
      <w:autoSpaceDN w:val="0"/>
      <w:adjustRightInd w:val="0"/>
    </w:pPr>
    <w:rPr>
      <w:rFonts w:eastAsia="Calibri"/>
    </w:rPr>
  </w:style>
  <w:style w:type="paragraph" w:customStyle="1" w:styleId="aff">
    <w:name w:val="_Введение"/>
    <w:basedOn w:val="10"/>
    <w:qFormat/>
    <w:rsid w:val="00013338"/>
    <w:pPr>
      <w:numPr>
        <w:numId w:val="0"/>
      </w:numPr>
      <w:ind w:left="567"/>
    </w:pPr>
    <w:rPr>
      <w:rFonts w:eastAsia="Times New Roman"/>
      <w:lang w:eastAsia="ru-RU"/>
    </w:rPr>
  </w:style>
  <w:style w:type="paragraph" w:customStyle="1" w:styleId="aff0">
    <w:name w:val="_Название"/>
    <w:basedOn w:val="a1"/>
    <w:qFormat/>
    <w:rsid w:val="00013338"/>
    <w:pPr>
      <w:keepLines/>
      <w:pageBreakBefore/>
      <w:spacing w:before="1800" w:line="276" w:lineRule="auto"/>
      <w:ind w:left="851" w:right="851" w:firstLine="709"/>
      <w:jc w:val="center"/>
    </w:pPr>
    <w:rPr>
      <w:b/>
      <w:sz w:val="52"/>
      <w:szCs w:val="52"/>
    </w:rPr>
  </w:style>
  <w:style w:type="paragraph" w:styleId="aff1">
    <w:name w:val="TOC Heading"/>
    <w:basedOn w:val="1"/>
    <w:next w:val="a1"/>
    <w:uiPriority w:val="39"/>
    <w:semiHidden/>
    <w:unhideWhenUsed/>
    <w:qFormat/>
    <w:rsid w:val="00013338"/>
    <w:pPr>
      <w:numPr>
        <w:numId w:val="0"/>
      </w:numPr>
      <w:spacing w:before="480" w:after="0" w:line="276" w:lineRule="auto"/>
      <w:jc w:val="left"/>
      <w:outlineLvl w:val="9"/>
    </w:pPr>
    <w:rPr>
      <w:rFonts w:ascii="Cambria" w:hAnsi="Cambria"/>
      <w:color w:val="365F91"/>
      <w:kern w:val="0"/>
      <w:szCs w:val="28"/>
      <w:lang w:eastAsia="en-US"/>
    </w:rPr>
  </w:style>
  <w:style w:type="paragraph" w:customStyle="1" w:styleId="ListParagraph1">
    <w:name w:val="List Paragraph1"/>
    <w:basedOn w:val="a1"/>
    <w:qFormat/>
    <w:rsid w:val="00594BD0"/>
    <w:pPr>
      <w:spacing w:after="200" w:line="276" w:lineRule="auto"/>
      <w:ind w:left="720"/>
      <w:contextualSpacing/>
    </w:pPr>
    <w:rPr>
      <w:rFonts w:ascii="Calibri" w:eastAsia="Calibri" w:hAnsi="Calibri"/>
      <w:sz w:val="22"/>
      <w:szCs w:val="22"/>
      <w:lang w:val="en-US" w:eastAsia="en-US"/>
    </w:rPr>
  </w:style>
  <w:style w:type="character" w:styleId="aff2">
    <w:name w:val="annotation reference"/>
    <w:basedOn w:val="a2"/>
    <w:rsid w:val="005B67D3"/>
    <w:rPr>
      <w:sz w:val="16"/>
      <w:szCs w:val="16"/>
    </w:rPr>
  </w:style>
  <w:style w:type="paragraph" w:styleId="aff3">
    <w:name w:val="annotation text"/>
    <w:basedOn w:val="a1"/>
    <w:link w:val="aff4"/>
    <w:rsid w:val="005B67D3"/>
    <w:rPr>
      <w:sz w:val="20"/>
      <w:szCs w:val="20"/>
    </w:rPr>
  </w:style>
  <w:style w:type="character" w:customStyle="1" w:styleId="aff4">
    <w:name w:val="Текст примечания Знак"/>
    <w:basedOn w:val="a2"/>
    <w:link w:val="aff3"/>
    <w:rsid w:val="005B67D3"/>
  </w:style>
  <w:style w:type="paragraph" w:styleId="aff5">
    <w:name w:val="annotation subject"/>
    <w:basedOn w:val="aff3"/>
    <w:next w:val="aff3"/>
    <w:link w:val="aff6"/>
    <w:rsid w:val="005B67D3"/>
    <w:rPr>
      <w:b/>
      <w:bCs/>
    </w:rPr>
  </w:style>
  <w:style w:type="character" w:customStyle="1" w:styleId="aff6">
    <w:name w:val="Тема примечания Знак"/>
    <w:basedOn w:val="aff4"/>
    <w:link w:val="aff5"/>
    <w:rsid w:val="005B67D3"/>
    <w:rPr>
      <w:b/>
      <w:bCs/>
    </w:rPr>
  </w:style>
  <w:style w:type="paragraph" w:customStyle="1" w:styleId="Default">
    <w:name w:val="Default"/>
    <w:rsid w:val="008F1AA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23703084">
      <w:bodyDiv w:val="1"/>
      <w:marLeft w:val="0"/>
      <w:marRight w:val="0"/>
      <w:marTop w:val="0"/>
      <w:marBottom w:val="0"/>
      <w:divBdr>
        <w:top w:val="none" w:sz="0" w:space="0" w:color="auto"/>
        <w:left w:val="none" w:sz="0" w:space="0" w:color="auto"/>
        <w:bottom w:val="none" w:sz="0" w:space="0" w:color="auto"/>
        <w:right w:val="none" w:sz="0" w:space="0" w:color="auto"/>
      </w:divBdr>
      <w:divsChild>
        <w:div w:id="1556693979">
          <w:marLeft w:val="0"/>
          <w:marRight w:val="0"/>
          <w:marTop w:val="0"/>
          <w:marBottom w:val="0"/>
          <w:divBdr>
            <w:top w:val="none" w:sz="0" w:space="0" w:color="auto"/>
            <w:left w:val="none" w:sz="0" w:space="0" w:color="auto"/>
            <w:bottom w:val="none" w:sz="0" w:space="0" w:color="auto"/>
            <w:right w:val="none" w:sz="0" w:space="0" w:color="auto"/>
          </w:divBdr>
          <w:divsChild>
            <w:div w:id="768892153">
              <w:marLeft w:val="0"/>
              <w:marRight w:val="0"/>
              <w:marTop w:val="0"/>
              <w:marBottom w:val="0"/>
              <w:divBdr>
                <w:top w:val="none" w:sz="0" w:space="0" w:color="auto"/>
                <w:left w:val="none" w:sz="0" w:space="0" w:color="auto"/>
                <w:bottom w:val="none" w:sz="0" w:space="0" w:color="auto"/>
                <w:right w:val="none" w:sz="0" w:space="0" w:color="auto"/>
              </w:divBdr>
              <w:divsChild>
                <w:div w:id="56099788">
                  <w:marLeft w:val="0"/>
                  <w:marRight w:val="0"/>
                  <w:marTop w:val="0"/>
                  <w:marBottom w:val="0"/>
                  <w:divBdr>
                    <w:top w:val="none" w:sz="0" w:space="0" w:color="auto"/>
                    <w:left w:val="none" w:sz="0" w:space="0" w:color="auto"/>
                    <w:bottom w:val="none" w:sz="0" w:space="0" w:color="auto"/>
                    <w:right w:val="none" w:sz="0" w:space="0" w:color="auto"/>
                  </w:divBdr>
                  <w:divsChild>
                    <w:div w:id="1723016768">
                      <w:marLeft w:val="0"/>
                      <w:marRight w:val="0"/>
                      <w:marTop w:val="0"/>
                      <w:marBottom w:val="0"/>
                      <w:divBdr>
                        <w:top w:val="none" w:sz="0" w:space="0" w:color="auto"/>
                        <w:left w:val="none" w:sz="0" w:space="0" w:color="auto"/>
                        <w:bottom w:val="none" w:sz="0" w:space="0" w:color="auto"/>
                        <w:right w:val="none" w:sz="0" w:space="0" w:color="auto"/>
                      </w:divBdr>
                      <w:divsChild>
                        <w:div w:id="187373432">
                          <w:marLeft w:val="0"/>
                          <w:marRight w:val="0"/>
                          <w:marTop w:val="0"/>
                          <w:marBottom w:val="0"/>
                          <w:divBdr>
                            <w:top w:val="none" w:sz="0" w:space="0" w:color="auto"/>
                            <w:left w:val="none" w:sz="0" w:space="0" w:color="auto"/>
                            <w:bottom w:val="none" w:sz="0" w:space="0" w:color="auto"/>
                            <w:right w:val="none" w:sz="0" w:space="0" w:color="auto"/>
                          </w:divBdr>
                          <w:divsChild>
                            <w:div w:id="809521178">
                              <w:marLeft w:val="0"/>
                              <w:marRight w:val="0"/>
                              <w:marTop w:val="0"/>
                              <w:marBottom w:val="0"/>
                              <w:divBdr>
                                <w:top w:val="none" w:sz="0" w:space="0" w:color="auto"/>
                                <w:left w:val="none" w:sz="0" w:space="0" w:color="auto"/>
                                <w:bottom w:val="none" w:sz="0" w:space="0" w:color="auto"/>
                                <w:right w:val="none" w:sz="0" w:space="0" w:color="auto"/>
                              </w:divBdr>
                              <w:divsChild>
                                <w:div w:id="12376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02134">
      <w:bodyDiv w:val="1"/>
      <w:marLeft w:val="0"/>
      <w:marRight w:val="0"/>
      <w:marTop w:val="0"/>
      <w:marBottom w:val="0"/>
      <w:divBdr>
        <w:top w:val="none" w:sz="0" w:space="0" w:color="auto"/>
        <w:left w:val="none" w:sz="0" w:space="0" w:color="auto"/>
        <w:bottom w:val="none" w:sz="0" w:space="0" w:color="auto"/>
        <w:right w:val="none" w:sz="0" w:space="0" w:color="auto"/>
      </w:divBdr>
    </w:div>
    <w:div w:id="1479885470">
      <w:bodyDiv w:val="1"/>
      <w:marLeft w:val="0"/>
      <w:marRight w:val="0"/>
      <w:marTop w:val="0"/>
      <w:marBottom w:val="0"/>
      <w:divBdr>
        <w:top w:val="none" w:sz="0" w:space="0" w:color="auto"/>
        <w:left w:val="none" w:sz="0" w:space="0" w:color="auto"/>
        <w:bottom w:val="none" w:sz="0" w:space="0" w:color="auto"/>
        <w:right w:val="none" w:sz="0" w:space="0" w:color="auto"/>
      </w:divBdr>
    </w:div>
    <w:div w:id="1961107750">
      <w:bodyDiv w:val="1"/>
      <w:marLeft w:val="0"/>
      <w:marRight w:val="0"/>
      <w:marTop w:val="0"/>
      <w:marBottom w:val="0"/>
      <w:divBdr>
        <w:top w:val="none" w:sz="0" w:space="0" w:color="auto"/>
        <w:left w:val="none" w:sz="0" w:space="0" w:color="auto"/>
        <w:bottom w:val="none" w:sz="0" w:space="0" w:color="auto"/>
        <w:right w:val="none" w:sz="0" w:space="0" w:color="auto"/>
      </w:divBdr>
    </w:div>
    <w:div w:id="2020349538">
      <w:bodyDiv w:val="1"/>
      <w:marLeft w:val="0"/>
      <w:marRight w:val="0"/>
      <w:marTop w:val="0"/>
      <w:marBottom w:val="0"/>
      <w:divBdr>
        <w:top w:val="none" w:sz="0" w:space="0" w:color="auto"/>
        <w:left w:val="none" w:sz="0" w:space="0" w:color="auto"/>
        <w:bottom w:val="none" w:sz="0" w:space="0" w:color="auto"/>
        <w:right w:val="none" w:sz="0" w:space="0" w:color="auto"/>
      </w:divBdr>
      <w:divsChild>
        <w:div w:id="260994526">
          <w:marLeft w:val="0"/>
          <w:marRight w:val="0"/>
          <w:marTop w:val="0"/>
          <w:marBottom w:val="0"/>
          <w:divBdr>
            <w:top w:val="none" w:sz="0" w:space="0" w:color="auto"/>
            <w:left w:val="none" w:sz="0" w:space="0" w:color="auto"/>
            <w:bottom w:val="none" w:sz="0" w:space="0" w:color="auto"/>
            <w:right w:val="none" w:sz="0" w:space="0" w:color="auto"/>
          </w:divBdr>
          <w:divsChild>
            <w:div w:id="847912632">
              <w:marLeft w:val="0"/>
              <w:marRight w:val="0"/>
              <w:marTop w:val="0"/>
              <w:marBottom w:val="0"/>
              <w:divBdr>
                <w:top w:val="none" w:sz="0" w:space="0" w:color="auto"/>
                <w:left w:val="none" w:sz="0" w:space="0" w:color="auto"/>
                <w:bottom w:val="none" w:sz="0" w:space="0" w:color="auto"/>
                <w:right w:val="none" w:sz="0" w:space="0" w:color="auto"/>
              </w:divBdr>
              <w:divsChild>
                <w:div w:id="2426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123/" TargetMode="External"/><Relationship Id="rId13" Type="http://schemas.openxmlformats.org/officeDocument/2006/relationships/header" Target="header1.xml"/><Relationship Id="rId18" Type="http://schemas.openxmlformats.org/officeDocument/2006/relationships/hyperlink" Target="consultantplus://offline/ref=DBE73317E8CB530951541D55ECEF036035A33B998B894EE37CC55BD5C2P0dB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E03C9B4177874157506C2CBB7C8A03C999EC3D970F5A8BA6F9AAd8rC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E4B9230E9C3BEEFF96183F51FAA5A1BD&amp;req=doc&amp;base=RZR&amp;n=358829&amp;dst=123&amp;fld=134&amp;date=12.03.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E4B9230E9C3BEEFF96183F51FAA5A1BD&amp;req=doc&amp;base=RZR&amp;n=358829&amp;dst=123&amp;fld=134&amp;date=12.03.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4148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F29A1-7DDD-455D-9A2A-0375B95A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14349</Words>
  <Characters>81790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Положение об антикоррупционной политике</vt:lpstr>
    </vt:vector>
  </TitlesOfParts>
  <Company>Microsoft</Company>
  <LinksUpToDate>false</LinksUpToDate>
  <CharactersWithSpaces>95948</CharactersWithSpaces>
  <SharedDoc>false</SharedDoc>
  <HLinks>
    <vt:vector size="228" baseType="variant">
      <vt:variant>
        <vt:i4>5767170</vt:i4>
      </vt:variant>
      <vt:variant>
        <vt:i4>114</vt:i4>
      </vt:variant>
      <vt:variant>
        <vt:i4>0</vt:i4>
      </vt:variant>
      <vt:variant>
        <vt:i4>5</vt:i4>
      </vt:variant>
      <vt:variant>
        <vt:lpwstr/>
      </vt:variant>
      <vt:variant>
        <vt:lpwstr>Par99</vt:lpwstr>
      </vt:variant>
      <vt:variant>
        <vt:i4>5636099</vt:i4>
      </vt:variant>
      <vt:variant>
        <vt:i4>111</vt:i4>
      </vt:variant>
      <vt:variant>
        <vt:i4>0</vt:i4>
      </vt:variant>
      <vt:variant>
        <vt:i4>5</vt:i4>
      </vt:variant>
      <vt:variant>
        <vt:lpwstr>consultantplus://offline/ref=DBE73317E8CB530951541D55ECEF036035A33B998B894EE37CC55BD5C2P0dBK</vt:lpwstr>
      </vt:variant>
      <vt:variant>
        <vt:lpwstr/>
      </vt:variant>
      <vt:variant>
        <vt:i4>5570562</vt:i4>
      </vt:variant>
      <vt:variant>
        <vt:i4>105</vt:i4>
      </vt:variant>
      <vt:variant>
        <vt:i4>0</vt:i4>
      </vt:variant>
      <vt:variant>
        <vt:i4>5</vt:i4>
      </vt:variant>
      <vt:variant>
        <vt:lpwstr/>
      </vt:variant>
      <vt:variant>
        <vt:lpwstr>Par49</vt:lpwstr>
      </vt:variant>
      <vt:variant>
        <vt:i4>5374045</vt:i4>
      </vt:variant>
      <vt:variant>
        <vt:i4>102</vt:i4>
      </vt:variant>
      <vt:variant>
        <vt:i4>0</vt:i4>
      </vt:variant>
      <vt:variant>
        <vt:i4>5</vt:i4>
      </vt:variant>
      <vt:variant>
        <vt:lpwstr>consultantplus://offline/ref=89E03C9B4177874157506C2CBB7C8A03C999EC3D970F5A8BA6F9AAd8rCO</vt:lpwstr>
      </vt:variant>
      <vt:variant>
        <vt:lpwstr/>
      </vt:variant>
      <vt:variant>
        <vt:i4>393301</vt:i4>
      </vt:variant>
      <vt:variant>
        <vt:i4>99</vt:i4>
      </vt:variant>
      <vt:variant>
        <vt:i4>0</vt:i4>
      </vt:variant>
      <vt:variant>
        <vt:i4>5</vt:i4>
      </vt:variant>
      <vt:variant>
        <vt:lpwstr>https://login.consultant.ru/link/?rnd=E4B9230E9C3BEEFF96183F51FAA5A1BD&amp;req=doc&amp;base=RZR&amp;n=358829&amp;dst=123&amp;fld=134&amp;date=12.03.2021</vt:lpwstr>
      </vt:variant>
      <vt:variant>
        <vt:lpwstr/>
      </vt:variant>
      <vt:variant>
        <vt:i4>393301</vt:i4>
      </vt:variant>
      <vt:variant>
        <vt:i4>96</vt:i4>
      </vt:variant>
      <vt:variant>
        <vt:i4>0</vt:i4>
      </vt:variant>
      <vt:variant>
        <vt:i4>5</vt:i4>
      </vt:variant>
      <vt:variant>
        <vt:lpwstr>https://login.consultant.ru/link/?rnd=E4B9230E9C3BEEFF96183F51FAA5A1BD&amp;req=doc&amp;base=RZR&amp;n=358829&amp;dst=123&amp;fld=134&amp;date=12.03.2021</vt:lpwstr>
      </vt:variant>
      <vt:variant>
        <vt:lpwstr/>
      </vt:variant>
      <vt:variant>
        <vt:i4>7077919</vt:i4>
      </vt:variant>
      <vt:variant>
        <vt:i4>93</vt:i4>
      </vt:variant>
      <vt:variant>
        <vt:i4>0</vt:i4>
      </vt:variant>
      <vt:variant>
        <vt:i4>5</vt:i4>
      </vt:variant>
      <vt:variant>
        <vt:lpwstr>http://www.consultant.ru/document/cons_doc_LAW_341481/</vt:lpwstr>
      </vt:variant>
      <vt:variant>
        <vt:lpwstr>dst100125</vt:lpwstr>
      </vt:variant>
      <vt:variant>
        <vt:i4>6422552</vt:i4>
      </vt:variant>
      <vt:variant>
        <vt:i4>90</vt:i4>
      </vt:variant>
      <vt:variant>
        <vt:i4>0</vt:i4>
      </vt:variant>
      <vt:variant>
        <vt:i4>5</vt:i4>
      </vt:variant>
      <vt:variant>
        <vt:lpwstr>http://www.consultant.ru/document/cons_doc_LAW_355123/</vt:lpwstr>
      </vt:variant>
      <vt:variant>
        <vt:lpwstr>dst100025</vt:lpwstr>
      </vt:variant>
      <vt:variant>
        <vt:i4>1048624</vt:i4>
      </vt:variant>
      <vt:variant>
        <vt:i4>87</vt:i4>
      </vt:variant>
      <vt:variant>
        <vt:i4>0</vt:i4>
      </vt:variant>
      <vt:variant>
        <vt:i4>5</vt:i4>
      </vt:variant>
      <vt:variant>
        <vt:lpwstr/>
      </vt:variant>
      <vt:variant>
        <vt:lpwstr>_Toc424284838</vt:lpwstr>
      </vt:variant>
      <vt:variant>
        <vt:i4>1048624</vt:i4>
      </vt:variant>
      <vt:variant>
        <vt:i4>84</vt:i4>
      </vt:variant>
      <vt:variant>
        <vt:i4>0</vt:i4>
      </vt:variant>
      <vt:variant>
        <vt:i4>5</vt:i4>
      </vt:variant>
      <vt:variant>
        <vt:lpwstr/>
      </vt:variant>
      <vt:variant>
        <vt:lpwstr>_Toc424284837</vt:lpwstr>
      </vt:variant>
      <vt:variant>
        <vt:i4>1048624</vt:i4>
      </vt:variant>
      <vt:variant>
        <vt:i4>81</vt:i4>
      </vt:variant>
      <vt:variant>
        <vt:i4>0</vt:i4>
      </vt:variant>
      <vt:variant>
        <vt:i4>5</vt:i4>
      </vt:variant>
      <vt:variant>
        <vt:lpwstr/>
      </vt:variant>
      <vt:variant>
        <vt:lpwstr>_Toc424284836</vt:lpwstr>
      </vt:variant>
      <vt:variant>
        <vt:i4>1048624</vt:i4>
      </vt:variant>
      <vt:variant>
        <vt:i4>78</vt:i4>
      </vt:variant>
      <vt:variant>
        <vt:i4>0</vt:i4>
      </vt:variant>
      <vt:variant>
        <vt:i4>5</vt:i4>
      </vt:variant>
      <vt:variant>
        <vt:lpwstr/>
      </vt:variant>
      <vt:variant>
        <vt:lpwstr>_Toc424284835</vt:lpwstr>
      </vt:variant>
      <vt:variant>
        <vt:i4>1048624</vt:i4>
      </vt:variant>
      <vt:variant>
        <vt:i4>75</vt:i4>
      </vt:variant>
      <vt:variant>
        <vt:i4>0</vt:i4>
      </vt:variant>
      <vt:variant>
        <vt:i4>5</vt:i4>
      </vt:variant>
      <vt:variant>
        <vt:lpwstr/>
      </vt:variant>
      <vt:variant>
        <vt:lpwstr>_Toc424284834</vt:lpwstr>
      </vt:variant>
      <vt:variant>
        <vt:i4>1048624</vt:i4>
      </vt:variant>
      <vt:variant>
        <vt:i4>72</vt:i4>
      </vt:variant>
      <vt:variant>
        <vt:i4>0</vt:i4>
      </vt:variant>
      <vt:variant>
        <vt:i4>5</vt:i4>
      </vt:variant>
      <vt:variant>
        <vt:lpwstr/>
      </vt:variant>
      <vt:variant>
        <vt:lpwstr>_Toc424284833</vt:lpwstr>
      </vt:variant>
      <vt:variant>
        <vt:i4>1048624</vt:i4>
      </vt:variant>
      <vt:variant>
        <vt:i4>69</vt:i4>
      </vt:variant>
      <vt:variant>
        <vt:i4>0</vt:i4>
      </vt:variant>
      <vt:variant>
        <vt:i4>5</vt:i4>
      </vt:variant>
      <vt:variant>
        <vt:lpwstr/>
      </vt:variant>
      <vt:variant>
        <vt:lpwstr>_Toc424284832</vt:lpwstr>
      </vt:variant>
      <vt:variant>
        <vt:i4>1048624</vt:i4>
      </vt:variant>
      <vt:variant>
        <vt:i4>66</vt:i4>
      </vt:variant>
      <vt:variant>
        <vt:i4>0</vt:i4>
      </vt:variant>
      <vt:variant>
        <vt:i4>5</vt:i4>
      </vt:variant>
      <vt:variant>
        <vt:lpwstr/>
      </vt:variant>
      <vt:variant>
        <vt:lpwstr>_Toc424284831</vt:lpwstr>
      </vt:variant>
      <vt:variant>
        <vt:i4>1048624</vt:i4>
      </vt:variant>
      <vt:variant>
        <vt:i4>63</vt:i4>
      </vt:variant>
      <vt:variant>
        <vt:i4>0</vt:i4>
      </vt:variant>
      <vt:variant>
        <vt:i4>5</vt:i4>
      </vt:variant>
      <vt:variant>
        <vt:lpwstr/>
      </vt:variant>
      <vt:variant>
        <vt:lpwstr>_Toc424284830</vt:lpwstr>
      </vt:variant>
      <vt:variant>
        <vt:i4>1114160</vt:i4>
      </vt:variant>
      <vt:variant>
        <vt:i4>60</vt:i4>
      </vt:variant>
      <vt:variant>
        <vt:i4>0</vt:i4>
      </vt:variant>
      <vt:variant>
        <vt:i4>5</vt:i4>
      </vt:variant>
      <vt:variant>
        <vt:lpwstr/>
      </vt:variant>
      <vt:variant>
        <vt:lpwstr>_Toc424284829</vt:lpwstr>
      </vt:variant>
      <vt:variant>
        <vt:i4>1114160</vt:i4>
      </vt:variant>
      <vt:variant>
        <vt:i4>57</vt:i4>
      </vt:variant>
      <vt:variant>
        <vt:i4>0</vt:i4>
      </vt:variant>
      <vt:variant>
        <vt:i4>5</vt:i4>
      </vt:variant>
      <vt:variant>
        <vt:lpwstr/>
      </vt:variant>
      <vt:variant>
        <vt:lpwstr>_Toc424284828</vt:lpwstr>
      </vt:variant>
      <vt:variant>
        <vt:i4>1114160</vt:i4>
      </vt:variant>
      <vt:variant>
        <vt:i4>54</vt:i4>
      </vt:variant>
      <vt:variant>
        <vt:i4>0</vt:i4>
      </vt:variant>
      <vt:variant>
        <vt:i4>5</vt:i4>
      </vt:variant>
      <vt:variant>
        <vt:lpwstr/>
      </vt:variant>
      <vt:variant>
        <vt:lpwstr>_Toc424284827</vt:lpwstr>
      </vt:variant>
      <vt:variant>
        <vt:i4>1114160</vt:i4>
      </vt:variant>
      <vt:variant>
        <vt:i4>51</vt:i4>
      </vt:variant>
      <vt:variant>
        <vt:i4>0</vt:i4>
      </vt:variant>
      <vt:variant>
        <vt:i4>5</vt:i4>
      </vt:variant>
      <vt:variant>
        <vt:lpwstr/>
      </vt:variant>
      <vt:variant>
        <vt:lpwstr>_Toc424284826</vt:lpwstr>
      </vt:variant>
      <vt:variant>
        <vt:i4>1114160</vt:i4>
      </vt:variant>
      <vt:variant>
        <vt:i4>48</vt:i4>
      </vt:variant>
      <vt:variant>
        <vt:i4>0</vt:i4>
      </vt:variant>
      <vt:variant>
        <vt:i4>5</vt:i4>
      </vt:variant>
      <vt:variant>
        <vt:lpwstr/>
      </vt:variant>
      <vt:variant>
        <vt:lpwstr>_Toc424284825</vt:lpwstr>
      </vt:variant>
      <vt:variant>
        <vt:i4>1114160</vt:i4>
      </vt:variant>
      <vt:variant>
        <vt:i4>45</vt:i4>
      </vt:variant>
      <vt:variant>
        <vt:i4>0</vt:i4>
      </vt:variant>
      <vt:variant>
        <vt:i4>5</vt:i4>
      </vt:variant>
      <vt:variant>
        <vt:lpwstr/>
      </vt:variant>
      <vt:variant>
        <vt:lpwstr>_Toc424284824</vt:lpwstr>
      </vt:variant>
      <vt:variant>
        <vt:i4>1114160</vt:i4>
      </vt:variant>
      <vt:variant>
        <vt:i4>42</vt:i4>
      </vt:variant>
      <vt:variant>
        <vt:i4>0</vt:i4>
      </vt:variant>
      <vt:variant>
        <vt:i4>5</vt:i4>
      </vt:variant>
      <vt:variant>
        <vt:lpwstr/>
      </vt:variant>
      <vt:variant>
        <vt:lpwstr>_Toc424284823</vt:lpwstr>
      </vt:variant>
      <vt:variant>
        <vt:i4>1114160</vt:i4>
      </vt:variant>
      <vt:variant>
        <vt:i4>39</vt:i4>
      </vt:variant>
      <vt:variant>
        <vt:i4>0</vt:i4>
      </vt:variant>
      <vt:variant>
        <vt:i4>5</vt:i4>
      </vt:variant>
      <vt:variant>
        <vt:lpwstr/>
      </vt:variant>
      <vt:variant>
        <vt:lpwstr>_Toc424284822</vt:lpwstr>
      </vt:variant>
      <vt:variant>
        <vt:i4>1114160</vt:i4>
      </vt:variant>
      <vt:variant>
        <vt:i4>36</vt:i4>
      </vt:variant>
      <vt:variant>
        <vt:i4>0</vt:i4>
      </vt:variant>
      <vt:variant>
        <vt:i4>5</vt:i4>
      </vt:variant>
      <vt:variant>
        <vt:lpwstr/>
      </vt:variant>
      <vt:variant>
        <vt:lpwstr>_Toc424284821</vt:lpwstr>
      </vt:variant>
      <vt:variant>
        <vt:i4>1114160</vt:i4>
      </vt:variant>
      <vt:variant>
        <vt:i4>33</vt:i4>
      </vt:variant>
      <vt:variant>
        <vt:i4>0</vt:i4>
      </vt:variant>
      <vt:variant>
        <vt:i4>5</vt:i4>
      </vt:variant>
      <vt:variant>
        <vt:lpwstr/>
      </vt:variant>
      <vt:variant>
        <vt:lpwstr>_Toc424284820</vt:lpwstr>
      </vt:variant>
      <vt:variant>
        <vt:i4>1179696</vt:i4>
      </vt:variant>
      <vt:variant>
        <vt:i4>30</vt:i4>
      </vt:variant>
      <vt:variant>
        <vt:i4>0</vt:i4>
      </vt:variant>
      <vt:variant>
        <vt:i4>5</vt:i4>
      </vt:variant>
      <vt:variant>
        <vt:lpwstr/>
      </vt:variant>
      <vt:variant>
        <vt:lpwstr>_Toc424284819</vt:lpwstr>
      </vt:variant>
      <vt:variant>
        <vt:i4>1179696</vt:i4>
      </vt:variant>
      <vt:variant>
        <vt:i4>27</vt:i4>
      </vt:variant>
      <vt:variant>
        <vt:i4>0</vt:i4>
      </vt:variant>
      <vt:variant>
        <vt:i4>5</vt:i4>
      </vt:variant>
      <vt:variant>
        <vt:lpwstr/>
      </vt:variant>
      <vt:variant>
        <vt:lpwstr>_Toc424284818</vt:lpwstr>
      </vt:variant>
      <vt:variant>
        <vt:i4>1179696</vt:i4>
      </vt:variant>
      <vt:variant>
        <vt:i4>24</vt:i4>
      </vt:variant>
      <vt:variant>
        <vt:i4>0</vt:i4>
      </vt:variant>
      <vt:variant>
        <vt:i4>5</vt:i4>
      </vt:variant>
      <vt:variant>
        <vt:lpwstr/>
      </vt:variant>
      <vt:variant>
        <vt:lpwstr>_Toc424284817</vt:lpwstr>
      </vt:variant>
      <vt:variant>
        <vt:i4>1179696</vt:i4>
      </vt:variant>
      <vt:variant>
        <vt:i4>21</vt:i4>
      </vt:variant>
      <vt:variant>
        <vt:i4>0</vt:i4>
      </vt:variant>
      <vt:variant>
        <vt:i4>5</vt:i4>
      </vt:variant>
      <vt:variant>
        <vt:lpwstr/>
      </vt:variant>
      <vt:variant>
        <vt:lpwstr>_Toc424284816</vt:lpwstr>
      </vt:variant>
      <vt:variant>
        <vt:i4>1179696</vt:i4>
      </vt:variant>
      <vt:variant>
        <vt:i4>18</vt:i4>
      </vt:variant>
      <vt:variant>
        <vt:i4>0</vt:i4>
      </vt:variant>
      <vt:variant>
        <vt:i4>5</vt:i4>
      </vt:variant>
      <vt:variant>
        <vt:lpwstr/>
      </vt:variant>
      <vt:variant>
        <vt:lpwstr>_Toc424284815</vt:lpwstr>
      </vt:variant>
      <vt:variant>
        <vt:i4>1179696</vt:i4>
      </vt:variant>
      <vt:variant>
        <vt:i4>15</vt:i4>
      </vt:variant>
      <vt:variant>
        <vt:i4>0</vt:i4>
      </vt:variant>
      <vt:variant>
        <vt:i4>5</vt:i4>
      </vt:variant>
      <vt:variant>
        <vt:lpwstr/>
      </vt:variant>
      <vt:variant>
        <vt:lpwstr>_Toc424284814</vt:lpwstr>
      </vt:variant>
      <vt:variant>
        <vt:i4>1179696</vt:i4>
      </vt:variant>
      <vt:variant>
        <vt:i4>12</vt:i4>
      </vt:variant>
      <vt:variant>
        <vt:i4>0</vt:i4>
      </vt:variant>
      <vt:variant>
        <vt:i4>5</vt:i4>
      </vt:variant>
      <vt:variant>
        <vt:lpwstr/>
      </vt:variant>
      <vt:variant>
        <vt:lpwstr>_Toc424284813</vt:lpwstr>
      </vt:variant>
      <vt:variant>
        <vt:i4>1179696</vt:i4>
      </vt:variant>
      <vt:variant>
        <vt:i4>9</vt:i4>
      </vt:variant>
      <vt:variant>
        <vt:i4>0</vt:i4>
      </vt:variant>
      <vt:variant>
        <vt:i4>5</vt:i4>
      </vt:variant>
      <vt:variant>
        <vt:lpwstr/>
      </vt:variant>
      <vt:variant>
        <vt:lpwstr>_Toc424284812</vt:lpwstr>
      </vt:variant>
      <vt:variant>
        <vt:i4>1179696</vt:i4>
      </vt:variant>
      <vt:variant>
        <vt:i4>6</vt:i4>
      </vt:variant>
      <vt:variant>
        <vt:i4>0</vt:i4>
      </vt:variant>
      <vt:variant>
        <vt:i4>5</vt:i4>
      </vt:variant>
      <vt:variant>
        <vt:lpwstr/>
      </vt:variant>
      <vt:variant>
        <vt:lpwstr>_Toc424284811</vt:lpwstr>
      </vt:variant>
      <vt:variant>
        <vt:i4>1179696</vt:i4>
      </vt:variant>
      <vt:variant>
        <vt:i4>3</vt:i4>
      </vt:variant>
      <vt:variant>
        <vt:i4>0</vt:i4>
      </vt:variant>
      <vt:variant>
        <vt:i4>5</vt:i4>
      </vt:variant>
      <vt:variant>
        <vt:lpwstr/>
      </vt:variant>
      <vt:variant>
        <vt:lpwstr>_Toc424284810</vt:lpwstr>
      </vt:variant>
      <vt:variant>
        <vt:i4>1245232</vt:i4>
      </vt:variant>
      <vt:variant>
        <vt:i4>0</vt:i4>
      </vt:variant>
      <vt:variant>
        <vt:i4>0</vt:i4>
      </vt:variant>
      <vt:variant>
        <vt:i4>5</vt:i4>
      </vt:variant>
      <vt:variant>
        <vt:lpwstr/>
      </vt:variant>
      <vt:variant>
        <vt:lpwstr>_Toc424284809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антикоррупционной политике</dc:title>
  <dc:creator>Муз</dc:creator>
  <cp:lastModifiedBy>User</cp:lastModifiedBy>
  <cp:revision>3</cp:revision>
  <cp:lastPrinted>2023-03-14T11:32:00Z</cp:lastPrinted>
  <dcterms:created xsi:type="dcterms:W3CDTF">2023-03-14T08:56:00Z</dcterms:created>
  <dcterms:modified xsi:type="dcterms:W3CDTF">2023-03-14T11:36:00Z</dcterms:modified>
</cp:coreProperties>
</file>