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F3C" w:rsidRDefault="00177F3C" w:rsidP="00177F3C">
      <w:pPr>
        <w:jc w:val="center"/>
        <w:rPr>
          <w:b/>
          <w:sz w:val="28"/>
          <w:szCs w:val="28"/>
        </w:rPr>
      </w:pPr>
      <w:r w:rsidRPr="0067061C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асписание </w:t>
      </w:r>
      <w:r w:rsidR="001F6619">
        <w:rPr>
          <w:b/>
          <w:sz w:val="28"/>
          <w:szCs w:val="28"/>
        </w:rPr>
        <w:t>учебно-</w:t>
      </w:r>
      <w:r>
        <w:rPr>
          <w:b/>
          <w:sz w:val="28"/>
          <w:szCs w:val="28"/>
        </w:rPr>
        <w:t>тренировочных занятий по дзюдо</w:t>
      </w:r>
      <w:r w:rsidR="00AD49FE">
        <w:rPr>
          <w:b/>
          <w:sz w:val="28"/>
          <w:szCs w:val="28"/>
        </w:rPr>
        <w:t xml:space="preserve"> в 2024-2025</w:t>
      </w:r>
      <w:r w:rsidR="0081788A">
        <w:rPr>
          <w:b/>
          <w:sz w:val="28"/>
          <w:szCs w:val="28"/>
        </w:rPr>
        <w:t xml:space="preserve"> год</w:t>
      </w:r>
      <w:r w:rsidR="00AD49FE">
        <w:rPr>
          <w:b/>
          <w:sz w:val="28"/>
          <w:szCs w:val="28"/>
        </w:rPr>
        <w:t>у</w:t>
      </w:r>
    </w:p>
    <w:p w:rsidR="00177F3C" w:rsidRDefault="00177F3C" w:rsidP="00177F3C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176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2"/>
        <w:gridCol w:w="1593"/>
        <w:gridCol w:w="1274"/>
        <w:gridCol w:w="855"/>
        <w:gridCol w:w="942"/>
        <w:gridCol w:w="901"/>
        <w:gridCol w:w="958"/>
        <w:gridCol w:w="884"/>
        <w:gridCol w:w="958"/>
      </w:tblGrid>
      <w:tr w:rsidR="00177F3C" w:rsidRPr="00950CFA" w:rsidTr="001F6619">
        <w:tc>
          <w:tcPr>
            <w:tcW w:w="1382" w:type="dxa"/>
            <w:shd w:val="clear" w:color="auto" w:fill="D9D9D9" w:themeFill="background1" w:themeFillShade="D9"/>
          </w:tcPr>
          <w:p w:rsidR="00177F3C" w:rsidRPr="00950CFA" w:rsidRDefault="00177F3C" w:rsidP="0081788A">
            <w:pPr>
              <w:jc w:val="center"/>
              <w:rPr>
                <w:b/>
              </w:rPr>
            </w:pPr>
            <w:r w:rsidRPr="00950CFA">
              <w:rPr>
                <w:b/>
              </w:rPr>
              <w:t>Тренер</w:t>
            </w:r>
            <w:r w:rsidR="001F6619">
              <w:rPr>
                <w:b/>
              </w:rPr>
              <w:t>-преподаватель</w:t>
            </w:r>
          </w:p>
        </w:tc>
        <w:tc>
          <w:tcPr>
            <w:tcW w:w="1593" w:type="dxa"/>
            <w:shd w:val="clear" w:color="auto" w:fill="D9D9D9" w:themeFill="background1" w:themeFillShade="D9"/>
          </w:tcPr>
          <w:p w:rsidR="00177F3C" w:rsidRPr="00950CFA" w:rsidRDefault="00177F3C" w:rsidP="0081788A">
            <w:pPr>
              <w:jc w:val="center"/>
              <w:rPr>
                <w:b/>
              </w:rPr>
            </w:pPr>
            <w:r w:rsidRPr="00023527">
              <w:rPr>
                <w:b/>
              </w:rPr>
              <w:t>Спортзал</w:t>
            </w:r>
          </w:p>
        </w:tc>
        <w:tc>
          <w:tcPr>
            <w:tcW w:w="1274" w:type="dxa"/>
            <w:shd w:val="clear" w:color="auto" w:fill="D9D9D9" w:themeFill="background1" w:themeFillShade="D9"/>
          </w:tcPr>
          <w:p w:rsidR="00177F3C" w:rsidRPr="00950CFA" w:rsidRDefault="00177F3C" w:rsidP="0081788A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  <w:r w:rsidRPr="00950CFA">
              <w:rPr>
                <w:b/>
              </w:rPr>
              <w:t>руппа</w:t>
            </w:r>
          </w:p>
        </w:tc>
        <w:tc>
          <w:tcPr>
            <w:tcW w:w="855" w:type="dxa"/>
            <w:shd w:val="clear" w:color="auto" w:fill="D9D9D9" w:themeFill="background1" w:themeFillShade="D9"/>
          </w:tcPr>
          <w:p w:rsidR="00177F3C" w:rsidRPr="00950CFA" w:rsidRDefault="00177F3C" w:rsidP="0081788A">
            <w:pPr>
              <w:jc w:val="center"/>
              <w:rPr>
                <w:b/>
              </w:rPr>
            </w:pPr>
            <w:r w:rsidRPr="00950CFA">
              <w:rPr>
                <w:b/>
              </w:rPr>
              <w:t>Пн.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:rsidR="00177F3C" w:rsidRPr="00950CFA" w:rsidRDefault="00177F3C" w:rsidP="0081788A">
            <w:pPr>
              <w:jc w:val="center"/>
              <w:rPr>
                <w:b/>
              </w:rPr>
            </w:pPr>
            <w:proofErr w:type="gramStart"/>
            <w:r w:rsidRPr="00950CFA">
              <w:rPr>
                <w:b/>
              </w:rPr>
              <w:t>Вт</w:t>
            </w:r>
            <w:proofErr w:type="gramEnd"/>
            <w:r w:rsidRPr="00950CFA">
              <w:rPr>
                <w:b/>
              </w:rPr>
              <w:t>.</w:t>
            </w:r>
          </w:p>
        </w:tc>
        <w:tc>
          <w:tcPr>
            <w:tcW w:w="901" w:type="dxa"/>
            <w:shd w:val="clear" w:color="auto" w:fill="D9D9D9" w:themeFill="background1" w:themeFillShade="D9"/>
          </w:tcPr>
          <w:p w:rsidR="00177F3C" w:rsidRPr="00950CFA" w:rsidRDefault="00177F3C" w:rsidP="0081788A">
            <w:pPr>
              <w:jc w:val="center"/>
              <w:rPr>
                <w:b/>
              </w:rPr>
            </w:pPr>
            <w:proofErr w:type="gramStart"/>
            <w:r w:rsidRPr="00950CFA">
              <w:rPr>
                <w:b/>
              </w:rPr>
              <w:t>Ср</w:t>
            </w:r>
            <w:proofErr w:type="gramEnd"/>
            <w:r w:rsidRPr="00950CFA">
              <w:rPr>
                <w:b/>
              </w:rPr>
              <w:t>.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:rsidR="00177F3C" w:rsidRPr="00950CFA" w:rsidRDefault="00177F3C" w:rsidP="0081788A">
            <w:pPr>
              <w:jc w:val="center"/>
              <w:rPr>
                <w:b/>
              </w:rPr>
            </w:pPr>
            <w:r w:rsidRPr="00950CFA">
              <w:rPr>
                <w:b/>
              </w:rPr>
              <w:t>Чт.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:rsidR="00177F3C" w:rsidRPr="00950CFA" w:rsidRDefault="00177F3C" w:rsidP="0081788A">
            <w:pPr>
              <w:jc w:val="center"/>
              <w:rPr>
                <w:b/>
              </w:rPr>
            </w:pPr>
            <w:r w:rsidRPr="00950CFA">
              <w:rPr>
                <w:b/>
              </w:rPr>
              <w:t>Пт.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:rsidR="00177F3C" w:rsidRPr="00950CFA" w:rsidRDefault="00177F3C" w:rsidP="0081788A">
            <w:pPr>
              <w:jc w:val="center"/>
              <w:rPr>
                <w:b/>
              </w:rPr>
            </w:pPr>
            <w:r w:rsidRPr="00950CFA">
              <w:rPr>
                <w:b/>
              </w:rPr>
              <w:t>Сб.</w:t>
            </w:r>
          </w:p>
          <w:p w:rsidR="00177F3C" w:rsidRPr="00950CFA" w:rsidRDefault="00177F3C" w:rsidP="0081788A">
            <w:pPr>
              <w:jc w:val="center"/>
              <w:rPr>
                <w:b/>
              </w:rPr>
            </w:pPr>
          </w:p>
        </w:tc>
      </w:tr>
      <w:tr w:rsidR="001F6619" w:rsidRPr="0010432B" w:rsidTr="001F6619">
        <w:tc>
          <w:tcPr>
            <w:tcW w:w="1382" w:type="dxa"/>
            <w:vMerge w:val="restart"/>
            <w:shd w:val="clear" w:color="auto" w:fill="F2DBDB" w:themeFill="accent2" w:themeFillTint="33"/>
          </w:tcPr>
          <w:p w:rsidR="001F6619" w:rsidRDefault="001F6619" w:rsidP="0081788A">
            <w:pPr>
              <w:jc w:val="center"/>
              <w:rPr>
                <w:b/>
              </w:rPr>
            </w:pPr>
          </w:p>
          <w:p w:rsidR="001F6619" w:rsidRDefault="001F6619" w:rsidP="0081788A">
            <w:pPr>
              <w:jc w:val="center"/>
              <w:rPr>
                <w:b/>
              </w:rPr>
            </w:pPr>
          </w:p>
          <w:p w:rsidR="001F6619" w:rsidRDefault="001F6619" w:rsidP="0081788A">
            <w:pPr>
              <w:jc w:val="center"/>
              <w:rPr>
                <w:b/>
              </w:rPr>
            </w:pPr>
          </w:p>
          <w:p w:rsidR="001F6619" w:rsidRDefault="001F6619" w:rsidP="0081788A">
            <w:pPr>
              <w:jc w:val="center"/>
              <w:rPr>
                <w:b/>
              </w:rPr>
            </w:pPr>
            <w:r>
              <w:rPr>
                <w:b/>
              </w:rPr>
              <w:t>Новиков А. А.</w:t>
            </w:r>
          </w:p>
          <w:p w:rsidR="001F6619" w:rsidRPr="0010432B" w:rsidRDefault="001F6619" w:rsidP="008178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3" w:type="dxa"/>
            <w:vMerge w:val="restart"/>
            <w:shd w:val="clear" w:color="auto" w:fill="F2DBDB" w:themeFill="accent2" w:themeFillTint="33"/>
          </w:tcPr>
          <w:p w:rsidR="001F6619" w:rsidRDefault="001F6619" w:rsidP="0081788A">
            <w:pPr>
              <w:jc w:val="center"/>
            </w:pPr>
          </w:p>
          <w:p w:rsidR="001F6619" w:rsidRPr="00092EDC" w:rsidRDefault="001F6619" w:rsidP="0081788A">
            <w:pPr>
              <w:jc w:val="center"/>
            </w:pPr>
            <w:r w:rsidRPr="003624AF">
              <w:rPr>
                <w:sz w:val="22"/>
                <w:szCs w:val="22"/>
              </w:rPr>
              <w:t>Зал  борьбы «Строитель»</w:t>
            </w:r>
          </w:p>
        </w:tc>
        <w:tc>
          <w:tcPr>
            <w:tcW w:w="1274" w:type="dxa"/>
            <w:tcBorders>
              <w:bottom w:val="nil"/>
            </w:tcBorders>
            <w:shd w:val="clear" w:color="auto" w:fill="F2DBDB" w:themeFill="accent2" w:themeFillTint="33"/>
          </w:tcPr>
          <w:p w:rsidR="001F6619" w:rsidRPr="0010432B" w:rsidRDefault="001F6619" w:rsidP="008178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bottom w:val="nil"/>
            </w:tcBorders>
            <w:shd w:val="clear" w:color="auto" w:fill="F2DBDB" w:themeFill="accent2" w:themeFillTint="33"/>
          </w:tcPr>
          <w:p w:rsidR="001F6619" w:rsidRPr="0010432B" w:rsidRDefault="001F6619" w:rsidP="008178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  <w:tcBorders>
              <w:bottom w:val="nil"/>
            </w:tcBorders>
            <w:shd w:val="clear" w:color="auto" w:fill="F2DBDB" w:themeFill="accent2" w:themeFillTint="33"/>
          </w:tcPr>
          <w:p w:rsidR="001F6619" w:rsidRPr="0010432B" w:rsidRDefault="001F6619" w:rsidP="008178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" w:type="dxa"/>
            <w:tcBorders>
              <w:bottom w:val="nil"/>
            </w:tcBorders>
            <w:shd w:val="clear" w:color="auto" w:fill="F2DBDB" w:themeFill="accent2" w:themeFillTint="33"/>
          </w:tcPr>
          <w:p w:rsidR="001F6619" w:rsidRPr="0010432B" w:rsidRDefault="001F6619" w:rsidP="008178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bottom w:val="nil"/>
            </w:tcBorders>
            <w:shd w:val="clear" w:color="auto" w:fill="F2DBDB" w:themeFill="accent2" w:themeFillTint="33"/>
          </w:tcPr>
          <w:p w:rsidR="001F6619" w:rsidRPr="0010432B" w:rsidRDefault="001F6619" w:rsidP="008178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4" w:type="dxa"/>
            <w:tcBorders>
              <w:bottom w:val="nil"/>
            </w:tcBorders>
            <w:shd w:val="clear" w:color="auto" w:fill="F2DBDB" w:themeFill="accent2" w:themeFillTint="33"/>
          </w:tcPr>
          <w:p w:rsidR="001F6619" w:rsidRPr="0010432B" w:rsidRDefault="001F6619" w:rsidP="008178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bottom w:val="nil"/>
            </w:tcBorders>
            <w:shd w:val="clear" w:color="auto" w:fill="F2DBDB" w:themeFill="accent2" w:themeFillTint="33"/>
          </w:tcPr>
          <w:p w:rsidR="001F6619" w:rsidRPr="0010432B" w:rsidRDefault="001F6619" w:rsidP="0081788A">
            <w:pPr>
              <w:jc w:val="center"/>
              <w:rPr>
                <w:sz w:val="28"/>
                <w:szCs w:val="28"/>
              </w:rPr>
            </w:pPr>
          </w:p>
        </w:tc>
      </w:tr>
      <w:tr w:rsidR="001F6619" w:rsidRPr="00950CFA" w:rsidTr="001F6619">
        <w:tc>
          <w:tcPr>
            <w:tcW w:w="1382" w:type="dxa"/>
            <w:vMerge/>
            <w:shd w:val="clear" w:color="auto" w:fill="F2DBDB" w:themeFill="accent2" w:themeFillTint="33"/>
          </w:tcPr>
          <w:p w:rsidR="001F6619" w:rsidRPr="00A33F6D" w:rsidRDefault="001F6619" w:rsidP="0081788A">
            <w:pPr>
              <w:jc w:val="center"/>
              <w:rPr>
                <w:b/>
              </w:rPr>
            </w:pPr>
          </w:p>
        </w:tc>
        <w:tc>
          <w:tcPr>
            <w:tcW w:w="1593" w:type="dxa"/>
            <w:vMerge/>
            <w:shd w:val="clear" w:color="auto" w:fill="F2DBDB" w:themeFill="accent2" w:themeFillTint="33"/>
          </w:tcPr>
          <w:p w:rsidR="001F6619" w:rsidRPr="00A33F6D" w:rsidRDefault="001F6619" w:rsidP="0081788A">
            <w:pPr>
              <w:rPr>
                <w:b/>
              </w:rPr>
            </w:pPr>
          </w:p>
        </w:tc>
        <w:tc>
          <w:tcPr>
            <w:tcW w:w="1274" w:type="dxa"/>
            <w:tcBorders>
              <w:top w:val="nil"/>
            </w:tcBorders>
            <w:shd w:val="clear" w:color="auto" w:fill="F2DBDB" w:themeFill="accent2" w:themeFillTint="33"/>
          </w:tcPr>
          <w:p w:rsidR="001F6619" w:rsidRPr="003624AF" w:rsidRDefault="001F6619" w:rsidP="0081788A">
            <w:pPr>
              <w:jc w:val="center"/>
            </w:pPr>
            <w:r w:rsidRPr="003624AF">
              <w:rPr>
                <w:sz w:val="22"/>
                <w:szCs w:val="22"/>
              </w:rPr>
              <w:t xml:space="preserve">НП -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855" w:type="dxa"/>
            <w:tcBorders>
              <w:top w:val="nil"/>
            </w:tcBorders>
            <w:shd w:val="clear" w:color="auto" w:fill="F2DBDB" w:themeFill="accent2" w:themeFillTint="33"/>
          </w:tcPr>
          <w:p w:rsidR="001F6619" w:rsidRPr="00950CFA" w:rsidRDefault="001F6619" w:rsidP="0081788A"/>
        </w:tc>
        <w:tc>
          <w:tcPr>
            <w:tcW w:w="942" w:type="dxa"/>
            <w:tcBorders>
              <w:top w:val="nil"/>
            </w:tcBorders>
            <w:shd w:val="clear" w:color="auto" w:fill="F2DBDB" w:themeFill="accent2" w:themeFillTint="33"/>
          </w:tcPr>
          <w:p w:rsidR="001F6619" w:rsidRDefault="001F6619" w:rsidP="001F6619">
            <w:r>
              <w:t>14.00-16.00</w:t>
            </w:r>
          </w:p>
          <w:p w:rsidR="001F6619" w:rsidRPr="007E4EDA" w:rsidRDefault="001F6619" w:rsidP="001F6619"/>
        </w:tc>
        <w:tc>
          <w:tcPr>
            <w:tcW w:w="901" w:type="dxa"/>
            <w:tcBorders>
              <w:top w:val="nil"/>
            </w:tcBorders>
            <w:shd w:val="clear" w:color="auto" w:fill="F2DBDB" w:themeFill="accent2" w:themeFillTint="33"/>
          </w:tcPr>
          <w:p w:rsidR="001F6619" w:rsidRPr="00950CFA" w:rsidRDefault="001F6619" w:rsidP="0081788A"/>
        </w:tc>
        <w:tc>
          <w:tcPr>
            <w:tcW w:w="958" w:type="dxa"/>
            <w:tcBorders>
              <w:top w:val="nil"/>
            </w:tcBorders>
            <w:shd w:val="clear" w:color="auto" w:fill="F2DBDB" w:themeFill="accent2" w:themeFillTint="33"/>
          </w:tcPr>
          <w:p w:rsidR="001F6619" w:rsidRDefault="001F6619" w:rsidP="001F6619">
            <w:r>
              <w:t>14.00-16.00</w:t>
            </w:r>
          </w:p>
          <w:p w:rsidR="001F6619" w:rsidRPr="007E4EDA" w:rsidRDefault="001F6619" w:rsidP="001F6619"/>
        </w:tc>
        <w:tc>
          <w:tcPr>
            <w:tcW w:w="884" w:type="dxa"/>
            <w:tcBorders>
              <w:top w:val="nil"/>
            </w:tcBorders>
            <w:shd w:val="clear" w:color="auto" w:fill="F2DBDB" w:themeFill="accent2" w:themeFillTint="33"/>
          </w:tcPr>
          <w:p w:rsidR="001F6619" w:rsidRPr="00950CFA" w:rsidRDefault="001F6619" w:rsidP="0081788A"/>
        </w:tc>
        <w:tc>
          <w:tcPr>
            <w:tcW w:w="958" w:type="dxa"/>
            <w:tcBorders>
              <w:top w:val="nil"/>
            </w:tcBorders>
            <w:shd w:val="clear" w:color="auto" w:fill="F2DBDB" w:themeFill="accent2" w:themeFillTint="33"/>
          </w:tcPr>
          <w:p w:rsidR="001F6619" w:rsidRDefault="001F6619" w:rsidP="001F6619">
            <w:r>
              <w:t>14.00-16.00</w:t>
            </w:r>
          </w:p>
          <w:p w:rsidR="001F6619" w:rsidRPr="007E4EDA" w:rsidRDefault="001F6619" w:rsidP="001F6619"/>
        </w:tc>
      </w:tr>
      <w:tr w:rsidR="001F6619" w:rsidRPr="00950CFA" w:rsidTr="001F6619">
        <w:trPr>
          <w:trHeight w:val="1104"/>
        </w:trPr>
        <w:tc>
          <w:tcPr>
            <w:tcW w:w="1382" w:type="dxa"/>
            <w:vMerge/>
            <w:shd w:val="clear" w:color="auto" w:fill="F2DBDB" w:themeFill="accent2" w:themeFillTint="33"/>
          </w:tcPr>
          <w:p w:rsidR="001F6619" w:rsidRPr="00950CFA" w:rsidRDefault="001F6619" w:rsidP="0081788A">
            <w:pPr>
              <w:jc w:val="center"/>
            </w:pPr>
          </w:p>
        </w:tc>
        <w:tc>
          <w:tcPr>
            <w:tcW w:w="1593" w:type="dxa"/>
            <w:shd w:val="clear" w:color="auto" w:fill="F2DBDB" w:themeFill="accent2" w:themeFillTint="33"/>
          </w:tcPr>
          <w:p w:rsidR="001F6619" w:rsidRDefault="001F6619" w:rsidP="0081788A"/>
          <w:p w:rsidR="001F6619" w:rsidRPr="00092EDC" w:rsidRDefault="001F6619" w:rsidP="0081788A">
            <w:pPr>
              <w:jc w:val="center"/>
            </w:pPr>
            <w:r w:rsidRPr="003624AF">
              <w:rPr>
                <w:sz w:val="22"/>
                <w:szCs w:val="22"/>
              </w:rPr>
              <w:t>Зал  борьбы «Строитель»</w:t>
            </w:r>
          </w:p>
        </w:tc>
        <w:tc>
          <w:tcPr>
            <w:tcW w:w="1274" w:type="dxa"/>
            <w:shd w:val="clear" w:color="auto" w:fill="F2DBDB" w:themeFill="accent2" w:themeFillTint="33"/>
          </w:tcPr>
          <w:p w:rsidR="001F6619" w:rsidRPr="003624AF" w:rsidRDefault="001F6619" w:rsidP="0081788A">
            <w:pPr>
              <w:jc w:val="center"/>
            </w:pPr>
          </w:p>
          <w:p w:rsidR="001F6619" w:rsidRPr="003624AF" w:rsidRDefault="001F6619" w:rsidP="0081788A">
            <w:pPr>
              <w:jc w:val="center"/>
            </w:pPr>
            <w:r w:rsidRPr="003624AF">
              <w:rPr>
                <w:sz w:val="22"/>
                <w:szCs w:val="22"/>
              </w:rPr>
              <w:t xml:space="preserve">НП - 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5" w:type="dxa"/>
            <w:shd w:val="clear" w:color="auto" w:fill="F2DBDB" w:themeFill="accent2" w:themeFillTint="33"/>
          </w:tcPr>
          <w:p w:rsidR="001F6619" w:rsidRDefault="001F6619" w:rsidP="0081788A"/>
          <w:p w:rsidR="001F6619" w:rsidRDefault="001F6619" w:rsidP="0081788A">
            <w:r>
              <w:t>14.00-16.00</w:t>
            </w:r>
          </w:p>
          <w:p w:rsidR="001F6619" w:rsidRPr="00950CFA" w:rsidRDefault="001F6619" w:rsidP="0081788A"/>
        </w:tc>
        <w:tc>
          <w:tcPr>
            <w:tcW w:w="942" w:type="dxa"/>
            <w:shd w:val="clear" w:color="auto" w:fill="F2DBDB" w:themeFill="accent2" w:themeFillTint="33"/>
          </w:tcPr>
          <w:p w:rsidR="001F6619" w:rsidRPr="00950CFA" w:rsidRDefault="001F6619" w:rsidP="0081788A">
            <w:pPr>
              <w:jc w:val="center"/>
            </w:pPr>
          </w:p>
        </w:tc>
        <w:tc>
          <w:tcPr>
            <w:tcW w:w="901" w:type="dxa"/>
            <w:shd w:val="clear" w:color="auto" w:fill="F2DBDB" w:themeFill="accent2" w:themeFillTint="33"/>
          </w:tcPr>
          <w:p w:rsidR="001F6619" w:rsidRDefault="001F6619" w:rsidP="0081788A">
            <w:pPr>
              <w:jc w:val="center"/>
            </w:pPr>
          </w:p>
          <w:p w:rsidR="001F6619" w:rsidRDefault="001F6619" w:rsidP="001F6619">
            <w:r>
              <w:t>14.00-16.00</w:t>
            </w:r>
          </w:p>
          <w:p w:rsidR="001F6619" w:rsidRPr="007E4EDA" w:rsidRDefault="001F6619" w:rsidP="001F6619"/>
        </w:tc>
        <w:tc>
          <w:tcPr>
            <w:tcW w:w="958" w:type="dxa"/>
            <w:shd w:val="clear" w:color="auto" w:fill="F2DBDB" w:themeFill="accent2" w:themeFillTint="33"/>
          </w:tcPr>
          <w:p w:rsidR="001F6619" w:rsidRPr="00950CFA" w:rsidRDefault="001F6619" w:rsidP="0081788A">
            <w:pPr>
              <w:jc w:val="center"/>
            </w:pPr>
          </w:p>
        </w:tc>
        <w:tc>
          <w:tcPr>
            <w:tcW w:w="884" w:type="dxa"/>
            <w:shd w:val="clear" w:color="auto" w:fill="F2DBDB" w:themeFill="accent2" w:themeFillTint="33"/>
          </w:tcPr>
          <w:p w:rsidR="001F6619" w:rsidRDefault="001F6619" w:rsidP="0081788A">
            <w:pPr>
              <w:jc w:val="center"/>
            </w:pPr>
          </w:p>
          <w:p w:rsidR="001F6619" w:rsidRDefault="001F6619" w:rsidP="001F6619">
            <w:r>
              <w:t>14.00-16.00</w:t>
            </w:r>
          </w:p>
          <w:p w:rsidR="001F6619" w:rsidRPr="007E4EDA" w:rsidRDefault="001F6619" w:rsidP="001F6619"/>
        </w:tc>
        <w:tc>
          <w:tcPr>
            <w:tcW w:w="958" w:type="dxa"/>
            <w:shd w:val="clear" w:color="auto" w:fill="F2DBDB" w:themeFill="accent2" w:themeFillTint="33"/>
          </w:tcPr>
          <w:p w:rsidR="001F6619" w:rsidRPr="00950CFA" w:rsidRDefault="001F6619" w:rsidP="0081788A">
            <w:pPr>
              <w:jc w:val="center"/>
            </w:pPr>
          </w:p>
        </w:tc>
      </w:tr>
    </w:tbl>
    <w:p w:rsidR="00977794" w:rsidRDefault="00977794"/>
    <w:sectPr w:rsidR="00977794" w:rsidSect="00977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F3C"/>
    <w:rsid w:val="00177F3C"/>
    <w:rsid w:val="001B0EF9"/>
    <w:rsid w:val="001F6619"/>
    <w:rsid w:val="0052242B"/>
    <w:rsid w:val="005E2CBA"/>
    <w:rsid w:val="0081788A"/>
    <w:rsid w:val="00977794"/>
    <w:rsid w:val="00AD49FE"/>
    <w:rsid w:val="00C14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2020-11-06T07:48:00Z</dcterms:created>
  <dcterms:modified xsi:type="dcterms:W3CDTF">2024-10-22T12:50:00Z</dcterms:modified>
</cp:coreProperties>
</file>