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78" w:rsidRDefault="0060178F" w:rsidP="009B10C6">
      <w:pPr>
        <w:spacing w:after="0"/>
        <w:jc w:val="center"/>
        <w:rPr>
          <w:rFonts w:ascii="Times New Roman" w:hAnsi="Times New Roman"/>
          <w:b/>
          <w:sz w:val="24"/>
          <w:szCs w:val="24"/>
        </w:rPr>
      </w:pPr>
      <w:r>
        <w:rPr>
          <w:rFonts w:ascii="Times New Roman" w:hAnsi="Times New Roman"/>
          <w:b/>
          <w:sz w:val="24"/>
          <w:szCs w:val="24"/>
        </w:rPr>
        <w:t xml:space="preserve">                                                                                                                                                                                    </w:t>
      </w:r>
    </w:p>
    <w:p w:rsidR="00006778" w:rsidRDefault="00006778" w:rsidP="009B10C6">
      <w:pPr>
        <w:spacing w:after="0"/>
        <w:jc w:val="center"/>
        <w:rPr>
          <w:rFonts w:ascii="Times New Roman" w:hAnsi="Times New Roman"/>
          <w:b/>
          <w:sz w:val="24"/>
          <w:szCs w:val="24"/>
        </w:rPr>
      </w:pPr>
    </w:p>
    <w:p w:rsidR="00006778" w:rsidRDefault="00006778" w:rsidP="00006778">
      <w:pPr>
        <w:pStyle w:val="a3"/>
        <w:ind w:left="-567"/>
        <w:jc w:val="center"/>
        <w:rPr>
          <w:rFonts w:ascii="Times New Roman" w:hAnsi="Times New Roman"/>
          <w:b/>
          <w:bCs/>
          <w:sz w:val="32"/>
          <w:szCs w:val="32"/>
        </w:rPr>
      </w:pPr>
      <w:r>
        <w:rPr>
          <w:rFonts w:ascii="Times New Roman" w:hAnsi="Times New Roman"/>
          <w:b/>
          <w:bCs/>
          <w:sz w:val="32"/>
          <w:szCs w:val="32"/>
        </w:rPr>
        <w:t xml:space="preserve">Муниципальное автономное учреждение </w:t>
      </w:r>
    </w:p>
    <w:p w:rsidR="00006778" w:rsidRDefault="00006778" w:rsidP="00006778">
      <w:pPr>
        <w:pStyle w:val="a3"/>
        <w:ind w:left="-567"/>
        <w:jc w:val="center"/>
        <w:rPr>
          <w:rFonts w:ascii="Times New Roman" w:hAnsi="Times New Roman"/>
          <w:b/>
          <w:bCs/>
          <w:sz w:val="32"/>
          <w:szCs w:val="32"/>
        </w:rPr>
      </w:pPr>
      <w:r>
        <w:rPr>
          <w:rFonts w:ascii="Times New Roman" w:hAnsi="Times New Roman"/>
          <w:b/>
          <w:bCs/>
          <w:sz w:val="32"/>
          <w:szCs w:val="32"/>
        </w:rPr>
        <w:t>«Спортивная школа «Строитель»</w:t>
      </w:r>
    </w:p>
    <w:p w:rsidR="00006778" w:rsidRDefault="00006778" w:rsidP="00006778">
      <w:pPr>
        <w:pStyle w:val="a3"/>
        <w:ind w:left="-567"/>
        <w:jc w:val="center"/>
        <w:rPr>
          <w:rFonts w:ascii="Times New Roman" w:hAnsi="Times New Roman"/>
          <w:b/>
          <w:bCs/>
          <w:sz w:val="32"/>
          <w:szCs w:val="32"/>
        </w:rPr>
      </w:pPr>
    </w:p>
    <w:p w:rsidR="00006778" w:rsidRDefault="00006778" w:rsidP="00006778">
      <w:pPr>
        <w:pStyle w:val="a3"/>
        <w:ind w:left="-567"/>
        <w:jc w:val="center"/>
        <w:rPr>
          <w:rFonts w:ascii="Times New Roman" w:hAnsi="Times New Roman"/>
          <w:b/>
          <w:bCs/>
          <w:sz w:val="32"/>
          <w:szCs w:val="32"/>
        </w:rPr>
      </w:pPr>
    </w:p>
    <w:p w:rsidR="00006778" w:rsidRDefault="00006778" w:rsidP="00006778">
      <w:pPr>
        <w:pStyle w:val="a3"/>
        <w:ind w:left="-567"/>
        <w:jc w:val="center"/>
        <w:rPr>
          <w:rFonts w:ascii="Times New Roman" w:hAnsi="Times New Roman"/>
          <w:b/>
          <w:bCs/>
          <w:sz w:val="28"/>
          <w:szCs w:val="28"/>
        </w:rPr>
      </w:pPr>
      <w:r>
        <w:rPr>
          <w:rFonts w:ascii="Times New Roman" w:hAnsi="Times New Roman"/>
          <w:b/>
          <w:bCs/>
          <w:sz w:val="28"/>
          <w:szCs w:val="28"/>
        </w:rPr>
        <w:t xml:space="preserve">                                                                                                         УТВЕРЖДАЮ</w:t>
      </w:r>
    </w:p>
    <w:p w:rsidR="00006778" w:rsidRDefault="00006778" w:rsidP="00006778">
      <w:pPr>
        <w:pStyle w:val="a3"/>
        <w:ind w:left="-567"/>
        <w:jc w:val="center"/>
        <w:rPr>
          <w:rFonts w:ascii="Times New Roman" w:hAnsi="Times New Roman"/>
          <w:sz w:val="28"/>
          <w:szCs w:val="28"/>
        </w:rPr>
      </w:pPr>
      <w:r>
        <w:rPr>
          <w:rFonts w:ascii="Times New Roman" w:hAnsi="Times New Roman"/>
          <w:sz w:val="28"/>
          <w:szCs w:val="28"/>
        </w:rPr>
        <w:t xml:space="preserve">                                                                                                       </w:t>
      </w:r>
      <w:r w:rsidR="009A5F8A">
        <w:rPr>
          <w:rFonts w:ascii="Times New Roman" w:hAnsi="Times New Roman"/>
          <w:sz w:val="28"/>
          <w:szCs w:val="28"/>
        </w:rPr>
        <w:t xml:space="preserve">   </w:t>
      </w:r>
      <w:r>
        <w:rPr>
          <w:rFonts w:ascii="Times New Roman" w:hAnsi="Times New Roman"/>
          <w:sz w:val="28"/>
          <w:szCs w:val="28"/>
        </w:rPr>
        <w:t>Директор</w:t>
      </w:r>
    </w:p>
    <w:p w:rsidR="00006778" w:rsidRDefault="00006778" w:rsidP="00006778">
      <w:pPr>
        <w:pStyle w:val="a3"/>
        <w:ind w:left="-567"/>
        <w:jc w:val="center"/>
        <w:rPr>
          <w:rFonts w:ascii="Times New Roman" w:hAnsi="Times New Roman"/>
          <w:sz w:val="28"/>
          <w:szCs w:val="28"/>
        </w:rPr>
      </w:pPr>
      <w:r>
        <w:rPr>
          <w:rFonts w:ascii="Times New Roman" w:hAnsi="Times New Roman"/>
          <w:sz w:val="28"/>
          <w:szCs w:val="28"/>
        </w:rPr>
        <w:t xml:space="preserve">                                                                                                   МАУ «СШ «Строитель»</w:t>
      </w:r>
    </w:p>
    <w:p w:rsidR="00006778" w:rsidRDefault="00006778" w:rsidP="00006778">
      <w:pPr>
        <w:pStyle w:val="a3"/>
        <w:ind w:left="-567"/>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____________Ткаченко</w:t>
      </w:r>
      <w:proofErr w:type="spellEnd"/>
      <w:r>
        <w:rPr>
          <w:rFonts w:ascii="Times New Roman" w:hAnsi="Times New Roman"/>
          <w:sz w:val="28"/>
          <w:szCs w:val="28"/>
        </w:rPr>
        <w:t xml:space="preserve"> С.В.</w:t>
      </w:r>
    </w:p>
    <w:p w:rsidR="00006778" w:rsidRDefault="00006778" w:rsidP="00006778">
      <w:pPr>
        <w:pStyle w:val="a3"/>
        <w:ind w:left="-567"/>
        <w:jc w:val="center"/>
        <w:rPr>
          <w:rFonts w:ascii="Times New Roman" w:hAnsi="Times New Roman"/>
          <w:sz w:val="28"/>
          <w:szCs w:val="28"/>
        </w:rPr>
      </w:pPr>
    </w:p>
    <w:p w:rsidR="00006778" w:rsidRDefault="00006778" w:rsidP="00006778">
      <w:pPr>
        <w:pStyle w:val="a3"/>
        <w:ind w:left="-567"/>
        <w:jc w:val="center"/>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________</w:t>
      </w:r>
      <w:proofErr w:type="gramStart"/>
      <w:r>
        <w:rPr>
          <w:rFonts w:ascii="Times New Roman" w:hAnsi="Times New Roman"/>
          <w:sz w:val="28"/>
          <w:szCs w:val="28"/>
        </w:rPr>
        <w:t>от</w:t>
      </w:r>
      <w:proofErr w:type="spellEnd"/>
      <w:proofErr w:type="gramEnd"/>
      <w:r>
        <w:rPr>
          <w:rFonts w:ascii="Times New Roman" w:hAnsi="Times New Roman"/>
          <w:sz w:val="28"/>
          <w:szCs w:val="28"/>
        </w:rPr>
        <w:t>__________</w:t>
      </w: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32"/>
          <w:szCs w:val="32"/>
        </w:rPr>
      </w:pPr>
    </w:p>
    <w:p w:rsidR="00006778" w:rsidRDefault="00006778" w:rsidP="00006778">
      <w:pPr>
        <w:pStyle w:val="a3"/>
        <w:ind w:left="-567"/>
        <w:jc w:val="center"/>
        <w:rPr>
          <w:rFonts w:ascii="Times New Roman" w:hAnsi="Times New Roman"/>
          <w:b/>
          <w:bCs/>
          <w:sz w:val="32"/>
          <w:szCs w:val="32"/>
        </w:rPr>
      </w:pPr>
    </w:p>
    <w:p w:rsidR="00006778" w:rsidRDefault="00006778" w:rsidP="00006778">
      <w:pPr>
        <w:pStyle w:val="a3"/>
        <w:ind w:left="-567"/>
        <w:jc w:val="center"/>
        <w:rPr>
          <w:rFonts w:ascii="Times New Roman" w:hAnsi="Times New Roman"/>
          <w:b/>
          <w:bCs/>
          <w:sz w:val="32"/>
          <w:szCs w:val="32"/>
        </w:rPr>
      </w:pPr>
      <w:r>
        <w:rPr>
          <w:rFonts w:ascii="Times New Roman" w:hAnsi="Times New Roman"/>
          <w:b/>
          <w:bCs/>
          <w:sz w:val="32"/>
          <w:szCs w:val="32"/>
        </w:rPr>
        <w:t>ПОЛОЖЕНИЕ</w:t>
      </w:r>
    </w:p>
    <w:p w:rsidR="00006778" w:rsidRDefault="00006778" w:rsidP="00006778">
      <w:pPr>
        <w:pStyle w:val="a3"/>
        <w:spacing w:line="480" w:lineRule="auto"/>
        <w:ind w:left="-567"/>
        <w:jc w:val="center"/>
        <w:rPr>
          <w:rFonts w:ascii="Times New Roman" w:hAnsi="Times New Roman"/>
          <w:b/>
          <w:bCs/>
          <w:sz w:val="28"/>
          <w:szCs w:val="28"/>
        </w:rPr>
      </w:pPr>
    </w:p>
    <w:p w:rsidR="00006778" w:rsidRDefault="00006778" w:rsidP="00006778">
      <w:pPr>
        <w:pStyle w:val="a3"/>
        <w:spacing w:line="480" w:lineRule="auto"/>
        <w:ind w:left="-567"/>
        <w:jc w:val="center"/>
        <w:rPr>
          <w:rFonts w:ascii="Times New Roman" w:hAnsi="Times New Roman"/>
          <w:b/>
          <w:bCs/>
          <w:sz w:val="28"/>
          <w:szCs w:val="28"/>
        </w:rPr>
      </w:pPr>
      <w:r>
        <w:rPr>
          <w:rFonts w:ascii="Times New Roman" w:hAnsi="Times New Roman"/>
          <w:b/>
          <w:bCs/>
          <w:sz w:val="28"/>
          <w:szCs w:val="28"/>
        </w:rPr>
        <w:t>об индивидуальном отборе</w:t>
      </w:r>
    </w:p>
    <w:p w:rsidR="00006778" w:rsidRDefault="00006778" w:rsidP="00006778">
      <w:pPr>
        <w:pStyle w:val="a3"/>
        <w:spacing w:line="480" w:lineRule="auto"/>
        <w:ind w:left="-567"/>
        <w:jc w:val="center"/>
        <w:rPr>
          <w:rFonts w:ascii="Times New Roman" w:hAnsi="Times New Roman"/>
          <w:b/>
          <w:bCs/>
          <w:sz w:val="28"/>
          <w:szCs w:val="28"/>
        </w:rPr>
      </w:pPr>
      <w:r>
        <w:rPr>
          <w:rFonts w:ascii="Times New Roman" w:hAnsi="Times New Roman"/>
          <w:b/>
          <w:bCs/>
          <w:sz w:val="28"/>
          <w:szCs w:val="28"/>
        </w:rPr>
        <w:t xml:space="preserve">в муниципальное автономное учреждение «Спортивная школа «Строитель» </w:t>
      </w:r>
    </w:p>
    <w:p w:rsidR="00006778" w:rsidRDefault="00006778" w:rsidP="00006778">
      <w:pPr>
        <w:pStyle w:val="a3"/>
        <w:spacing w:line="480" w:lineRule="auto"/>
        <w:ind w:left="-567"/>
        <w:jc w:val="center"/>
        <w:rPr>
          <w:rFonts w:ascii="Times New Roman" w:hAnsi="Times New Roman"/>
          <w:b/>
          <w:bCs/>
          <w:sz w:val="28"/>
          <w:szCs w:val="28"/>
        </w:rPr>
      </w:pPr>
      <w:r>
        <w:rPr>
          <w:rFonts w:ascii="Times New Roman" w:hAnsi="Times New Roman"/>
          <w:b/>
          <w:bCs/>
          <w:sz w:val="28"/>
          <w:szCs w:val="28"/>
        </w:rPr>
        <w:t>(МАУ «СШ «Строитель»)</w:t>
      </w:r>
    </w:p>
    <w:p w:rsidR="00006778" w:rsidRDefault="00006778" w:rsidP="00006778">
      <w:pPr>
        <w:pStyle w:val="a3"/>
        <w:spacing w:line="480" w:lineRule="auto"/>
        <w:ind w:left="-567"/>
        <w:jc w:val="center"/>
        <w:rPr>
          <w:rFonts w:ascii="Times New Roman" w:hAnsi="Times New Roman"/>
          <w:b/>
          <w:bCs/>
          <w:sz w:val="28"/>
          <w:szCs w:val="28"/>
        </w:rPr>
      </w:pPr>
      <w:r>
        <w:rPr>
          <w:rFonts w:ascii="Times New Roman" w:hAnsi="Times New Roman"/>
          <w:b/>
          <w:bCs/>
          <w:sz w:val="28"/>
          <w:szCs w:val="28"/>
        </w:rPr>
        <w:t xml:space="preserve">  </w:t>
      </w: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ind w:left="-567"/>
        <w:jc w:val="center"/>
        <w:rPr>
          <w:rFonts w:ascii="Times New Roman" w:hAnsi="Times New Roman"/>
          <w:b/>
          <w:bCs/>
          <w:sz w:val="28"/>
          <w:szCs w:val="28"/>
        </w:rPr>
      </w:pPr>
    </w:p>
    <w:p w:rsidR="00006778" w:rsidRDefault="00006778" w:rsidP="00006778">
      <w:pPr>
        <w:pStyle w:val="a3"/>
        <w:jc w:val="center"/>
        <w:rPr>
          <w:rFonts w:ascii="Times New Roman" w:hAnsi="Times New Roman"/>
          <w:b/>
          <w:bCs/>
          <w:sz w:val="28"/>
          <w:szCs w:val="28"/>
        </w:rPr>
      </w:pPr>
      <w:r>
        <w:rPr>
          <w:rFonts w:ascii="Times New Roman" w:hAnsi="Times New Roman"/>
          <w:b/>
          <w:bCs/>
          <w:sz w:val="28"/>
          <w:szCs w:val="28"/>
        </w:rPr>
        <w:t>г. Северодвинск</w:t>
      </w:r>
    </w:p>
    <w:p w:rsidR="00006778" w:rsidRDefault="00006778" w:rsidP="00006778">
      <w:pPr>
        <w:pStyle w:val="a3"/>
        <w:ind w:left="-567" w:firstLine="567"/>
        <w:jc w:val="center"/>
        <w:rPr>
          <w:rFonts w:ascii="Times New Roman" w:hAnsi="Times New Roman"/>
          <w:b/>
          <w:bCs/>
          <w:sz w:val="28"/>
          <w:szCs w:val="28"/>
        </w:rPr>
      </w:pPr>
      <w:r>
        <w:rPr>
          <w:rFonts w:ascii="Times New Roman" w:hAnsi="Times New Roman"/>
          <w:b/>
          <w:bCs/>
          <w:sz w:val="28"/>
          <w:szCs w:val="28"/>
        </w:rPr>
        <w:t>2019 год</w:t>
      </w:r>
    </w:p>
    <w:p w:rsidR="00006778" w:rsidRDefault="00006778" w:rsidP="00006778">
      <w:pPr>
        <w:pStyle w:val="a3"/>
        <w:numPr>
          <w:ilvl w:val="0"/>
          <w:numId w:val="27"/>
        </w:numPr>
        <w:spacing w:line="360" w:lineRule="auto"/>
        <w:jc w:val="center"/>
        <w:rPr>
          <w:rFonts w:ascii="Times New Roman" w:hAnsi="Times New Roman"/>
          <w:b/>
          <w:bCs/>
          <w:sz w:val="28"/>
          <w:szCs w:val="28"/>
        </w:rPr>
      </w:pPr>
      <w:r>
        <w:rPr>
          <w:rFonts w:ascii="Times New Roman" w:hAnsi="Times New Roman"/>
          <w:b/>
          <w:bCs/>
          <w:sz w:val="28"/>
          <w:szCs w:val="28"/>
        </w:rPr>
        <w:lastRenderedPageBreak/>
        <w:t>Общие положения</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1.1. Настоящее положение об индивидуальном отборе в МАУ «Спортивная школа «Строитель» (далее – «СШ «Строитель») регламентирует условия организации и проведения индивидуального отбора граждан Российской Федерации (далее – спортсмены) в «СШ «Строитель» для прохождения спортивной подготовки по выбранному виду спорта.</w:t>
      </w:r>
    </w:p>
    <w:p w:rsidR="00006778" w:rsidRDefault="00006778" w:rsidP="00006778">
      <w:pPr>
        <w:spacing w:line="360" w:lineRule="auto"/>
        <w:ind w:firstLine="708"/>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Положение разработано в соответствии с Федеральным законом от 04.12.2007 г. № 329-ФЗ (ред. от 02.07.2013г.) «О физической культуре и спорте в Российской Федерации», приказом Министерства спорта Российской Федерации № 645 от 16.08.2013 г. «Об утверждении порядка приема лиц в физкультурно-спортивные организации, созданные Российской Федерацией и осуществляющие спортивную подготовку», постановлением Правительства Архангельской области № 263-пп от 11 июня 2013 г. «Об утверждении порядка</w:t>
      </w:r>
      <w:proofErr w:type="gramEnd"/>
      <w:r>
        <w:rPr>
          <w:rFonts w:ascii="Times New Roman" w:hAnsi="Times New Roman"/>
          <w:sz w:val="28"/>
          <w:szCs w:val="28"/>
        </w:rPr>
        <w:t xml:space="preserve"> приема лиц в физкультурно-оздоровительные организации, созданные Архангельской областью или муниципальными образованиями Архангельской области (с изменениями от 31 октября 2018 г. № 516-пп «Об изменении в Порядок приема лиц в физкультурно-спортивные организации, созданные Архангельской областью или муниципальными образованиями Архангельской областью и осуществляющие спортивную подготовку).</w:t>
      </w:r>
    </w:p>
    <w:p w:rsidR="00006778" w:rsidRDefault="00006778" w:rsidP="00006778">
      <w:pPr>
        <w:spacing w:line="360" w:lineRule="auto"/>
        <w:ind w:firstLine="708"/>
        <w:jc w:val="center"/>
        <w:rPr>
          <w:rFonts w:ascii="Times New Roman" w:hAnsi="Times New Roman"/>
          <w:b/>
          <w:bCs/>
          <w:sz w:val="28"/>
          <w:szCs w:val="28"/>
        </w:rPr>
      </w:pPr>
      <w:r>
        <w:rPr>
          <w:rFonts w:ascii="Times New Roman" w:hAnsi="Times New Roman"/>
          <w:b/>
          <w:bCs/>
          <w:sz w:val="28"/>
          <w:szCs w:val="28"/>
        </w:rPr>
        <w:t>2. Общие указания</w:t>
      </w:r>
    </w:p>
    <w:p w:rsidR="00006778" w:rsidRDefault="00006778" w:rsidP="00006778">
      <w:pPr>
        <w:spacing w:after="0" w:line="360" w:lineRule="auto"/>
        <w:ind w:firstLine="708"/>
        <w:jc w:val="both"/>
        <w:rPr>
          <w:rFonts w:ascii="Times New Roman" w:hAnsi="Times New Roman"/>
          <w:sz w:val="28"/>
          <w:szCs w:val="28"/>
        </w:rPr>
      </w:pPr>
      <w:r>
        <w:rPr>
          <w:rFonts w:ascii="Times New Roman" w:hAnsi="Times New Roman"/>
          <w:sz w:val="28"/>
          <w:szCs w:val="28"/>
        </w:rPr>
        <w:t>2.1. Индивидуальный отбор в «СШ «Строитель» осуществляется на основе гласности и открытости, добровольности, равенства, независимости и объективности оценки способностей поступающих, в целях зачисления и перевода в «СШ «Строитель» наиболее способных и подготовленных к освоению программ соответствующего этапа спортивной подготовки и иной подготовки и достижению уровня спортивного мастерства в выбранном виде спорта.</w:t>
      </w:r>
    </w:p>
    <w:p w:rsidR="00006778" w:rsidRDefault="00006778" w:rsidP="00006778">
      <w:pPr>
        <w:spacing w:after="0" w:line="360" w:lineRule="auto"/>
        <w:ind w:firstLine="708"/>
        <w:jc w:val="both"/>
        <w:rPr>
          <w:rFonts w:ascii="Times New Roman" w:hAnsi="Times New Roman"/>
          <w:sz w:val="28"/>
          <w:szCs w:val="28"/>
        </w:rPr>
      </w:pPr>
      <w:r>
        <w:rPr>
          <w:rFonts w:ascii="Times New Roman" w:hAnsi="Times New Roman"/>
          <w:sz w:val="28"/>
          <w:szCs w:val="28"/>
        </w:rPr>
        <w:t>2.2. К индивидуальному отбору допускаются граждане, представившие документы, определенные Положением о приеме, переводе и отчислении лиц в МАУ «СШ «Строитель».</w:t>
      </w:r>
    </w:p>
    <w:p w:rsidR="00006778" w:rsidRDefault="00006778" w:rsidP="00006778">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2.3. В целях выявления антропометрических и индивидуальных особенностей, а так же физических способностей для занятий избранным видом спорта в соответствии с утвержденной программой по виду спорта «СШ «Строитель» организует индивидуальный отбор граждан на основании настоящего </w:t>
      </w:r>
      <w:r>
        <w:rPr>
          <w:rFonts w:ascii="Times New Roman" w:hAnsi="Times New Roman"/>
          <w:color w:val="000000"/>
          <w:sz w:val="28"/>
          <w:szCs w:val="28"/>
        </w:rPr>
        <w:t>Положения об индивидуальном отборе.</w:t>
      </w:r>
    </w:p>
    <w:p w:rsidR="00006778" w:rsidRDefault="00006778" w:rsidP="00006778">
      <w:pPr>
        <w:pStyle w:val="a3"/>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2.4. Индивидуальный отбор проводится в отсутствии законных представителей поступающих. </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2.5. В целях организации приема в «СШ «Строитель» и проведения индивидуального отбора поступающих создается Конкурсная комиссия спортивной школы (далее – Комиссия).</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2.6. Индивидуальный отбор осуществляется по следующим критериям:</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2.6.1. На этап начальной подготовки </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по нормативам общей и специальной физической подготовке, определенными федеральными стандартами спортивной подготовки и программами спортивной подготовки по видам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2.6.2. На тренировочный этап:</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по нормативам общей и специальной физической подготовке и критериям для зачисления, определенными федеральными стандартами спортивной подготовки и программами спортивной подготовки по видам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В конкурсную комиссию необходимо представить следующие документы:</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приказ действующего спортивного разряда по виду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протоколы официальных спортивных мероприятий, включенных в календарный план физкультурных мероприятий и спортивных мероприятий Архангельской области </w:t>
      </w:r>
      <w:proofErr w:type="gramStart"/>
      <w:r>
        <w:rPr>
          <w:rFonts w:ascii="Times New Roman" w:hAnsi="Times New Roman"/>
          <w:sz w:val="28"/>
          <w:szCs w:val="28"/>
        </w:rPr>
        <w:t>за</w:t>
      </w:r>
      <w:proofErr w:type="gramEnd"/>
      <w:r>
        <w:rPr>
          <w:rFonts w:ascii="Times New Roman" w:hAnsi="Times New Roman"/>
          <w:sz w:val="28"/>
          <w:szCs w:val="28"/>
        </w:rPr>
        <w:t xml:space="preserve"> последние 2 года (не более 3 результатов в год).</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2.6.3. На этапы спортивного совершенствования мастерства: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по нормативам общей и специальной физической подготовке и критериям для зачисления, определенными федеральными стандартами спортивной подготовки и программами спортивной подготовки по видам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В конкурсную комиссию необходимо представить следующие документы:</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приказ действующего спортивного разряда или звания, согласно федеральному стандарту по виду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протоколы официальных спортивных мероприятий, включенных в календарный план физкультурных мероприятий и спортивных мероприятий Архангельской области и Единый календарный план межрегиональных, всероссийских физкультурных мероприятий </w:t>
      </w:r>
      <w:proofErr w:type="gramStart"/>
      <w:r>
        <w:rPr>
          <w:rFonts w:ascii="Times New Roman" w:hAnsi="Times New Roman"/>
          <w:sz w:val="28"/>
          <w:szCs w:val="28"/>
        </w:rPr>
        <w:t>за</w:t>
      </w:r>
      <w:proofErr w:type="gramEnd"/>
      <w:r>
        <w:rPr>
          <w:rFonts w:ascii="Times New Roman" w:hAnsi="Times New Roman"/>
          <w:sz w:val="28"/>
          <w:szCs w:val="28"/>
        </w:rPr>
        <w:t xml:space="preserve"> последние 2 года (но не более 5 результатов в год);</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выписка из списков кандидатов в сборные команды субъекта Российской федерации и списков кандидатов в сборные команды Российской Федерации.</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Спортсмены, которые не смогли явиться в день проведения индивидуального отбора по уважительной причине (болезнь или другие непредвидимые факторы, подтверждающие документально) по решению конкурсной комиссии «СШ «Строитель» допускаются к их сдаче в другой день, но в пределах срока для проведения индивидуального отбора.</w:t>
      </w:r>
    </w:p>
    <w:p w:rsidR="00006778" w:rsidRDefault="00006778" w:rsidP="00006778">
      <w:pPr>
        <w:spacing w:after="0" w:line="360" w:lineRule="auto"/>
        <w:ind w:firstLine="708"/>
        <w:jc w:val="both"/>
        <w:rPr>
          <w:rFonts w:ascii="Times New Roman" w:hAnsi="Times New Roman"/>
          <w:sz w:val="28"/>
          <w:szCs w:val="28"/>
        </w:rPr>
      </w:pPr>
      <w:r>
        <w:rPr>
          <w:rFonts w:ascii="Times New Roman" w:hAnsi="Times New Roman"/>
          <w:sz w:val="28"/>
          <w:szCs w:val="28"/>
        </w:rPr>
        <w:t>Основанием для отказа в приеме документов для прохождения индивидуального отбора в «СШ «Строитель» являются:</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представление неполного пакета документов, указанных в п. 2.2. настоящего Положения;</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наличие недостоверных сведений в заявлении и документах, указанных в п. 2.2. Положения о приеме, переводе и отчислении лиц в МАУ «СШ «Строитель».</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отсутствие вакантного места в группе спортивной подготовки;</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отрицательные результаты индивидуального отбора или неявка поступающего для прохождения индивидуального отбора в «СШ «Строитель»;</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медицинские противопоказания для прохождения спортивной подготовки по выбранному виду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заявление о приеме и документы возвращаются заявителю в течение 5 рабочих дней со дня их поступления с </w:t>
      </w:r>
      <w:r>
        <w:rPr>
          <w:rFonts w:ascii="Times New Roman" w:hAnsi="Times New Roman"/>
          <w:sz w:val="28"/>
          <w:szCs w:val="28"/>
        </w:rPr>
        <w:lastRenderedPageBreak/>
        <w:t>указанием причин отказа в приме документов. Заявитель вправе обжаловать отказ в приме документов в порядке, установленном законодательством Российской Федерации.</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Учреждение организует индивидуальный отбор спортсменов на основании положения об индивидуальном отборе, утвержденного приказом директора «СШ «Строитель»</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Сроки проведения индивидуального отбора устанавливаются не позднее 14 календарных дней со дня размещения списков лиц, допущенных к индивидуальному отбору.</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По результатам индивидуального отбора и представленных документов, на основании протокола конкурсной комиссии и приказа директора «СШ «Строитель» проводится зачисление на этапы подготовки:</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в группы начальной подготовки из числа несовершеннолетних граждан на основании результатов индивидуального отбора, согласно критерию для зачисления, которые заключаются в оценке общей физической и специальной физической подготовке;</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в группы тренировочного этапа подготовки (этап спортивной специализации) из числа несовершеннолетних граждан на основании результатов индивидуального отбора, согласно критерию для зачисления, которые заключаются в оценке общей физической и специальной физической подготовке поступающих в соответствии с нормативами, определенными федеральными стандартами спортивной подготовки и программами спортивной подготовки по видам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в группы спортивного совершенствования из числа несовершеннолетних граждан на основании результатов индивидуального отбора, согласно критерию для зачисления, которые заключаются в оценке общей физической и специальной подготовке поступающих в соответствии с нормативами, определенными федеральными стандартами спортивной подготовки и программами спортивной подготовки по видам спорта.</w:t>
      </w:r>
    </w:p>
    <w:p w:rsidR="00006778" w:rsidRDefault="00006778" w:rsidP="00006778">
      <w:pPr>
        <w:pStyle w:val="a3"/>
        <w:spacing w:line="360" w:lineRule="auto"/>
        <w:ind w:firstLine="708"/>
        <w:jc w:val="center"/>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lastRenderedPageBreak/>
        <w:t>3 .Организация индивидуального отбора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3.1. Прием нормативов по общей физической и специальной подготовке проводит конкурсная комиссия по виду спорта, назначенная приказом директора СШ «Строитель».</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3.2</w:t>
      </w:r>
      <w:r w:rsidR="000D1381">
        <w:rPr>
          <w:rFonts w:ascii="Times New Roman" w:hAnsi="Times New Roman"/>
          <w:sz w:val="28"/>
          <w:szCs w:val="28"/>
        </w:rPr>
        <w:t>.</w:t>
      </w:r>
      <w:r>
        <w:rPr>
          <w:rFonts w:ascii="Times New Roman" w:hAnsi="Times New Roman"/>
          <w:sz w:val="28"/>
          <w:szCs w:val="28"/>
        </w:rPr>
        <w:t xml:space="preserve"> Нормативы по общей физической и специальной подготовке и правила выполнения упражнений определены программой спортивной подготовки по виду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3.3. Каждому техническому результату, соответствующему нормативу по общей физической и специальной подготовке, присваиваются баллы. Общий результат тестирования определяется по сумме баллов. Зачисление проводится на основании сравнения уровня результатов тестирования, преимущество имеет </w:t>
      </w:r>
      <w:proofErr w:type="gramStart"/>
      <w:r>
        <w:rPr>
          <w:rFonts w:ascii="Times New Roman" w:hAnsi="Times New Roman"/>
          <w:sz w:val="28"/>
          <w:szCs w:val="28"/>
        </w:rPr>
        <w:t>поступающий</w:t>
      </w:r>
      <w:proofErr w:type="gramEnd"/>
      <w:r>
        <w:rPr>
          <w:rFonts w:ascii="Times New Roman" w:hAnsi="Times New Roman"/>
          <w:sz w:val="28"/>
          <w:szCs w:val="28"/>
        </w:rPr>
        <w:t>, набравший наибольшую сумму баллов. При равенстве результатов проводится собеседование с поступающими и их законными представителями с целью комплексной оценки соответствия двигательных способностей, мотивации, особенностей телосложения для выбранного вида спорта.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3.4</w:t>
      </w:r>
      <w:r w:rsidR="000D1381">
        <w:rPr>
          <w:rFonts w:ascii="Times New Roman" w:hAnsi="Times New Roman"/>
          <w:sz w:val="28"/>
          <w:szCs w:val="28"/>
        </w:rPr>
        <w:t>.</w:t>
      </w:r>
      <w:r>
        <w:rPr>
          <w:rFonts w:ascii="Times New Roman" w:hAnsi="Times New Roman"/>
          <w:sz w:val="28"/>
          <w:szCs w:val="28"/>
        </w:rPr>
        <w:t xml:space="preserve"> Результаты сдачи нормативов фиксируются в протоколе членом конкурсной комиссии.</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3.5</w:t>
      </w:r>
      <w:r w:rsidR="000D1381">
        <w:rPr>
          <w:rFonts w:ascii="Times New Roman" w:hAnsi="Times New Roman"/>
          <w:sz w:val="28"/>
          <w:szCs w:val="28"/>
        </w:rPr>
        <w:t>.</w:t>
      </w:r>
      <w:r>
        <w:rPr>
          <w:rFonts w:ascii="Times New Roman" w:hAnsi="Times New Roman"/>
          <w:sz w:val="28"/>
          <w:szCs w:val="28"/>
        </w:rPr>
        <w:t xml:space="preserve"> Результаты размещаются на информационном стенде и официальном сайте «СШ «Строитель» в течение 4 рабочих дней после прохождения индивидуального отбора.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3.6</w:t>
      </w:r>
      <w:r w:rsidR="000D1381">
        <w:rPr>
          <w:rFonts w:ascii="Times New Roman" w:hAnsi="Times New Roman"/>
          <w:sz w:val="28"/>
          <w:szCs w:val="28"/>
        </w:rPr>
        <w:t>.</w:t>
      </w:r>
      <w:r>
        <w:rPr>
          <w:rFonts w:ascii="Times New Roman" w:hAnsi="Times New Roman"/>
          <w:sz w:val="28"/>
          <w:szCs w:val="28"/>
        </w:rPr>
        <w:t xml:space="preserve"> Решение о зачислении и переводе спортсмена (поступающего) на этап спортивной подготовки или иной подготовки принимает конкурсная комиссия. Данное решение заносится в протокол и утверждается приказом директора «СШ «Строитель» не позднее семи календарных дней, после завершения процедуры индивидуального отбора.</w:t>
      </w:r>
    </w:p>
    <w:p w:rsidR="00006778" w:rsidRDefault="00006778" w:rsidP="00006778">
      <w:pPr>
        <w:pStyle w:val="a3"/>
        <w:spacing w:line="360" w:lineRule="auto"/>
        <w:ind w:firstLine="708"/>
        <w:jc w:val="both"/>
        <w:rPr>
          <w:rFonts w:ascii="Times New Roman" w:hAnsi="Times New Roman"/>
          <w:sz w:val="28"/>
          <w:szCs w:val="28"/>
        </w:rPr>
      </w:pPr>
      <w:r>
        <w:rPr>
          <w:rFonts w:ascii="Times New Roman" w:hAnsi="Times New Roman"/>
          <w:sz w:val="28"/>
          <w:szCs w:val="28"/>
        </w:rPr>
        <w:t>3.7</w:t>
      </w:r>
      <w:r w:rsidR="000D1381">
        <w:rPr>
          <w:rFonts w:ascii="Times New Roman" w:hAnsi="Times New Roman"/>
          <w:sz w:val="28"/>
          <w:szCs w:val="28"/>
        </w:rPr>
        <w:t>.</w:t>
      </w:r>
      <w:r>
        <w:rPr>
          <w:rFonts w:ascii="Times New Roman" w:hAnsi="Times New Roman"/>
          <w:sz w:val="28"/>
          <w:szCs w:val="28"/>
        </w:rPr>
        <w:t xml:space="preserve"> Список лиц, зачисленных в «СШ «Строитель» для прохождения спортивной подготовки и иной подготовки, размещается на информационных стендах и официальном сайте «СШ «Строитель» в течение 5 рабочих со дня зачисления.</w:t>
      </w: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006778" w:rsidRDefault="00006778" w:rsidP="009B10C6">
      <w:pPr>
        <w:spacing w:after="0"/>
        <w:jc w:val="center"/>
        <w:rPr>
          <w:rFonts w:ascii="Times New Roman" w:hAnsi="Times New Roman"/>
          <w:b/>
          <w:sz w:val="24"/>
          <w:szCs w:val="24"/>
        </w:rPr>
      </w:pPr>
    </w:p>
    <w:p w:rsidR="009B10C6" w:rsidRDefault="009B10C6" w:rsidP="009B10C6">
      <w:pPr>
        <w:spacing w:after="0"/>
        <w:jc w:val="center"/>
        <w:rPr>
          <w:rFonts w:ascii="Times New Roman" w:hAnsi="Times New Roman"/>
          <w:b/>
          <w:sz w:val="24"/>
          <w:szCs w:val="24"/>
        </w:rPr>
      </w:pPr>
      <w:r>
        <w:rPr>
          <w:rFonts w:ascii="Times New Roman" w:hAnsi="Times New Roman"/>
          <w:b/>
          <w:sz w:val="24"/>
          <w:szCs w:val="24"/>
        </w:rPr>
        <w:t>МУНИЦИПАЛЬНОЕ АВТОНОМНОЕ</w:t>
      </w:r>
    </w:p>
    <w:p w:rsidR="009B10C6" w:rsidRDefault="009B10C6" w:rsidP="009B10C6">
      <w:pPr>
        <w:spacing w:after="0"/>
        <w:jc w:val="center"/>
        <w:rPr>
          <w:rFonts w:ascii="Times New Roman" w:hAnsi="Times New Roman"/>
          <w:b/>
          <w:sz w:val="24"/>
          <w:szCs w:val="24"/>
        </w:rPr>
      </w:pPr>
      <w:r>
        <w:rPr>
          <w:rFonts w:ascii="Times New Roman" w:hAnsi="Times New Roman"/>
          <w:b/>
          <w:sz w:val="24"/>
          <w:szCs w:val="24"/>
        </w:rPr>
        <w:t>УЧРЕЖДЕНИЕ «СПОРТИВНАЯ ШКОЛА  «СТРОИТЕЛЬ»</w:t>
      </w:r>
    </w:p>
    <w:tbl>
      <w:tblPr>
        <w:tblW w:w="0" w:type="auto"/>
        <w:tblInd w:w="246" w:type="dxa"/>
        <w:tblBorders>
          <w:top w:val="single" w:sz="4" w:space="0" w:color="auto"/>
        </w:tblBorders>
        <w:tblLook w:val="04A0"/>
      </w:tblPr>
      <w:tblGrid>
        <w:gridCol w:w="9102"/>
      </w:tblGrid>
      <w:tr w:rsidR="009B10C6" w:rsidTr="009B10C6">
        <w:trPr>
          <w:trHeight w:val="829"/>
        </w:trPr>
        <w:tc>
          <w:tcPr>
            <w:tcW w:w="9102" w:type="dxa"/>
            <w:tcBorders>
              <w:top w:val="single" w:sz="4" w:space="0" w:color="auto"/>
              <w:left w:val="nil"/>
              <w:bottom w:val="nil"/>
              <w:right w:val="nil"/>
            </w:tcBorders>
            <w:hideMark/>
          </w:tcPr>
          <w:p w:rsidR="009B10C6" w:rsidRDefault="009B10C6">
            <w:pPr>
              <w:spacing w:after="0"/>
              <w:jc w:val="center"/>
              <w:rPr>
                <w:rFonts w:ascii="Times New Roman" w:hAnsi="Times New Roman"/>
                <w:sz w:val="20"/>
                <w:szCs w:val="20"/>
              </w:rPr>
            </w:pPr>
            <w:smartTag w:uri="urn:schemas-microsoft-com:office:smarttags" w:element="metricconverter">
              <w:smartTagPr>
                <w:attr w:name="ProductID" w:val="164500, г"/>
              </w:smartTagPr>
              <w:r>
                <w:rPr>
                  <w:rFonts w:ascii="Times New Roman" w:hAnsi="Times New Roman"/>
                  <w:sz w:val="20"/>
                  <w:szCs w:val="20"/>
                </w:rPr>
                <w:t>164500, г</w:t>
              </w:r>
            </w:smartTag>
            <w:r>
              <w:rPr>
                <w:rFonts w:ascii="Times New Roman" w:hAnsi="Times New Roman"/>
                <w:sz w:val="20"/>
                <w:szCs w:val="20"/>
              </w:rPr>
              <w:t xml:space="preserve">. Северодвинск, ул. </w:t>
            </w:r>
            <w:proofErr w:type="gramStart"/>
            <w:r>
              <w:rPr>
                <w:rFonts w:ascii="Times New Roman" w:hAnsi="Times New Roman"/>
                <w:sz w:val="20"/>
                <w:szCs w:val="20"/>
              </w:rPr>
              <w:t>Профсоюзная</w:t>
            </w:r>
            <w:proofErr w:type="gramEnd"/>
            <w:r>
              <w:rPr>
                <w:rFonts w:ascii="Times New Roman" w:hAnsi="Times New Roman"/>
                <w:sz w:val="20"/>
                <w:szCs w:val="20"/>
              </w:rPr>
              <w:t xml:space="preserve">, д. 25а, </w:t>
            </w:r>
          </w:p>
          <w:p w:rsidR="009B10C6" w:rsidRDefault="009B10C6">
            <w:pPr>
              <w:spacing w:after="0"/>
              <w:ind w:left="-104"/>
              <w:jc w:val="center"/>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40703810304004000380  Архангельское отделение №8637 ПАО «Сбербанк», ИНН 2902033343</w:t>
            </w:r>
          </w:p>
          <w:p w:rsidR="009B10C6" w:rsidRDefault="009B10C6">
            <w:pPr>
              <w:spacing w:after="0"/>
              <w:ind w:left="-104"/>
              <w:jc w:val="center"/>
              <w:rPr>
                <w:rFonts w:ascii="Times New Roman" w:hAnsi="Times New Roman"/>
                <w:sz w:val="20"/>
                <w:szCs w:val="20"/>
              </w:rPr>
            </w:pPr>
            <w:r>
              <w:rPr>
                <w:rFonts w:ascii="Times New Roman" w:hAnsi="Times New Roman"/>
                <w:sz w:val="20"/>
                <w:szCs w:val="20"/>
              </w:rPr>
              <w:t xml:space="preserve">БИК </w:t>
            </w:r>
            <w:r w:rsidR="00C01CCA">
              <w:rPr>
                <w:rFonts w:ascii="Times New Roman" w:hAnsi="Times New Roman"/>
                <w:sz w:val="20"/>
                <w:szCs w:val="20"/>
              </w:rPr>
              <w:t xml:space="preserve"> </w:t>
            </w:r>
            <w:r>
              <w:rPr>
                <w:rFonts w:ascii="Times New Roman" w:hAnsi="Times New Roman"/>
                <w:sz w:val="20"/>
                <w:szCs w:val="20"/>
              </w:rPr>
              <w:t>041117601            тел./факс 8 (8184) 56-64-33</w:t>
            </w:r>
          </w:p>
        </w:tc>
      </w:tr>
    </w:tbl>
    <w:p w:rsidR="009B10C6" w:rsidRDefault="009B10C6" w:rsidP="009B10C6">
      <w:pPr>
        <w:jc w:val="center"/>
        <w:rPr>
          <w:rFonts w:ascii="Times New Roman" w:hAnsi="Times New Roman"/>
          <w:b/>
          <w:sz w:val="24"/>
          <w:szCs w:val="24"/>
        </w:rPr>
      </w:pPr>
    </w:p>
    <w:p w:rsidR="009B10C6" w:rsidRDefault="009B10C6" w:rsidP="009B10C6">
      <w:pPr>
        <w:spacing w:after="0" w:line="240" w:lineRule="auto"/>
        <w:jc w:val="center"/>
        <w:rPr>
          <w:rFonts w:ascii="Times New Roman" w:hAnsi="Times New Roman"/>
          <w:b/>
          <w:sz w:val="30"/>
          <w:szCs w:val="30"/>
        </w:rPr>
      </w:pPr>
      <w:proofErr w:type="gramStart"/>
      <w:r>
        <w:rPr>
          <w:rFonts w:ascii="Times New Roman" w:hAnsi="Times New Roman"/>
          <w:b/>
          <w:sz w:val="30"/>
          <w:szCs w:val="30"/>
        </w:rPr>
        <w:t>П</w:t>
      </w:r>
      <w:proofErr w:type="gramEnd"/>
      <w:r>
        <w:rPr>
          <w:rFonts w:ascii="Times New Roman" w:hAnsi="Times New Roman"/>
          <w:b/>
          <w:sz w:val="30"/>
          <w:szCs w:val="30"/>
        </w:rPr>
        <w:t xml:space="preserve"> </w:t>
      </w:r>
      <w:proofErr w:type="spellStart"/>
      <w:r>
        <w:rPr>
          <w:rFonts w:ascii="Times New Roman" w:hAnsi="Times New Roman"/>
          <w:b/>
          <w:sz w:val="30"/>
          <w:szCs w:val="30"/>
        </w:rPr>
        <w:t>р</w:t>
      </w:r>
      <w:proofErr w:type="spellEnd"/>
      <w:r>
        <w:rPr>
          <w:rFonts w:ascii="Times New Roman" w:hAnsi="Times New Roman"/>
          <w:b/>
          <w:sz w:val="30"/>
          <w:szCs w:val="30"/>
        </w:rPr>
        <w:t xml:space="preserve"> и к а </w:t>
      </w:r>
      <w:proofErr w:type="spellStart"/>
      <w:r>
        <w:rPr>
          <w:rFonts w:ascii="Times New Roman" w:hAnsi="Times New Roman"/>
          <w:b/>
          <w:sz w:val="30"/>
          <w:szCs w:val="30"/>
        </w:rPr>
        <w:t>з</w:t>
      </w:r>
      <w:proofErr w:type="spellEnd"/>
    </w:p>
    <w:p w:rsidR="009B10C6" w:rsidRDefault="009B10C6" w:rsidP="009B10C6">
      <w:pPr>
        <w:spacing w:after="0" w:line="240" w:lineRule="auto"/>
        <w:rPr>
          <w:rFonts w:ascii="Times New Roman" w:hAnsi="Times New Roman"/>
          <w:sz w:val="24"/>
          <w:szCs w:val="24"/>
        </w:rPr>
      </w:pPr>
    </w:p>
    <w:p w:rsidR="009B10C6" w:rsidRDefault="009B10C6" w:rsidP="009B10C6">
      <w:pPr>
        <w:jc w:val="center"/>
        <w:rPr>
          <w:rFonts w:ascii="Times New Roman" w:hAnsi="Times New Roman"/>
          <w:sz w:val="26"/>
          <w:szCs w:val="26"/>
        </w:rPr>
      </w:pPr>
      <w:r>
        <w:rPr>
          <w:rFonts w:ascii="Times New Roman" w:hAnsi="Times New Roman"/>
          <w:sz w:val="26"/>
          <w:szCs w:val="26"/>
        </w:rPr>
        <w:t>г. Северодвинск</w:t>
      </w:r>
    </w:p>
    <w:p w:rsidR="009B10C6" w:rsidRDefault="009B10C6" w:rsidP="009B10C6">
      <w:pPr>
        <w:rPr>
          <w:rFonts w:ascii="Times New Roman" w:hAnsi="Times New Roman"/>
          <w:sz w:val="26"/>
          <w:szCs w:val="26"/>
        </w:rPr>
      </w:pPr>
      <w:r>
        <w:rPr>
          <w:rFonts w:ascii="Times New Roman" w:hAnsi="Times New Roman"/>
          <w:sz w:val="26"/>
          <w:szCs w:val="26"/>
        </w:rPr>
        <w:t xml:space="preserve">от «   </w:t>
      </w:r>
      <w:r w:rsidR="00FD5A75">
        <w:rPr>
          <w:rFonts w:ascii="Times New Roman" w:hAnsi="Times New Roman"/>
          <w:sz w:val="26"/>
          <w:szCs w:val="26"/>
        </w:rPr>
        <w:t xml:space="preserve">  </w:t>
      </w:r>
      <w:r>
        <w:rPr>
          <w:rFonts w:ascii="Times New Roman" w:hAnsi="Times New Roman"/>
          <w:sz w:val="26"/>
          <w:szCs w:val="26"/>
        </w:rPr>
        <w:t>» ___________ 20__года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9B10C6" w:rsidRPr="00C01CCA" w:rsidRDefault="009B10C6" w:rsidP="009B10C6">
      <w:pPr>
        <w:pStyle w:val="a3"/>
        <w:rPr>
          <w:rStyle w:val="a4"/>
          <w:rFonts w:ascii="Times New Roman" w:hAnsi="Times New Roman"/>
          <w:sz w:val="28"/>
          <w:szCs w:val="28"/>
        </w:rPr>
      </w:pPr>
      <w:r w:rsidRPr="00C01CCA">
        <w:rPr>
          <w:rStyle w:val="a4"/>
          <w:rFonts w:ascii="Times New Roman" w:hAnsi="Times New Roman"/>
          <w:sz w:val="28"/>
          <w:szCs w:val="28"/>
        </w:rPr>
        <w:t xml:space="preserve">Об утверждении Положения </w:t>
      </w:r>
    </w:p>
    <w:p w:rsidR="009B10C6" w:rsidRPr="00C01CCA" w:rsidRDefault="009B10C6" w:rsidP="009B10C6">
      <w:pPr>
        <w:pStyle w:val="a3"/>
        <w:rPr>
          <w:rStyle w:val="a4"/>
          <w:rFonts w:ascii="Times New Roman" w:hAnsi="Times New Roman"/>
          <w:sz w:val="28"/>
          <w:szCs w:val="28"/>
        </w:rPr>
      </w:pPr>
      <w:r w:rsidRPr="00C01CCA">
        <w:rPr>
          <w:rStyle w:val="a4"/>
          <w:rFonts w:ascii="Times New Roman" w:hAnsi="Times New Roman"/>
          <w:sz w:val="28"/>
          <w:szCs w:val="28"/>
        </w:rPr>
        <w:t>об индивидуальном отборе</w:t>
      </w:r>
    </w:p>
    <w:p w:rsidR="009B10C6" w:rsidRPr="00C01CCA" w:rsidRDefault="009B10C6" w:rsidP="009B10C6">
      <w:pPr>
        <w:pStyle w:val="a3"/>
        <w:rPr>
          <w:rStyle w:val="a4"/>
          <w:rFonts w:ascii="Times New Roman" w:hAnsi="Times New Roman"/>
          <w:sz w:val="28"/>
          <w:szCs w:val="28"/>
        </w:rPr>
      </w:pPr>
      <w:r w:rsidRPr="00C01CCA">
        <w:rPr>
          <w:rStyle w:val="a4"/>
          <w:rFonts w:ascii="Times New Roman" w:hAnsi="Times New Roman"/>
          <w:sz w:val="28"/>
          <w:szCs w:val="28"/>
        </w:rPr>
        <w:t>в МАУ «СШ «Строитель»</w:t>
      </w:r>
    </w:p>
    <w:p w:rsidR="009B10C6" w:rsidRPr="00C01CCA" w:rsidRDefault="009B10C6" w:rsidP="009B10C6">
      <w:pPr>
        <w:pStyle w:val="a3"/>
        <w:rPr>
          <w:rStyle w:val="a4"/>
          <w:sz w:val="28"/>
          <w:szCs w:val="28"/>
        </w:rPr>
      </w:pPr>
    </w:p>
    <w:p w:rsidR="009B10C6" w:rsidRDefault="009B10C6" w:rsidP="009B10C6">
      <w:pPr>
        <w:pStyle w:val="a3"/>
        <w:ind w:firstLine="660"/>
        <w:jc w:val="both"/>
        <w:rPr>
          <w:rStyle w:val="a4"/>
          <w:b w:val="0"/>
        </w:rPr>
      </w:pPr>
    </w:p>
    <w:p w:rsidR="009B10C6" w:rsidRDefault="009B10C6" w:rsidP="009B10C6">
      <w:pPr>
        <w:pStyle w:val="a3"/>
        <w:jc w:val="both"/>
        <w:rPr>
          <w:rStyle w:val="a4"/>
          <w:b w:val="0"/>
          <w:sz w:val="24"/>
          <w:szCs w:val="24"/>
        </w:rPr>
      </w:pPr>
    </w:p>
    <w:p w:rsidR="009B10C6" w:rsidRPr="00C01CCA" w:rsidRDefault="009B10C6" w:rsidP="00FD5A75">
      <w:pPr>
        <w:pStyle w:val="a3"/>
        <w:ind w:firstLine="708"/>
        <w:jc w:val="both"/>
        <w:rPr>
          <w:rStyle w:val="a4"/>
          <w:rFonts w:ascii="Times New Roman" w:hAnsi="Times New Roman"/>
          <w:sz w:val="28"/>
          <w:szCs w:val="28"/>
        </w:rPr>
      </w:pPr>
      <w:r w:rsidRPr="00C01CCA">
        <w:rPr>
          <w:rStyle w:val="a4"/>
          <w:rFonts w:ascii="Times New Roman" w:hAnsi="Times New Roman"/>
          <w:b w:val="0"/>
          <w:sz w:val="28"/>
          <w:szCs w:val="28"/>
        </w:rPr>
        <w:t>В целях совершенствования работы и методического обеспечения об индивидуальном отборе в МАУ «СШ «Строитель»</w:t>
      </w:r>
    </w:p>
    <w:p w:rsidR="00E95FD4" w:rsidRPr="00C01CCA" w:rsidRDefault="00E95FD4" w:rsidP="009B10C6">
      <w:pPr>
        <w:pStyle w:val="a3"/>
        <w:rPr>
          <w:rFonts w:ascii="Times New Roman" w:hAnsi="Times New Roman"/>
          <w:b/>
          <w:sz w:val="28"/>
          <w:szCs w:val="28"/>
        </w:rPr>
      </w:pPr>
    </w:p>
    <w:p w:rsidR="009B10C6" w:rsidRDefault="009B10C6" w:rsidP="00FD5A75">
      <w:pPr>
        <w:pStyle w:val="a3"/>
        <w:ind w:firstLine="708"/>
        <w:rPr>
          <w:rFonts w:ascii="Times New Roman" w:hAnsi="Times New Roman"/>
          <w:sz w:val="24"/>
          <w:szCs w:val="24"/>
        </w:rPr>
      </w:pPr>
      <w:r>
        <w:rPr>
          <w:rFonts w:ascii="Times New Roman" w:hAnsi="Times New Roman"/>
          <w:b/>
          <w:sz w:val="24"/>
          <w:szCs w:val="24"/>
        </w:rPr>
        <w:t>ПРИКАЗЫВАЮ:</w:t>
      </w:r>
    </w:p>
    <w:p w:rsidR="009B10C6" w:rsidRDefault="009B10C6" w:rsidP="009B10C6">
      <w:pPr>
        <w:pStyle w:val="a3"/>
        <w:rPr>
          <w:rFonts w:ascii="Times New Roman" w:hAnsi="Times New Roman"/>
          <w:sz w:val="24"/>
          <w:szCs w:val="24"/>
        </w:rPr>
      </w:pPr>
    </w:p>
    <w:p w:rsidR="009B10C6" w:rsidRPr="00C01CCA" w:rsidRDefault="009B10C6" w:rsidP="00FD5A75">
      <w:pPr>
        <w:ind w:firstLine="708"/>
        <w:jc w:val="both"/>
        <w:rPr>
          <w:rFonts w:ascii="Times New Roman" w:hAnsi="Times New Roman"/>
          <w:sz w:val="28"/>
          <w:szCs w:val="28"/>
        </w:rPr>
      </w:pPr>
      <w:r w:rsidRPr="00C01CCA">
        <w:rPr>
          <w:rFonts w:ascii="Times New Roman" w:hAnsi="Times New Roman"/>
          <w:sz w:val="28"/>
          <w:szCs w:val="28"/>
        </w:rPr>
        <w:t xml:space="preserve">1. Утвердить </w:t>
      </w:r>
      <w:r w:rsidR="00E95FD4" w:rsidRPr="00C01CCA">
        <w:rPr>
          <w:rFonts w:ascii="Times New Roman" w:hAnsi="Times New Roman"/>
          <w:sz w:val="28"/>
          <w:szCs w:val="28"/>
        </w:rPr>
        <w:t>и ввести в действие с 09 января 2020 года  П</w:t>
      </w:r>
      <w:r w:rsidR="00FD5A75">
        <w:rPr>
          <w:rFonts w:ascii="Times New Roman" w:hAnsi="Times New Roman"/>
          <w:sz w:val="28"/>
          <w:szCs w:val="28"/>
        </w:rPr>
        <w:t>оложение</w:t>
      </w:r>
      <w:r w:rsidRPr="00C01CCA">
        <w:rPr>
          <w:rFonts w:ascii="Times New Roman" w:hAnsi="Times New Roman"/>
          <w:sz w:val="28"/>
          <w:szCs w:val="28"/>
        </w:rPr>
        <w:t xml:space="preserve"> о</w:t>
      </w:r>
      <w:r w:rsidR="00E95FD4" w:rsidRPr="00C01CCA">
        <w:rPr>
          <w:rFonts w:ascii="Times New Roman" w:hAnsi="Times New Roman"/>
          <w:sz w:val="28"/>
          <w:szCs w:val="28"/>
        </w:rPr>
        <w:t>б индивидуальном</w:t>
      </w:r>
      <w:r w:rsidR="00C01CCA" w:rsidRPr="00C01CCA">
        <w:rPr>
          <w:rFonts w:ascii="Times New Roman" w:hAnsi="Times New Roman"/>
          <w:sz w:val="28"/>
          <w:szCs w:val="28"/>
        </w:rPr>
        <w:t xml:space="preserve"> отборе  в муниципальное автономное учреждение «Спортивная школа «Строитель»</w:t>
      </w:r>
      <w:r w:rsidR="00FD5A75">
        <w:rPr>
          <w:rFonts w:ascii="Times New Roman" w:hAnsi="Times New Roman"/>
          <w:sz w:val="28"/>
          <w:szCs w:val="28"/>
        </w:rPr>
        <w:t>.</w:t>
      </w:r>
    </w:p>
    <w:p w:rsidR="009B10C6" w:rsidRPr="00C01CCA" w:rsidRDefault="009B10C6" w:rsidP="009B10C6">
      <w:pPr>
        <w:pStyle w:val="a3"/>
        <w:jc w:val="both"/>
        <w:rPr>
          <w:rFonts w:ascii="Times New Roman" w:hAnsi="Times New Roman"/>
          <w:sz w:val="28"/>
          <w:szCs w:val="28"/>
        </w:rPr>
      </w:pPr>
    </w:p>
    <w:p w:rsidR="009B10C6" w:rsidRPr="00C01CCA" w:rsidRDefault="009B10C6" w:rsidP="009B10C6">
      <w:pPr>
        <w:pStyle w:val="a3"/>
        <w:jc w:val="center"/>
        <w:rPr>
          <w:rFonts w:ascii="Times New Roman" w:hAnsi="Times New Roman"/>
          <w:sz w:val="28"/>
          <w:szCs w:val="28"/>
        </w:rPr>
      </w:pPr>
    </w:p>
    <w:p w:rsidR="009B10C6" w:rsidRPr="00C01CCA" w:rsidRDefault="009B10C6" w:rsidP="009B10C6">
      <w:pPr>
        <w:pStyle w:val="a3"/>
        <w:rPr>
          <w:rFonts w:ascii="Times New Roman" w:hAnsi="Times New Roman"/>
          <w:sz w:val="28"/>
          <w:szCs w:val="28"/>
        </w:rPr>
      </w:pPr>
      <w:r w:rsidRPr="00C01CCA">
        <w:rPr>
          <w:rFonts w:ascii="Times New Roman" w:hAnsi="Times New Roman"/>
          <w:sz w:val="28"/>
          <w:szCs w:val="28"/>
        </w:rPr>
        <w:t xml:space="preserve"> Директор                                                              </w:t>
      </w:r>
      <w:r w:rsidR="00C01CCA">
        <w:rPr>
          <w:rFonts w:ascii="Times New Roman" w:hAnsi="Times New Roman"/>
          <w:sz w:val="28"/>
          <w:szCs w:val="28"/>
        </w:rPr>
        <w:t xml:space="preserve">                           </w:t>
      </w:r>
      <w:r w:rsidR="00FD5A75">
        <w:rPr>
          <w:rFonts w:ascii="Times New Roman" w:hAnsi="Times New Roman"/>
          <w:sz w:val="28"/>
          <w:szCs w:val="28"/>
        </w:rPr>
        <w:t xml:space="preserve">      </w:t>
      </w:r>
      <w:r w:rsidRPr="00C01CCA">
        <w:rPr>
          <w:rFonts w:ascii="Times New Roman" w:hAnsi="Times New Roman"/>
          <w:sz w:val="28"/>
          <w:szCs w:val="28"/>
        </w:rPr>
        <w:t>С.В. Ткаченко</w:t>
      </w:r>
    </w:p>
    <w:p w:rsidR="009937E3" w:rsidRDefault="009937E3">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BC29D9" w:rsidRDefault="00BC29D9">
      <w:pPr>
        <w:rPr>
          <w:sz w:val="28"/>
          <w:szCs w:val="28"/>
        </w:rPr>
      </w:pPr>
    </w:p>
    <w:p w:rsidR="007C2DC0" w:rsidRDefault="00FD5A75" w:rsidP="00BC29D9">
      <w:pPr>
        <w:pStyle w:val="a3"/>
        <w:ind w:left="-567"/>
        <w:jc w:val="center"/>
        <w:rPr>
          <w:rFonts w:ascii="Times New Roman" w:hAnsi="Times New Roman"/>
          <w:b/>
          <w:sz w:val="32"/>
          <w:szCs w:val="32"/>
        </w:rPr>
      </w:pPr>
      <w:r>
        <w:rPr>
          <w:rFonts w:ascii="Times New Roman" w:hAnsi="Times New Roman"/>
          <w:b/>
          <w:sz w:val="32"/>
          <w:szCs w:val="32"/>
        </w:rPr>
        <w:t xml:space="preserve">Муниципальное автономное учреждение </w:t>
      </w:r>
    </w:p>
    <w:p w:rsidR="00FD5A75" w:rsidRDefault="00FD5A75" w:rsidP="00BC29D9">
      <w:pPr>
        <w:pStyle w:val="a3"/>
        <w:ind w:left="-567"/>
        <w:jc w:val="center"/>
        <w:rPr>
          <w:rFonts w:ascii="Times New Roman" w:hAnsi="Times New Roman"/>
          <w:b/>
          <w:sz w:val="32"/>
          <w:szCs w:val="32"/>
        </w:rPr>
      </w:pPr>
      <w:r>
        <w:rPr>
          <w:rFonts w:ascii="Times New Roman" w:hAnsi="Times New Roman"/>
          <w:b/>
          <w:sz w:val="32"/>
          <w:szCs w:val="32"/>
        </w:rPr>
        <w:t>«Спортивная школа «Строитель»</w:t>
      </w:r>
    </w:p>
    <w:p w:rsidR="007C2DC0" w:rsidRDefault="007C2DC0" w:rsidP="00BC29D9">
      <w:pPr>
        <w:pStyle w:val="a3"/>
        <w:ind w:left="-567"/>
        <w:jc w:val="center"/>
        <w:rPr>
          <w:rFonts w:ascii="Times New Roman" w:hAnsi="Times New Roman"/>
          <w:b/>
          <w:sz w:val="32"/>
          <w:szCs w:val="32"/>
        </w:rPr>
      </w:pPr>
    </w:p>
    <w:p w:rsidR="007C2DC0" w:rsidRDefault="007C2DC0" w:rsidP="00BC29D9">
      <w:pPr>
        <w:pStyle w:val="a3"/>
        <w:ind w:left="-567"/>
        <w:jc w:val="center"/>
        <w:rPr>
          <w:rFonts w:ascii="Times New Roman" w:hAnsi="Times New Roman"/>
          <w:b/>
          <w:sz w:val="32"/>
          <w:szCs w:val="32"/>
        </w:rPr>
      </w:pPr>
    </w:p>
    <w:p w:rsidR="007C2DC0" w:rsidRPr="00FD5A75" w:rsidRDefault="00FD5A75" w:rsidP="00FD5A75">
      <w:pPr>
        <w:pStyle w:val="a3"/>
        <w:ind w:left="-567"/>
        <w:jc w:val="center"/>
        <w:rPr>
          <w:rFonts w:ascii="Times New Roman" w:hAnsi="Times New Roman"/>
          <w:b/>
          <w:sz w:val="28"/>
          <w:szCs w:val="28"/>
        </w:rPr>
      </w:pPr>
      <w:r>
        <w:rPr>
          <w:rFonts w:ascii="Times New Roman" w:hAnsi="Times New Roman"/>
          <w:b/>
          <w:sz w:val="28"/>
          <w:szCs w:val="28"/>
        </w:rPr>
        <w:t xml:space="preserve">                                                                                                         </w:t>
      </w:r>
      <w:r w:rsidRPr="00FD5A75">
        <w:rPr>
          <w:rFonts w:ascii="Times New Roman" w:hAnsi="Times New Roman"/>
          <w:b/>
          <w:sz w:val="28"/>
          <w:szCs w:val="28"/>
        </w:rPr>
        <w:t>УТВЕРЖДАЮ</w:t>
      </w:r>
    </w:p>
    <w:p w:rsidR="00FD5A75" w:rsidRDefault="00FD5A75" w:rsidP="00FD5A75">
      <w:pPr>
        <w:pStyle w:val="a3"/>
        <w:ind w:left="-567"/>
        <w:jc w:val="center"/>
        <w:rPr>
          <w:rFonts w:ascii="Times New Roman" w:hAnsi="Times New Roman"/>
          <w:sz w:val="28"/>
          <w:szCs w:val="28"/>
        </w:rPr>
      </w:pPr>
      <w:r>
        <w:rPr>
          <w:rFonts w:ascii="Times New Roman" w:hAnsi="Times New Roman"/>
          <w:sz w:val="28"/>
          <w:szCs w:val="28"/>
        </w:rPr>
        <w:t xml:space="preserve">                                                                                                       </w:t>
      </w:r>
      <w:r w:rsidRPr="00FD5A75">
        <w:rPr>
          <w:rFonts w:ascii="Times New Roman" w:hAnsi="Times New Roman"/>
          <w:sz w:val="28"/>
          <w:szCs w:val="28"/>
        </w:rPr>
        <w:t>Директор</w:t>
      </w:r>
    </w:p>
    <w:p w:rsidR="00FD5A75" w:rsidRDefault="00FD5A75" w:rsidP="00FD5A75">
      <w:pPr>
        <w:pStyle w:val="a3"/>
        <w:ind w:left="-567"/>
        <w:jc w:val="center"/>
        <w:rPr>
          <w:rFonts w:ascii="Times New Roman" w:hAnsi="Times New Roman"/>
          <w:sz w:val="28"/>
          <w:szCs w:val="28"/>
        </w:rPr>
      </w:pPr>
      <w:r>
        <w:rPr>
          <w:rFonts w:ascii="Times New Roman" w:hAnsi="Times New Roman"/>
          <w:sz w:val="28"/>
          <w:szCs w:val="28"/>
        </w:rPr>
        <w:t xml:space="preserve">                                                                                                   МАУ «СШ «Строитель»</w:t>
      </w:r>
    </w:p>
    <w:p w:rsidR="00FD5A75" w:rsidRDefault="00FD5A75" w:rsidP="00FD5A75">
      <w:pPr>
        <w:pStyle w:val="a3"/>
        <w:ind w:left="-567"/>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____________Ткаченко</w:t>
      </w:r>
      <w:proofErr w:type="spellEnd"/>
      <w:r>
        <w:rPr>
          <w:rFonts w:ascii="Times New Roman" w:hAnsi="Times New Roman"/>
          <w:sz w:val="28"/>
          <w:szCs w:val="28"/>
        </w:rPr>
        <w:t xml:space="preserve"> С.В.</w:t>
      </w:r>
    </w:p>
    <w:p w:rsidR="00FD5A75" w:rsidRDefault="00FD5A75" w:rsidP="00FD5A75">
      <w:pPr>
        <w:pStyle w:val="a3"/>
        <w:ind w:left="-567"/>
        <w:jc w:val="center"/>
        <w:rPr>
          <w:rFonts w:ascii="Times New Roman" w:hAnsi="Times New Roman"/>
          <w:sz w:val="28"/>
          <w:szCs w:val="28"/>
        </w:rPr>
      </w:pPr>
    </w:p>
    <w:p w:rsidR="00CC7CDB" w:rsidRPr="00FD5A75" w:rsidRDefault="00CC7CDB" w:rsidP="00FD5A75">
      <w:pPr>
        <w:pStyle w:val="a3"/>
        <w:ind w:left="-567"/>
        <w:jc w:val="center"/>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________</w:t>
      </w:r>
      <w:proofErr w:type="gramStart"/>
      <w:r>
        <w:rPr>
          <w:rFonts w:ascii="Times New Roman" w:hAnsi="Times New Roman"/>
          <w:sz w:val="28"/>
          <w:szCs w:val="28"/>
        </w:rPr>
        <w:t>от</w:t>
      </w:r>
      <w:proofErr w:type="spellEnd"/>
      <w:proofErr w:type="gramEnd"/>
      <w:r>
        <w:rPr>
          <w:rFonts w:ascii="Times New Roman" w:hAnsi="Times New Roman"/>
          <w:sz w:val="28"/>
          <w:szCs w:val="28"/>
        </w:rPr>
        <w:t>__________</w:t>
      </w:r>
    </w:p>
    <w:p w:rsidR="007C2DC0" w:rsidRPr="00FD5A75" w:rsidRDefault="007C2DC0" w:rsidP="00BC29D9">
      <w:pPr>
        <w:pStyle w:val="a3"/>
        <w:ind w:left="-567"/>
        <w:jc w:val="center"/>
        <w:rPr>
          <w:rFonts w:ascii="Times New Roman" w:hAnsi="Times New Roman"/>
          <w:b/>
          <w:sz w:val="28"/>
          <w:szCs w:val="28"/>
        </w:rPr>
      </w:pPr>
    </w:p>
    <w:p w:rsidR="007C2DC0" w:rsidRDefault="007C2DC0" w:rsidP="00BC29D9">
      <w:pPr>
        <w:pStyle w:val="a3"/>
        <w:ind w:left="-567"/>
        <w:jc w:val="center"/>
        <w:rPr>
          <w:rFonts w:ascii="Times New Roman" w:hAnsi="Times New Roman"/>
          <w:b/>
          <w:sz w:val="32"/>
          <w:szCs w:val="32"/>
        </w:rPr>
      </w:pPr>
    </w:p>
    <w:p w:rsidR="007C2DC0" w:rsidRDefault="007C2DC0" w:rsidP="00BC29D9">
      <w:pPr>
        <w:pStyle w:val="a3"/>
        <w:ind w:left="-567"/>
        <w:jc w:val="center"/>
        <w:rPr>
          <w:rFonts w:ascii="Times New Roman" w:hAnsi="Times New Roman"/>
          <w:b/>
          <w:sz w:val="32"/>
          <w:szCs w:val="32"/>
        </w:rPr>
      </w:pPr>
    </w:p>
    <w:p w:rsidR="00BC29D9" w:rsidRPr="00F21667" w:rsidRDefault="00BC29D9" w:rsidP="00BC29D9">
      <w:pPr>
        <w:pStyle w:val="a3"/>
        <w:ind w:left="-567"/>
        <w:jc w:val="center"/>
        <w:rPr>
          <w:rFonts w:ascii="Times New Roman" w:hAnsi="Times New Roman"/>
          <w:b/>
          <w:sz w:val="32"/>
          <w:szCs w:val="32"/>
        </w:rPr>
      </w:pPr>
      <w:r w:rsidRPr="00F21667">
        <w:rPr>
          <w:rFonts w:ascii="Times New Roman" w:hAnsi="Times New Roman"/>
          <w:b/>
          <w:sz w:val="32"/>
          <w:szCs w:val="32"/>
        </w:rPr>
        <w:t>ПОЛОЖЕНИЕ</w:t>
      </w:r>
    </w:p>
    <w:p w:rsidR="00BC29D9" w:rsidRPr="00F21667" w:rsidRDefault="00BC29D9" w:rsidP="00BC29D9">
      <w:pPr>
        <w:pStyle w:val="a3"/>
        <w:spacing w:line="480" w:lineRule="auto"/>
        <w:ind w:left="-567"/>
        <w:jc w:val="center"/>
        <w:rPr>
          <w:rFonts w:ascii="Times New Roman" w:hAnsi="Times New Roman"/>
          <w:b/>
          <w:sz w:val="28"/>
          <w:szCs w:val="28"/>
        </w:rPr>
      </w:pPr>
    </w:p>
    <w:p w:rsidR="00BC29D9" w:rsidRPr="00F21667" w:rsidRDefault="00BC29D9" w:rsidP="00BC29D9">
      <w:pPr>
        <w:pStyle w:val="a3"/>
        <w:spacing w:line="480" w:lineRule="auto"/>
        <w:ind w:left="-567"/>
        <w:jc w:val="center"/>
        <w:rPr>
          <w:rFonts w:ascii="Times New Roman" w:hAnsi="Times New Roman"/>
          <w:b/>
          <w:sz w:val="28"/>
          <w:szCs w:val="28"/>
        </w:rPr>
      </w:pPr>
      <w:r w:rsidRPr="00F21667">
        <w:rPr>
          <w:rFonts w:ascii="Times New Roman" w:hAnsi="Times New Roman"/>
          <w:b/>
          <w:sz w:val="28"/>
          <w:szCs w:val="28"/>
        </w:rPr>
        <w:t>об индивидуальном отборе</w:t>
      </w:r>
    </w:p>
    <w:p w:rsidR="00BC29D9" w:rsidRDefault="00BC29D9" w:rsidP="00BC29D9">
      <w:pPr>
        <w:pStyle w:val="a3"/>
        <w:spacing w:line="480" w:lineRule="auto"/>
        <w:ind w:left="-567"/>
        <w:jc w:val="center"/>
        <w:rPr>
          <w:rFonts w:ascii="Times New Roman" w:hAnsi="Times New Roman"/>
          <w:b/>
          <w:sz w:val="28"/>
          <w:szCs w:val="28"/>
        </w:rPr>
      </w:pPr>
      <w:r w:rsidRPr="00F21667">
        <w:rPr>
          <w:rFonts w:ascii="Times New Roman" w:hAnsi="Times New Roman"/>
          <w:b/>
          <w:sz w:val="28"/>
          <w:szCs w:val="28"/>
        </w:rPr>
        <w:t xml:space="preserve">в </w:t>
      </w:r>
      <w:r w:rsidR="001E6987">
        <w:rPr>
          <w:rFonts w:ascii="Times New Roman" w:hAnsi="Times New Roman"/>
          <w:b/>
          <w:sz w:val="28"/>
          <w:szCs w:val="28"/>
        </w:rPr>
        <w:t xml:space="preserve"> муниципальное автономное учреждение «Спортивная школа «Строитель» </w:t>
      </w:r>
    </w:p>
    <w:p w:rsidR="00FD5A75" w:rsidRDefault="00FD5A75" w:rsidP="00BC29D9">
      <w:pPr>
        <w:pStyle w:val="a3"/>
        <w:spacing w:line="480" w:lineRule="auto"/>
        <w:ind w:left="-567"/>
        <w:jc w:val="center"/>
        <w:rPr>
          <w:rFonts w:ascii="Times New Roman" w:hAnsi="Times New Roman"/>
          <w:b/>
          <w:sz w:val="28"/>
          <w:szCs w:val="28"/>
        </w:rPr>
      </w:pPr>
      <w:r>
        <w:rPr>
          <w:rFonts w:ascii="Times New Roman" w:hAnsi="Times New Roman"/>
          <w:b/>
          <w:sz w:val="28"/>
          <w:szCs w:val="28"/>
        </w:rPr>
        <w:t>(МАУ «СШ «Строитель»)</w:t>
      </w:r>
    </w:p>
    <w:p w:rsidR="00BC29D9" w:rsidRPr="00F21667" w:rsidRDefault="00BC29D9" w:rsidP="00BC29D9">
      <w:pPr>
        <w:pStyle w:val="a3"/>
        <w:spacing w:line="480" w:lineRule="auto"/>
        <w:ind w:left="-567"/>
        <w:jc w:val="center"/>
        <w:rPr>
          <w:rFonts w:ascii="Times New Roman" w:hAnsi="Times New Roman"/>
          <w:b/>
          <w:sz w:val="28"/>
          <w:szCs w:val="28"/>
        </w:rPr>
      </w:pPr>
      <w:r w:rsidRPr="00F21667">
        <w:rPr>
          <w:rFonts w:ascii="Times New Roman" w:hAnsi="Times New Roman"/>
          <w:b/>
          <w:sz w:val="28"/>
          <w:szCs w:val="28"/>
        </w:rPr>
        <w:t xml:space="preserve">  </w:t>
      </w: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BC29D9" w:rsidRPr="00F21667" w:rsidRDefault="00BC29D9"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1E6987" w:rsidRDefault="001E6987" w:rsidP="00BC29D9">
      <w:pPr>
        <w:pStyle w:val="a3"/>
        <w:ind w:left="-567"/>
        <w:jc w:val="center"/>
        <w:rPr>
          <w:rFonts w:ascii="Times New Roman" w:hAnsi="Times New Roman"/>
          <w:b/>
          <w:sz w:val="28"/>
          <w:szCs w:val="28"/>
        </w:rPr>
      </w:pPr>
    </w:p>
    <w:p w:rsidR="00BC29D9" w:rsidRPr="00F21667" w:rsidRDefault="00FD5A75" w:rsidP="001C096F">
      <w:pPr>
        <w:pStyle w:val="a3"/>
        <w:jc w:val="center"/>
        <w:rPr>
          <w:rFonts w:ascii="Times New Roman" w:hAnsi="Times New Roman"/>
          <w:b/>
          <w:sz w:val="28"/>
          <w:szCs w:val="28"/>
        </w:rPr>
      </w:pPr>
      <w:r>
        <w:rPr>
          <w:rFonts w:ascii="Times New Roman" w:hAnsi="Times New Roman"/>
          <w:b/>
          <w:sz w:val="28"/>
          <w:szCs w:val="28"/>
        </w:rPr>
        <w:t xml:space="preserve">г. </w:t>
      </w:r>
      <w:r w:rsidR="001E6987">
        <w:rPr>
          <w:rFonts w:ascii="Times New Roman" w:hAnsi="Times New Roman"/>
          <w:b/>
          <w:sz w:val="28"/>
          <w:szCs w:val="28"/>
        </w:rPr>
        <w:t>Северодвинск</w:t>
      </w:r>
    </w:p>
    <w:p w:rsidR="00BC29D9" w:rsidRPr="00F21667" w:rsidRDefault="00CC7CDB" w:rsidP="00FD5A75">
      <w:pPr>
        <w:pStyle w:val="a3"/>
        <w:ind w:left="-567"/>
        <w:jc w:val="center"/>
        <w:rPr>
          <w:rFonts w:ascii="Times New Roman" w:hAnsi="Times New Roman"/>
          <w:b/>
          <w:sz w:val="28"/>
          <w:szCs w:val="28"/>
        </w:rPr>
      </w:pPr>
      <w:r>
        <w:rPr>
          <w:rFonts w:ascii="Times New Roman" w:hAnsi="Times New Roman"/>
          <w:b/>
          <w:sz w:val="28"/>
          <w:szCs w:val="28"/>
        </w:rPr>
        <w:t xml:space="preserve">    </w:t>
      </w:r>
      <w:r w:rsidR="00FD5A75">
        <w:rPr>
          <w:rFonts w:ascii="Times New Roman" w:hAnsi="Times New Roman"/>
          <w:b/>
          <w:sz w:val="28"/>
          <w:szCs w:val="28"/>
        </w:rPr>
        <w:t xml:space="preserve"> </w:t>
      </w:r>
      <w:r w:rsidR="001C096F">
        <w:rPr>
          <w:rFonts w:ascii="Times New Roman" w:hAnsi="Times New Roman"/>
          <w:b/>
          <w:sz w:val="28"/>
          <w:szCs w:val="28"/>
        </w:rPr>
        <w:t>2019</w:t>
      </w:r>
      <w:r w:rsidR="00BC29D9" w:rsidRPr="00F21667">
        <w:rPr>
          <w:rFonts w:ascii="Times New Roman" w:hAnsi="Times New Roman"/>
          <w:b/>
          <w:sz w:val="28"/>
          <w:szCs w:val="28"/>
        </w:rPr>
        <w:t xml:space="preserve"> год</w:t>
      </w:r>
    </w:p>
    <w:p w:rsidR="00BC29D9" w:rsidRDefault="00BC29D9" w:rsidP="00BC29D9">
      <w:pPr>
        <w:widowControl w:val="0"/>
        <w:autoSpaceDE w:val="0"/>
        <w:autoSpaceDN w:val="0"/>
        <w:adjustRightInd w:val="0"/>
        <w:spacing w:after="0" w:line="240" w:lineRule="auto"/>
        <w:jc w:val="center"/>
        <w:rPr>
          <w:rFonts w:ascii="Times New Roman" w:hAnsi="Times New Roman"/>
          <w:b/>
          <w:sz w:val="28"/>
          <w:szCs w:val="28"/>
        </w:rPr>
      </w:pPr>
    </w:p>
    <w:p w:rsidR="00BC29D9" w:rsidRPr="00F21667" w:rsidRDefault="00BC29D9" w:rsidP="00BC29D9">
      <w:pPr>
        <w:widowControl w:val="0"/>
        <w:autoSpaceDE w:val="0"/>
        <w:autoSpaceDN w:val="0"/>
        <w:adjustRightInd w:val="0"/>
        <w:spacing w:after="0" w:line="240" w:lineRule="auto"/>
        <w:rPr>
          <w:rFonts w:ascii="Times New Roman" w:hAnsi="Times New Roman"/>
          <w:b/>
          <w:sz w:val="28"/>
          <w:szCs w:val="28"/>
        </w:rPr>
      </w:pPr>
    </w:p>
    <w:p w:rsidR="001E6987" w:rsidRDefault="001E6987" w:rsidP="00BC29D9">
      <w:pPr>
        <w:pStyle w:val="a3"/>
        <w:ind w:firstLine="709"/>
        <w:jc w:val="both"/>
        <w:rPr>
          <w:rFonts w:ascii="Times New Roman" w:hAnsi="Times New Roman"/>
          <w:sz w:val="28"/>
          <w:szCs w:val="28"/>
        </w:rPr>
      </w:pPr>
    </w:p>
    <w:p w:rsidR="001E6987" w:rsidRPr="00E40349" w:rsidRDefault="001E6987" w:rsidP="001E6987">
      <w:pPr>
        <w:pStyle w:val="a3"/>
        <w:numPr>
          <w:ilvl w:val="0"/>
          <w:numId w:val="9"/>
        </w:numPr>
        <w:jc w:val="center"/>
        <w:rPr>
          <w:rFonts w:ascii="Times New Roman" w:hAnsi="Times New Roman"/>
          <w:b/>
          <w:sz w:val="28"/>
          <w:szCs w:val="28"/>
        </w:rPr>
      </w:pPr>
      <w:r w:rsidRPr="00E40349">
        <w:rPr>
          <w:rFonts w:ascii="Times New Roman" w:hAnsi="Times New Roman"/>
          <w:b/>
          <w:sz w:val="28"/>
          <w:szCs w:val="28"/>
        </w:rPr>
        <w:t>Общие положения</w:t>
      </w:r>
    </w:p>
    <w:p w:rsidR="001E6987" w:rsidRDefault="001E6987" w:rsidP="00BC29D9">
      <w:pPr>
        <w:pStyle w:val="a3"/>
        <w:ind w:firstLine="709"/>
        <w:jc w:val="both"/>
        <w:rPr>
          <w:rFonts w:ascii="Times New Roman" w:hAnsi="Times New Roman"/>
          <w:sz w:val="28"/>
          <w:szCs w:val="28"/>
        </w:rPr>
      </w:pPr>
    </w:p>
    <w:p w:rsidR="001E6987" w:rsidRDefault="001E6987" w:rsidP="00BC29D9">
      <w:pPr>
        <w:pStyle w:val="a3"/>
        <w:ind w:firstLine="709"/>
        <w:jc w:val="both"/>
        <w:rPr>
          <w:rFonts w:ascii="Times New Roman" w:hAnsi="Times New Roman"/>
          <w:sz w:val="28"/>
          <w:szCs w:val="28"/>
        </w:rPr>
      </w:pPr>
    </w:p>
    <w:p w:rsidR="009638C1" w:rsidRDefault="009638C1" w:rsidP="003F1EFB">
      <w:pPr>
        <w:pStyle w:val="a3"/>
        <w:spacing w:line="360" w:lineRule="auto"/>
        <w:ind w:firstLine="708"/>
        <w:jc w:val="both"/>
        <w:rPr>
          <w:rFonts w:ascii="Times New Roman" w:hAnsi="Times New Roman"/>
          <w:sz w:val="28"/>
          <w:szCs w:val="28"/>
        </w:rPr>
      </w:pPr>
      <w:r>
        <w:rPr>
          <w:rFonts w:ascii="Times New Roman" w:hAnsi="Times New Roman"/>
          <w:sz w:val="28"/>
          <w:szCs w:val="28"/>
        </w:rPr>
        <w:t>1.1.</w:t>
      </w:r>
      <w:r w:rsidR="00E322C0">
        <w:rPr>
          <w:rFonts w:ascii="Times New Roman" w:hAnsi="Times New Roman"/>
          <w:sz w:val="28"/>
          <w:szCs w:val="28"/>
        </w:rPr>
        <w:t xml:space="preserve"> </w:t>
      </w:r>
      <w:r>
        <w:rPr>
          <w:rFonts w:ascii="Times New Roman" w:hAnsi="Times New Roman"/>
          <w:sz w:val="28"/>
          <w:szCs w:val="28"/>
        </w:rPr>
        <w:t>Настоящее положение об индивидуальном отборе в МАУ «Спортивная</w:t>
      </w:r>
      <w:r w:rsidR="00E40349">
        <w:rPr>
          <w:rFonts w:ascii="Times New Roman" w:hAnsi="Times New Roman"/>
          <w:sz w:val="28"/>
          <w:szCs w:val="28"/>
        </w:rPr>
        <w:t xml:space="preserve"> школа </w:t>
      </w:r>
      <w:r>
        <w:rPr>
          <w:rFonts w:ascii="Times New Roman" w:hAnsi="Times New Roman"/>
          <w:sz w:val="28"/>
          <w:szCs w:val="28"/>
        </w:rPr>
        <w:t xml:space="preserve"> «Строитель» (далее – «СШ «Строитель») регламентирует условия организации и проведения индивидуального отбора граждан Российской Федерации (далее -</w:t>
      </w:r>
      <w:r w:rsidR="003F1EFB">
        <w:rPr>
          <w:rFonts w:ascii="Times New Roman" w:hAnsi="Times New Roman"/>
          <w:sz w:val="28"/>
          <w:szCs w:val="28"/>
        </w:rPr>
        <w:t xml:space="preserve"> </w:t>
      </w:r>
      <w:r>
        <w:rPr>
          <w:rFonts w:ascii="Times New Roman" w:hAnsi="Times New Roman"/>
          <w:sz w:val="28"/>
          <w:szCs w:val="28"/>
        </w:rPr>
        <w:t>спортсмены) в «СШ «Строитель» для прохождения спортивной подготовки по выбранному виду спорта.</w:t>
      </w:r>
    </w:p>
    <w:p w:rsidR="00E23105" w:rsidRDefault="009638C1" w:rsidP="00E322C0">
      <w:pPr>
        <w:spacing w:line="360" w:lineRule="auto"/>
        <w:ind w:firstLine="708"/>
        <w:jc w:val="both"/>
        <w:rPr>
          <w:rFonts w:ascii="Times New Roman" w:hAnsi="Times New Roman"/>
          <w:sz w:val="28"/>
          <w:szCs w:val="28"/>
        </w:rPr>
      </w:pPr>
      <w:r>
        <w:rPr>
          <w:rFonts w:ascii="Times New Roman" w:hAnsi="Times New Roman"/>
          <w:sz w:val="28"/>
          <w:szCs w:val="28"/>
        </w:rPr>
        <w:t>1.2.</w:t>
      </w:r>
      <w:r w:rsidR="00973F70">
        <w:rPr>
          <w:rFonts w:ascii="Times New Roman" w:hAnsi="Times New Roman"/>
          <w:sz w:val="28"/>
          <w:szCs w:val="28"/>
        </w:rPr>
        <w:t xml:space="preserve"> </w:t>
      </w:r>
      <w:proofErr w:type="gramStart"/>
      <w:r w:rsidR="00E23105">
        <w:rPr>
          <w:rFonts w:ascii="Times New Roman" w:hAnsi="Times New Roman"/>
          <w:sz w:val="28"/>
          <w:szCs w:val="28"/>
        </w:rPr>
        <w:t xml:space="preserve">Положение разработано в соответствии с Федеральным законом  от 04.12.2007 г. № 329-ФЗ (ред. от 02.07.2013г.) «О физической культуре и спорте в Российской Федерации», приказом Министерства спорта Российской Федерации № 645 от 16.08.2013 г. «Об утверждении порядка приема лиц в физкультурно-спортивные организации, созданные Российской Федерацией и осуществляющие спортивную подготовку», </w:t>
      </w:r>
      <w:r w:rsidR="00E322C0" w:rsidRPr="00E322C0">
        <w:rPr>
          <w:rFonts w:ascii="Times New Roman" w:hAnsi="Times New Roman"/>
          <w:sz w:val="28"/>
          <w:szCs w:val="28"/>
        </w:rPr>
        <w:t xml:space="preserve">постановлением Правительства Архангельской области № 263-пп от 11 июня </w:t>
      </w:r>
      <w:smartTag w:uri="urn:schemas-microsoft-com:office:smarttags" w:element="metricconverter">
        <w:smartTagPr>
          <w:attr w:name="ProductID" w:val="2013 г"/>
        </w:smartTagPr>
        <w:r w:rsidR="00E322C0" w:rsidRPr="00E322C0">
          <w:rPr>
            <w:rFonts w:ascii="Times New Roman" w:hAnsi="Times New Roman"/>
            <w:sz w:val="28"/>
            <w:szCs w:val="28"/>
          </w:rPr>
          <w:t>2013 г</w:t>
        </w:r>
      </w:smartTag>
      <w:r w:rsidR="00E322C0" w:rsidRPr="00E322C0">
        <w:rPr>
          <w:rFonts w:ascii="Times New Roman" w:hAnsi="Times New Roman"/>
          <w:sz w:val="28"/>
          <w:szCs w:val="28"/>
        </w:rPr>
        <w:t>. «Об утверждении порядка</w:t>
      </w:r>
      <w:proofErr w:type="gramEnd"/>
      <w:r w:rsidR="00E322C0" w:rsidRPr="00E322C0">
        <w:rPr>
          <w:rFonts w:ascii="Times New Roman" w:hAnsi="Times New Roman"/>
          <w:sz w:val="28"/>
          <w:szCs w:val="28"/>
        </w:rPr>
        <w:t xml:space="preserve"> приема лиц в физкультурно-оздоровительные организации, созданные Архангельской областью или муниципальными образо</w:t>
      </w:r>
      <w:r w:rsidR="00E322C0">
        <w:rPr>
          <w:rFonts w:ascii="Times New Roman" w:hAnsi="Times New Roman"/>
          <w:sz w:val="28"/>
          <w:szCs w:val="28"/>
        </w:rPr>
        <w:t xml:space="preserve">ваниями Архангельской области (с изменениями </w:t>
      </w:r>
      <w:r w:rsidR="003F1EFB">
        <w:rPr>
          <w:rFonts w:ascii="Times New Roman" w:hAnsi="Times New Roman"/>
          <w:sz w:val="28"/>
          <w:szCs w:val="28"/>
        </w:rPr>
        <w:t>от 31 октября 2018 г. №</w:t>
      </w:r>
      <w:r w:rsidR="00E40349">
        <w:rPr>
          <w:rFonts w:ascii="Times New Roman" w:hAnsi="Times New Roman"/>
          <w:sz w:val="28"/>
          <w:szCs w:val="28"/>
        </w:rPr>
        <w:t xml:space="preserve"> </w:t>
      </w:r>
      <w:r w:rsidR="003F1EFB">
        <w:rPr>
          <w:rFonts w:ascii="Times New Roman" w:hAnsi="Times New Roman"/>
          <w:sz w:val="28"/>
          <w:szCs w:val="28"/>
        </w:rPr>
        <w:t>516-пп</w:t>
      </w:r>
      <w:r w:rsidR="00E23105">
        <w:rPr>
          <w:rFonts w:ascii="Times New Roman" w:hAnsi="Times New Roman"/>
          <w:sz w:val="28"/>
          <w:szCs w:val="28"/>
        </w:rPr>
        <w:t xml:space="preserve"> «Об</w:t>
      </w:r>
      <w:r w:rsidR="003F1EFB">
        <w:rPr>
          <w:rFonts w:ascii="Times New Roman" w:hAnsi="Times New Roman"/>
          <w:sz w:val="28"/>
          <w:szCs w:val="28"/>
        </w:rPr>
        <w:t xml:space="preserve"> изменении </w:t>
      </w:r>
      <w:r w:rsidR="00E23105">
        <w:rPr>
          <w:rFonts w:ascii="Times New Roman" w:hAnsi="Times New Roman"/>
          <w:sz w:val="28"/>
          <w:szCs w:val="28"/>
        </w:rPr>
        <w:t xml:space="preserve"> </w:t>
      </w:r>
      <w:r w:rsidR="003F1EFB">
        <w:rPr>
          <w:rFonts w:ascii="Times New Roman" w:hAnsi="Times New Roman"/>
          <w:sz w:val="28"/>
          <w:szCs w:val="28"/>
        </w:rPr>
        <w:t xml:space="preserve">в Порядок </w:t>
      </w:r>
      <w:r w:rsidR="00E23105">
        <w:rPr>
          <w:rFonts w:ascii="Times New Roman" w:hAnsi="Times New Roman"/>
          <w:sz w:val="28"/>
          <w:szCs w:val="28"/>
        </w:rPr>
        <w:t xml:space="preserve">приема </w:t>
      </w:r>
      <w:r w:rsidR="003F1EFB">
        <w:rPr>
          <w:rFonts w:ascii="Times New Roman" w:hAnsi="Times New Roman"/>
          <w:sz w:val="28"/>
          <w:szCs w:val="28"/>
        </w:rPr>
        <w:t xml:space="preserve">лиц </w:t>
      </w:r>
      <w:r w:rsidR="00E23105">
        <w:rPr>
          <w:rFonts w:ascii="Times New Roman" w:hAnsi="Times New Roman"/>
          <w:sz w:val="28"/>
          <w:szCs w:val="28"/>
        </w:rPr>
        <w:t xml:space="preserve">в </w:t>
      </w:r>
      <w:r w:rsidR="003F1EFB">
        <w:rPr>
          <w:rFonts w:ascii="Times New Roman" w:hAnsi="Times New Roman"/>
          <w:sz w:val="28"/>
          <w:szCs w:val="28"/>
        </w:rPr>
        <w:t>физкультурно-спортивные организации, созданные Архангельской областью или муниципальными образованиями Архангельской областью и осуще</w:t>
      </w:r>
      <w:r w:rsidR="00E322C0">
        <w:rPr>
          <w:rFonts w:ascii="Times New Roman" w:hAnsi="Times New Roman"/>
          <w:sz w:val="28"/>
          <w:szCs w:val="28"/>
        </w:rPr>
        <w:t>ствляющие спортивную подготовку).</w:t>
      </w:r>
    </w:p>
    <w:p w:rsidR="00E322C0" w:rsidRPr="00E322C0" w:rsidRDefault="00E322C0" w:rsidP="00E322C0">
      <w:pPr>
        <w:spacing w:line="360" w:lineRule="auto"/>
        <w:ind w:firstLine="708"/>
        <w:jc w:val="center"/>
        <w:rPr>
          <w:rFonts w:ascii="Times New Roman" w:hAnsi="Times New Roman"/>
          <w:b/>
          <w:sz w:val="28"/>
          <w:szCs w:val="28"/>
        </w:rPr>
      </w:pPr>
      <w:r w:rsidRPr="00E322C0">
        <w:rPr>
          <w:rFonts w:ascii="Times New Roman" w:hAnsi="Times New Roman"/>
          <w:b/>
          <w:sz w:val="28"/>
          <w:szCs w:val="28"/>
        </w:rPr>
        <w:t>2. Общие указания</w:t>
      </w:r>
    </w:p>
    <w:p w:rsidR="00BC29D9" w:rsidRPr="00B23351" w:rsidRDefault="00E322C0" w:rsidP="00E322C0">
      <w:pPr>
        <w:spacing w:after="0" w:line="360" w:lineRule="auto"/>
        <w:ind w:firstLine="708"/>
        <w:jc w:val="both"/>
        <w:rPr>
          <w:rFonts w:ascii="Times New Roman" w:hAnsi="Times New Roman"/>
          <w:sz w:val="28"/>
          <w:szCs w:val="28"/>
        </w:rPr>
      </w:pPr>
      <w:r w:rsidRPr="00CC7CDB">
        <w:rPr>
          <w:rFonts w:ascii="Times New Roman" w:hAnsi="Times New Roman"/>
          <w:sz w:val="28"/>
          <w:szCs w:val="28"/>
        </w:rPr>
        <w:t>2</w:t>
      </w:r>
      <w:r w:rsidRPr="00B23351">
        <w:rPr>
          <w:rFonts w:ascii="Times New Roman" w:hAnsi="Times New Roman"/>
          <w:sz w:val="28"/>
          <w:szCs w:val="28"/>
        </w:rPr>
        <w:t>.1.</w:t>
      </w:r>
      <w:r w:rsidR="003F1EFB" w:rsidRPr="00B23351">
        <w:rPr>
          <w:rFonts w:ascii="Times New Roman" w:hAnsi="Times New Roman"/>
          <w:sz w:val="28"/>
          <w:szCs w:val="28"/>
        </w:rPr>
        <w:t xml:space="preserve"> </w:t>
      </w:r>
      <w:r w:rsidR="00BC29D9" w:rsidRPr="00B23351">
        <w:rPr>
          <w:rFonts w:ascii="Times New Roman" w:hAnsi="Times New Roman"/>
          <w:sz w:val="28"/>
          <w:szCs w:val="28"/>
        </w:rPr>
        <w:t>Индивид</w:t>
      </w:r>
      <w:r w:rsidR="003F1EFB" w:rsidRPr="00B23351">
        <w:rPr>
          <w:rFonts w:ascii="Times New Roman" w:hAnsi="Times New Roman"/>
          <w:sz w:val="28"/>
          <w:szCs w:val="28"/>
        </w:rPr>
        <w:t>уальный отбор в «СШ «Строитель»</w:t>
      </w:r>
      <w:r w:rsidR="00BC29D9" w:rsidRPr="00B23351">
        <w:rPr>
          <w:rFonts w:ascii="Times New Roman" w:hAnsi="Times New Roman"/>
          <w:sz w:val="28"/>
          <w:szCs w:val="28"/>
        </w:rPr>
        <w:t xml:space="preserve">  осуществляется на основе гласности и открытости, добровольности, равенства, независимости и объективности оценки способностей поступающих, в целях з</w:t>
      </w:r>
      <w:r w:rsidR="003F1EFB" w:rsidRPr="00B23351">
        <w:rPr>
          <w:rFonts w:ascii="Times New Roman" w:hAnsi="Times New Roman"/>
          <w:sz w:val="28"/>
          <w:szCs w:val="28"/>
        </w:rPr>
        <w:t xml:space="preserve">ачисления </w:t>
      </w:r>
      <w:r w:rsidR="00EC7886" w:rsidRPr="00B23351">
        <w:rPr>
          <w:rFonts w:ascii="Times New Roman" w:hAnsi="Times New Roman"/>
          <w:sz w:val="28"/>
          <w:szCs w:val="28"/>
        </w:rPr>
        <w:t xml:space="preserve">и перевода  в «СШ «Строитель» </w:t>
      </w:r>
      <w:r w:rsidR="00BC29D9" w:rsidRPr="00B23351">
        <w:rPr>
          <w:rFonts w:ascii="Times New Roman" w:hAnsi="Times New Roman"/>
          <w:sz w:val="28"/>
          <w:szCs w:val="28"/>
        </w:rPr>
        <w:t xml:space="preserve"> наиболее  способных и подготовленных к освоению программ соответствующего этапа спортивной подготовки и </w:t>
      </w:r>
      <w:r w:rsidR="00EC7886" w:rsidRPr="00B23351">
        <w:rPr>
          <w:rFonts w:ascii="Times New Roman" w:hAnsi="Times New Roman"/>
          <w:sz w:val="28"/>
          <w:szCs w:val="28"/>
        </w:rPr>
        <w:t xml:space="preserve">иной подготовки и </w:t>
      </w:r>
      <w:r w:rsidR="00BC29D9" w:rsidRPr="00B23351">
        <w:rPr>
          <w:rFonts w:ascii="Times New Roman" w:hAnsi="Times New Roman"/>
          <w:sz w:val="28"/>
          <w:szCs w:val="28"/>
        </w:rPr>
        <w:t>достижению уровня спортивного мастерства в выбранном виде спорта.</w:t>
      </w:r>
    </w:p>
    <w:p w:rsidR="00E322C0" w:rsidRPr="00B23351" w:rsidRDefault="00E322C0" w:rsidP="00EC7886">
      <w:pPr>
        <w:spacing w:after="0" w:line="360" w:lineRule="auto"/>
        <w:ind w:firstLine="708"/>
        <w:jc w:val="both"/>
        <w:rPr>
          <w:rFonts w:ascii="Times New Roman" w:hAnsi="Times New Roman"/>
          <w:sz w:val="28"/>
          <w:szCs w:val="28"/>
        </w:rPr>
      </w:pPr>
    </w:p>
    <w:p w:rsidR="00E322C0" w:rsidRPr="00B23351" w:rsidRDefault="00E322C0" w:rsidP="00EC7886">
      <w:pPr>
        <w:spacing w:after="0" w:line="360" w:lineRule="auto"/>
        <w:ind w:firstLine="708"/>
        <w:jc w:val="both"/>
        <w:rPr>
          <w:rFonts w:ascii="Times New Roman" w:hAnsi="Times New Roman"/>
          <w:sz w:val="28"/>
          <w:szCs w:val="28"/>
        </w:rPr>
      </w:pPr>
    </w:p>
    <w:p w:rsidR="00E322C0" w:rsidRPr="00B23351" w:rsidRDefault="00E322C0" w:rsidP="00EC7886">
      <w:pPr>
        <w:spacing w:after="0" w:line="360" w:lineRule="auto"/>
        <w:ind w:firstLine="708"/>
        <w:jc w:val="both"/>
        <w:rPr>
          <w:rFonts w:ascii="Times New Roman" w:hAnsi="Times New Roman"/>
          <w:sz w:val="28"/>
          <w:szCs w:val="28"/>
        </w:rPr>
      </w:pPr>
      <w:r w:rsidRPr="00B23351">
        <w:rPr>
          <w:rFonts w:ascii="Times New Roman" w:hAnsi="Times New Roman"/>
          <w:sz w:val="28"/>
          <w:szCs w:val="28"/>
        </w:rPr>
        <w:t>2.2. К индивидуальному отбору допускаются граждане, представившие документы, определенные Положением о приеме, переводе и отчислении лиц в МАУ «СШ «Строитель».</w:t>
      </w:r>
    </w:p>
    <w:p w:rsidR="00BC29D9" w:rsidRPr="00B23351" w:rsidRDefault="00BC29D9" w:rsidP="00E322C0">
      <w:pPr>
        <w:spacing w:after="0" w:line="360" w:lineRule="auto"/>
        <w:jc w:val="both"/>
        <w:rPr>
          <w:rFonts w:ascii="Times New Roman" w:hAnsi="Times New Roman"/>
          <w:sz w:val="28"/>
          <w:szCs w:val="28"/>
        </w:rPr>
      </w:pPr>
      <w:r w:rsidRPr="00B23351">
        <w:rPr>
          <w:rFonts w:ascii="Times New Roman" w:hAnsi="Times New Roman"/>
          <w:sz w:val="28"/>
          <w:szCs w:val="28"/>
        </w:rPr>
        <w:t xml:space="preserve"> </w:t>
      </w:r>
      <w:r w:rsidR="00E322C0" w:rsidRPr="00B23351">
        <w:rPr>
          <w:rFonts w:ascii="Times New Roman" w:hAnsi="Times New Roman"/>
          <w:sz w:val="28"/>
          <w:szCs w:val="28"/>
        </w:rPr>
        <w:tab/>
        <w:t>2.3</w:t>
      </w:r>
      <w:r w:rsidR="004538F3" w:rsidRPr="00B23351">
        <w:rPr>
          <w:rFonts w:ascii="Times New Roman" w:hAnsi="Times New Roman"/>
          <w:sz w:val="28"/>
          <w:szCs w:val="28"/>
        </w:rPr>
        <w:t>.</w:t>
      </w:r>
      <w:r w:rsidRPr="00B23351">
        <w:rPr>
          <w:rFonts w:ascii="Times New Roman" w:hAnsi="Times New Roman"/>
          <w:sz w:val="28"/>
          <w:szCs w:val="28"/>
        </w:rPr>
        <w:t xml:space="preserve"> В целях выявления антропометрических и индивидуальных особенностей, а так же физических способностей для занятий избранным видом спорта в соответствии с утвержденной программой по виду спорта  </w:t>
      </w:r>
      <w:r w:rsidR="00EC7886" w:rsidRPr="00B23351">
        <w:rPr>
          <w:rFonts w:ascii="Times New Roman" w:hAnsi="Times New Roman"/>
          <w:sz w:val="28"/>
          <w:szCs w:val="28"/>
        </w:rPr>
        <w:t>«СШ «Строитель»</w:t>
      </w:r>
      <w:r w:rsidRPr="00B23351">
        <w:rPr>
          <w:rFonts w:ascii="Times New Roman" w:hAnsi="Times New Roman"/>
          <w:sz w:val="28"/>
          <w:szCs w:val="28"/>
        </w:rPr>
        <w:t xml:space="preserve"> организует индивидуальный отбор граждан на основании настоящего </w:t>
      </w:r>
      <w:r w:rsidRPr="00B23351">
        <w:rPr>
          <w:rFonts w:ascii="Times New Roman" w:hAnsi="Times New Roman"/>
          <w:color w:val="000000" w:themeColor="text1"/>
          <w:sz w:val="28"/>
          <w:szCs w:val="28"/>
        </w:rPr>
        <w:t>Положения об индивидуальном отборе.</w:t>
      </w:r>
    </w:p>
    <w:p w:rsidR="00BC29D9" w:rsidRPr="00B23351" w:rsidRDefault="004538F3" w:rsidP="00EC7886">
      <w:pPr>
        <w:pStyle w:val="a3"/>
        <w:spacing w:line="360" w:lineRule="auto"/>
        <w:ind w:firstLine="709"/>
        <w:jc w:val="both"/>
        <w:rPr>
          <w:rFonts w:ascii="Times New Roman" w:hAnsi="Times New Roman"/>
          <w:color w:val="000000" w:themeColor="text1"/>
          <w:sz w:val="28"/>
          <w:szCs w:val="28"/>
        </w:rPr>
      </w:pPr>
      <w:r w:rsidRPr="00B23351">
        <w:rPr>
          <w:rFonts w:ascii="Times New Roman" w:hAnsi="Times New Roman"/>
          <w:color w:val="000000" w:themeColor="text1"/>
          <w:sz w:val="28"/>
          <w:szCs w:val="28"/>
        </w:rPr>
        <w:t>2.4.</w:t>
      </w:r>
      <w:r w:rsidR="00BC29D9" w:rsidRPr="00B23351">
        <w:rPr>
          <w:rFonts w:ascii="Times New Roman" w:hAnsi="Times New Roman"/>
          <w:color w:val="000000" w:themeColor="text1"/>
          <w:sz w:val="28"/>
          <w:szCs w:val="28"/>
        </w:rPr>
        <w:t xml:space="preserve"> Индивидуальный отбор проводится в отсутствии законных представителей поступающих.  </w:t>
      </w:r>
    </w:p>
    <w:p w:rsidR="00BC29D9" w:rsidRPr="00B23351" w:rsidRDefault="00EC7886" w:rsidP="00EC7886">
      <w:pPr>
        <w:pStyle w:val="a3"/>
        <w:spacing w:line="360" w:lineRule="auto"/>
        <w:jc w:val="both"/>
        <w:rPr>
          <w:rFonts w:ascii="Times New Roman" w:hAnsi="Times New Roman"/>
          <w:sz w:val="28"/>
          <w:szCs w:val="28"/>
        </w:rPr>
      </w:pPr>
      <w:r w:rsidRPr="00B23351">
        <w:rPr>
          <w:rFonts w:ascii="Times New Roman" w:hAnsi="Times New Roman"/>
          <w:sz w:val="28"/>
          <w:szCs w:val="28"/>
        </w:rPr>
        <w:t xml:space="preserve">          </w:t>
      </w:r>
      <w:r w:rsidR="004538F3" w:rsidRPr="00B23351">
        <w:rPr>
          <w:rFonts w:ascii="Times New Roman" w:hAnsi="Times New Roman"/>
          <w:sz w:val="28"/>
          <w:szCs w:val="28"/>
        </w:rPr>
        <w:t>2.5.</w:t>
      </w:r>
      <w:r w:rsidR="00BC29D9" w:rsidRPr="00B23351">
        <w:rPr>
          <w:rFonts w:ascii="Times New Roman" w:hAnsi="Times New Roman"/>
          <w:sz w:val="28"/>
          <w:szCs w:val="28"/>
        </w:rPr>
        <w:t xml:space="preserve"> В целях орган</w:t>
      </w:r>
      <w:r w:rsidRPr="00B23351">
        <w:rPr>
          <w:rFonts w:ascii="Times New Roman" w:hAnsi="Times New Roman"/>
          <w:sz w:val="28"/>
          <w:szCs w:val="28"/>
        </w:rPr>
        <w:t xml:space="preserve">изации приема в «СШ «Строитель» </w:t>
      </w:r>
      <w:r w:rsidR="00BC29D9" w:rsidRPr="00B23351">
        <w:rPr>
          <w:rFonts w:ascii="Times New Roman" w:hAnsi="Times New Roman"/>
          <w:sz w:val="28"/>
          <w:szCs w:val="28"/>
        </w:rPr>
        <w:t xml:space="preserve"> и проведения индивидуального от</w:t>
      </w:r>
      <w:r w:rsidRPr="00B23351">
        <w:rPr>
          <w:rFonts w:ascii="Times New Roman" w:hAnsi="Times New Roman"/>
          <w:sz w:val="28"/>
          <w:szCs w:val="28"/>
        </w:rPr>
        <w:t>бора поступающих создается Конкурсная комиссия с</w:t>
      </w:r>
      <w:r w:rsidR="00BC29D9" w:rsidRPr="00B23351">
        <w:rPr>
          <w:rFonts w:ascii="Times New Roman" w:hAnsi="Times New Roman"/>
          <w:sz w:val="28"/>
          <w:szCs w:val="28"/>
        </w:rPr>
        <w:t>портивной школы (далее – Комиссия).</w:t>
      </w:r>
    </w:p>
    <w:p w:rsidR="00FD2058" w:rsidRPr="00E87C86" w:rsidRDefault="004538F3" w:rsidP="00CC7CDB">
      <w:pPr>
        <w:pStyle w:val="a3"/>
        <w:spacing w:line="360" w:lineRule="auto"/>
        <w:ind w:firstLine="708"/>
        <w:jc w:val="both"/>
        <w:rPr>
          <w:rFonts w:ascii="Times New Roman" w:hAnsi="Times New Roman"/>
          <w:sz w:val="28"/>
          <w:szCs w:val="28"/>
          <w:highlight w:val="yellow"/>
        </w:rPr>
      </w:pPr>
      <w:r w:rsidRPr="00E87C86">
        <w:rPr>
          <w:rFonts w:ascii="Times New Roman" w:hAnsi="Times New Roman"/>
          <w:sz w:val="28"/>
          <w:szCs w:val="28"/>
          <w:highlight w:val="yellow"/>
        </w:rPr>
        <w:t>2.6.</w:t>
      </w:r>
      <w:r w:rsidR="00D84336" w:rsidRPr="00E87C86">
        <w:rPr>
          <w:rFonts w:ascii="Times New Roman" w:hAnsi="Times New Roman"/>
          <w:sz w:val="28"/>
          <w:szCs w:val="28"/>
          <w:highlight w:val="yellow"/>
        </w:rPr>
        <w:t xml:space="preserve"> </w:t>
      </w:r>
      <w:r w:rsidR="00A01785" w:rsidRPr="00E87C86">
        <w:rPr>
          <w:rFonts w:ascii="Times New Roman" w:hAnsi="Times New Roman"/>
          <w:sz w:val="28"/>
          <w:szCs w:val="28"/>
          <w:highlight w:val="yellow"/>
        </w:rPr>
        <w:t>И</w:t>
      </w:r>
      <w:r w:rsidR="00FD2058" w:rsidRPr="00E87C86">
        <w:rPr>
          <w:rFonts w:ascii="Times New Roman" w:hAnsi="Times New Roman"/>
          <w:sz w:val="28"/>
          <w:szCs w:val="28"/>
          <w:highlight w:val="yellow"/>
        </w:rPr>
        <w:t>ндивидуальный отбор осуществляется по следующим критериям:</w:t>
      </w:r>
    </w:p>
    <w:p w:rsidR="00D84336" w:rsidRPr="00E87C86" w:rsidRDefault="00E87C86" w:rsidP="00E87C86">
      <w:pPr>
        <w:pStyle w:val="a3"/>
        <w:numPr>
          <w:ilvl w:val="2"/>
          <w:numId w:val="23"/>
        </w:numPr>
        <w:spacing w:line="360" w:lineRule="auto"/>
        <w:jc w:val="both"/>
        <w:rPr>
          <w:rFonts w:ascii="Times New Roman" w:hAnsi="Times New Roman"/>
          <w:sz w:val="28"/>
          <w:szCs w:val="28"/>
          <w:highlight w:val="yellow"/>
        </w:rPr>
      </w:pPr>
      <w:r>
        <w:rPr>
          <w:rFonts w:ascii="Times New Roman" w:hAnsi="Times New Roman"/>
          <w:sz w:val="28"/>
          <w:szCs w:val="28"/>
          <w:highlight w:val="yellow"/>
        </w:rPr>
        <w:t>В</w:t>
      </w:r>
      <w:r w:rsidR="00FD2058" w:rsidRPr="00E87C86">
        <w:rPr>
          <w:rFonts w:ascii="Times New Roman" w:hAnsi="Times New Roman"/>
          <w:sz w:val="28"/>
          <w:szCs w:val="28"/>
          <w:highlight w:val="yellow"/>
        </w:rPr>
        <w:t xml:space="preserve"> спортивно-оздоровительную группу:</w:t>
      </w:r>
    </w:p>
    <w:p w:rsidR="00FD2058" w:rsidRPr="00E87C86" w:rsidRDefault="00E87C86" w:rsidP="00E87C86">
      <w:pPr>
        <w:pStyle w:val="a3"/>
        <w:spacing w:line="360" w:lineRule="auto"/>
        <w:ind w:firstLine="708"/>
        <w:jc w:val="both"/>
        <w:rPr>
          <w:rFonts w:ascii="Times New Roman" w:hAnsi="Times New Roman"/>
          <w:sz w:val="28"/>
          <w:szCs w:val="28"/>
          <w:highlight w:val="yellow"/>
        </w:rPr>
      </w:pPr>
      <w:r>
        <w:rPr>
          <w:rFonts w:ascii="Times New Roman" w:hAnsi="Times New Roman"/>
          <w:sz w:val="28"/>
          <w:szCs w:val="28"/>
          <w:highlight w:val="yellow"/>
        </w:rPr>
        <w:t xml:space="preserve">- </w:t>
      </w:r>
      <w:r w:rsidR="00A01785" w:rsidRPr="00E87C86">
        <w:rPr>
          <w:rFonts w:ascii="Times New Roman" w:hAnsi="Times New Roman"/>
          <w:sz w:val="28"/>
          <w:szCs w:val="28"/>
          <w:highlight w:val="yellow"/>
        </w:rPr>
        <w:t>п</w:t>
      </w:r>
      <w:r w:rsidR="00FD2058" w:rsidRPr="00E87C86">
        <w:rPr>
          <w:rFonts w:ascii="Times New Roman" w:hAnsi="Times New Roman"/>
          <w:sz w:val="28"/>
          <w:szCs w:val="28"/>
          <w:highlight w:val="yellow"/>
        </w:rPr>
        <w:t>о нормативам общей и специальной физической подготовке, определенны</w:t>
      </w:r>
      <w:r w:rsidR="00A01785" w:rsidRPr="00E87C86">
        <w:rPr>
          <w:rFonts w:ascii="Times New Roman" w:hAnsi="Times New Roman"/>
          <w:sz w:val="28"/>
          <w:szCs w:val="28"/>
          <w:highlight w:val="yellow"/>
        </w:rPr>
        <w:t>ми</w:t>
      </w:r>
      <w:r w:rsidR="00FD2058" w:rsidRPr="00E87C86">
        <w:rPr>
          <w:rFonts w:ascii="Times New Roman" w:hAnsi="Times New Roman"/>
          <w:sz w:val="28"/>
          <w:szCs w:val="28"/>
          <w:highlight w:val="yellow"/>
        </w:rPr>
        <w:t xml:space="preserve"> программам</w:t>
      </w:r>
      <w:r w:rsidR="00A01785" w:rsidRPr="00E87C86">
        <w:rPr>
          <w:rFonts w:ascii="Times New Roman" w:hAnsi="Times New Roman"/>
          <w:sz w:val="28"/>
          <w:szCs w:val="28"/>
          <w:highlight w:val="yellow"/>
        </w:rPr>
        <w:t>и</w:t>
      </w:r>
      <w:r w:rsidR="00FD2058" w:rsidRPr="00E87C86">
        <w:rPr>
          <w:rFonts w:ascii="Times New Roman" w:hAnsi="Times New Roman"/>
          <w:sz w:val="28"/>
          <w:szCs w:val="28"/>
          <w:highlight w:val="yellow"/>
        </w:rPr>
        <w:t xml:space="preserve"> подготовки спортивно-оздоровительных групп по видам спорта;</w:t>
      </w:r>
    </w:p>
    <w:p w:rsidR="00FD2058" w:rsidRPr="00B23351" w:rsidRDefault="00E87C86"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2.6.2. На </w:t>
      </w:r>
      <w:r w:rsidR="00FD2058" w:rsidRPr="00B23351">
        <w:rPr>
          <w:rFonts w:ascii="Times New Roman" w:hAnsi="Times New Roman"/>
          <w:sz w:val="28"/>
          <w:szCs w:val="28"/>
        </w:rPr>
        <w:t xml:space="preserve"> этап начальной подготовки </w:t>
      </w:r>
    </w:p>
    <w:p w:rsidR="00FD2058" w:rsidRDefault="00E87C86" w:rsidP="00E87C86">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FD2058" w:rsidRPr="00B23351">
        <w:rPr>
          <w:rFonts w:ascii="Times New Roman" w:hAnsi="Times New Roman"/>
          <w:sz w:val="28"/>
          <w:szCs w:val="28"/>
        </w:rPr>
        <w:t>по нормативам</w:t>
      </w:r>
      <w:r w:rsidR="00FD2058">
        <w:rPr>
          <w:rFonts w:ascii="Times New Roman" w:hAnsi="Times New Roman"/>
          <w:sz w:val="28"/>
          <w:szCs w:val="28"/>
        </w:rPr>
        <w:t xml:space="preserve"> общей и специальной физической подготовке, определенными федеральными стандартами спортивной подготовки и программами спортивной подготовки по видам спорта;</w:t>
      </w:r>
    </w:p>
    <w:p w:rsidR="00FD2058" w:rsidRDefault="00E87C86" w:rsidP="00CC7CDB">
      <w:pPr>
        <w:pStyle w:val="a3"/>
        <w:spacing w:line="360" w:lineRule="auto"/>
        <w:ind w:firstLine="708"/>
        <w:jc w:val="both"/>
        <w:rPr>
          <w:rFonts w:ascii="Times New Roman" w:hAnsi="Times New Roman"/>
          <w:sz w:val="28"/>
          <w:szCs w:val="28"/>
        </w:rPr>
      </w:pPr>
      <w:r>
        <w:rPr>
          <w:rFonts w:ascii="Times New Roman" w:hAnsi="Times New Roman"/>
          <w:sz w:val="28"/>
          <w:szCs w:val="28"/>
        </w:rPr>
        <w:t>2.6.3. Н</w:t>
      </w:r>
      <w:r w:rsidR="00FD2058">
        <w:rPr>
          <w:rFonts w:ascii="Times New Roman" w:hAnsi="Times New Roman"/>
          <w:sz w:val="28"/>
          <w:szCs w:val="28"/>
        </w:rPr>
        <w:t>а тренировочный этап:</w:t>
      </w:r>
    </w:p>
    <w:p w:rsidR="00A01785" w:rsidRDefault="00E87C86" w:rsidP="00E87C86">
      <w:pPr>
        <w:pStyle w:val="a3"/>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00A01785">
        <w:rPr>
          <w:rFonts w:ascii="Times New Roman" w:hAnsi="Times New Roman"/>
          <w:sz w:val="28"/>
          <w:szCs w:val="28"/>
        </w:rPr>
        <w:t>по нормативам общей и специальной физической подготовке и критериям для зачисления, определенными федеральными стандартами спортивной подготовки и программами спортивной подготовки по видам спорта;</w:t>
      </w:r>
    </w:p>
    <w:p w:rsidR="00FD2058" w:rsidRDefault="00CC7CDB" w:rsidP="00CC7CDB">
      <w:pPr>
        <w:pStyle w:val="a3"/>
        <w:spacing w:line="360" w:lineRule="auto"/>
        <w:ind w:firstLine="360"/>
        <w:jc w:val="both"/>
        <w:rPr>
          <w:rFonts w:ascii="Times New Roman" w:hAnsi="Times New Roman"/>
          <w:sz w:val="28"/>
          <w:szCs w:val="28"/>
        </w:rPr>
      </w:pPr>
      <w:r>
        <w:rPr>
          <w:rFonts w:ascii="Times New Roman" w:hAnsi="Times New Roman"/>
          <w:sz w:val="28"/>
          <w:szCs w:val="28"/>
        </w:rPr>
        <w:t xml:space="preserve">     </w:t>
      </w:r>
      <w:r w:rsidR="00A01785">
        <w:rPr>
          <w:rFonts w:ascii="Times New Roman" w:hAnsi="Times New Roman"/>
          <w:sz w:val="28"/>
          <w:szCs w:val="28"/>
        </w:rPr>
        <w:t>В конк</w:t>
      </w:r>
      <w:r w:rsidR="00D84336">
        <w:rPr>
          <w:rFonts w:ascii="Times New Roman" w:hAnsi="Times New Roman"/>
          <w:sz w:val="28"/>
          <w:szCs w:val="28"/>
        </w:rPr>
        <w:t>урсную комиссию необходимо пред</w:t>
      </w:r>
      <w:r w:rsidR="00A01785">
        <w:rPr>
          <w:rFonts w:ascii="Times New Roman" w:hAnsi="Times New Roman"/>
          <w:sz w:val="28"/>
          <w:szCs w:val="28"/>
        </w:rPr>
        <w:t>ставить следующие документы:</w:t>
      </w:r>
    </w:p>
    <w:p w:rsidR="00E87C86" w:rsidRDefault="00A01785" w:rsidP="00E87C86">
      <w:pPr>
        <w:pStyle w:val="a3"/>
        <w:numPr>
          <w:ilvl w:val="0"/>
          <w:numId w:val="21"/>
        </w:numPr>
        <w:spacing w:line="360" w:lineRule="auto"/>
        <w:jc w:val="both"/>
        <w:rPr>
          <w:rFonts w:ascii="Times New Roman" w:hAnsi="Times New Roman"/>
          <w:sz w:val="28"/>
          <w:szCs w:val="28"/>
        </w:rPr>
      </w:pPr>
      <w:r>
        <w:rPr>
          <w:rFonts w:ascii="Times New Roman" w:hAnsi="Times New Roman"/>
          <w:sz w:val="28"/>
          <w:szCs w:val="28"/>
        </w:rPr>
        <w:t>приказ действующего спортивного разряда по виду спорта;</w:t>
      </w:r>
    </w:p>
    <w:p w:rsidR="00A01785" w:rsidRPr="00E87C86" w:rsidRDefault="00A01785" w:rsidP="00E87C86">
      <w:pPr>
        <w:pStyle w:val="a3"/>
        <w:numPr>
          <w:ilvl w:val="0"/>
          <w:numId w:val="21"/>
        </w:numPr>
        <w:spacing w:line="360" w:lineRule="auto"/>
        <w:jc w:val="both"/>
        <w:rPr>
          <w:rFonts w:ascii="Times New Roman" w:hAnsi="Times New Roman"/>
          <w:sz w:val="28"/>
          <w:szCs w:val="28"/>
        </w:rPr>
      </w:pPr>
      <w:r w:rsidRPr="00E87C86">
        <w:rPr>
          <w:rFonts w:ascii="Times New Roman" w:hAnsi="Times New Roman"/>
          <w:sz w:val="28"/>
          <w:szCs w:val="28"/>
        </w:rPr>
        <w:lastRenderedPageBreak/>
        <w:t>протоколы официальных спорт</w:t>
      </w:r>
      <w:r w:rsidR="00D84336" w:rsidRPr="00E87C86">
        <w:rPr>
          <w:rFonts w:ascii="Times New Roman" w:hAnsi="Times New Roman"/>
          <w:sz w:val="28"/>
          <w:szCs w:val="28"/>
        </w:rPr>
        <w:t xml:space="preserve">ивных мероприятий, включенных в </w:t>
      </w:r>
      <w:r w:rsidRPr="00E87C86">
        <w:rPr>
          <w:rFonts w:ascii="Times New Roman" w:hAnsi="Times New Roman"/>
          <w:sz w:val="28"/>
          <w:szCs w:val="28"/>
        </w:rPr>
        <w:t xml:space="preserve">календарный план физкультурных мероприятий и спортивных мероприятий Архангельской области </w:t>
      </w:r>
      <w:proofErr w:type="gramStart"/>
      <w:r w:rsidRPr="00E87C86">
        <w:rPr>
          <w:rFonts w:ascii="Times New Roman" w:hAnsi="Times New Roman"/>
          <w:sz w:val="28"/>
          <w:szCs w:val="28"/>
        </w:rPr>
        <w:t>за</w:t>
      </w:r>
      <w:proofErr w:type="gramEnd"/>
      <w:r w:rsidRPr="00E87C86">
        <w:rPr>
          <w:rFonts w:ascii="Times New Roman" w:hAnsi="Times New Roman"/>
          <w:sz w:val="28"/>
          <w:szCs w:val="28"/>
        </w:rPr>
        <w:t xml:space="preserve"> последние 2 года (не более 3 результатов в год).</w:t>
      </w:r>
    </w:p>
    <w:p w:rsidR="00BC29D9" w:rsidRDefault="00E87C86" w:rsidP="00D84336">
      <w:pPr>
        <w:pStyle w:val="a3"/>
        <w:spacing w:line="360" w:lineRule="auto"/>
        <w:ind w:firstLine="360"/>
        <w:jc w:val="both"/>
        <w:rPr>
          <w:rFonts w:ascii="Times New Roman" w:hAnsi="Times New Roman"/>
          <w:sz w:val="28"/>
          <w:szCs w:val="28"/>
        </w:rPr>
      </w:pPr>
      <w:r>
        <w:rPr>
          <w:rFonts w:ascii="Times New Roman" w:hAnsi="Times New Roman"/>
          <w:sz w:val="28"/>
          <w:szCs w:val="28"/>
        </w:rPr>
        <w:t>2.6.4. Н</w:t>
      </w:r>
      <w:r w:rsidR="00A01785">
        <w:rPr>
          <w:rFonts w:ascii="Times New Roman" w:hAnsi="Times New Roman"/>
          <w:sz w:val="28"/>
          <w:szCs w:val="28"/>
        </w:rPr>
        <w:t>а этапы спортивного совершенствования мастерства:</w:t>
      </w:r>
    </w:p>
    <w:p w:rsidR="00A01785" w:rsidRDefault="00E87C86" w:rsidP="00E87C86">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A01785">
        <w:rPr>
          <w:rFonts w:ascii="Times New Roman" w:hAnsi="Times New Roman"/>
          <w:sz w:val="28"/>
          <w:szCs w:val="28"/>
        </w:rPr>
        <w:t>по нормативам общей и специальной физической подготовке и критериям для зачисления, определенными федеральными стандартами спортивной подготовки и программами спорти</w:t>
      </w:r>
      <w:r w:rsidR="004538F3">
        <w:rPr>
          <w:rFonts w:ascii="Times New Roman" w:hAnsi="Times New Roman"/>
          <w:sz w:val="28"/>
          <w:szCs w:val="28"/>
        </w:rPr>
        <w:t>вной подготовки по видам спорта.</w:t>
      </w:r>
    </w:p>
    <w:p w:rsidR="00A01785" w:rsidRDefault="00A01785"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В конк</w:t>
      </w:r>
      <w:r w:rsidR="00D84336">
        <w:rPr>
          <w:rFonts w:ascii="Times New Roman" w:hAnsi="Times New Roman"/>
          <w:sz w:val="28"/>
          <w:szCs w:val="28"/>
        </w:rPr>
        <w:t>урсную комиссию необходимо пред</w:t>
      </w:r>
      <w:r>
        <w:rPr>
          <w:rFonts w:ascii="Times New Roman" w:hAnsi="Times New Roman"/>
          <w:sz w:val="28"/>
          <w:szCs w:val="28"/>
        </w:rPr>
        <w:t>ставить следующие документы:</w:t>
      </w:r>
    </w:p>
    <w:p w:rsidR="00A01785" w:rsidRDefault="00A01785" w:rsidP="00E87C86">
      <w:pPr>
        <w:pStyle w:val="a3"/>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приказ действующего спортивного разряда или </w:t>
      </w:r>
      <w:r w:rsidRPr="00D84336">
        <w:rPr>
          <w:rFonts w:ascii="Times New Roman" w:hAnsi="Times New Roman"/>
          <w:sz w:val="28"/>
          <w:szCs w:val="28"/>
        </w:rPr>
        <w:t>звания</w:t>
      </w:r>
      <w:r>
        <w:rPr>
          <w:rFonts w:ascii="Times New Roman" w:hAnsi="Times New Roman"/>
          <w:sz w:val="28"/>
          <w:szCs w:val="28"/>
        </w:rPr>
        <w:t>, согласно федеральному стандарту по виду спорта;</w:t>
      </w:r>
    </w:p>
    <w:p w:rsidR="00A01785" w:rsidRDefault="00A01785" w:rsidP="00E87C86">
      <w:pPr>
        <w:pStyle w:val="a3"/>
        <w:numPr>
          <w:ilvl w:val="0"/>
          <w:numId w:val="25"/>
        </w:numPr>
        <w:spacing w:line="360" w:lineRule="auto"/>
        <w:jc w:val="both"/>
        <w:rPr>
          <w:rFonts w:ascii="Times New Roman" w:hAnsi="Times New Roman"/>
          <w:sz w:val="28"/>
          <w:szCs w:val="28"/>
        </w:rPr>
      </w:pPr>
      <w:r>
        <w:rPr>
          <w:rFonts w:ascii="Times New Roman" w:hAnsi="Times New Roman"/>
          <w:sz w:val="28"/>
          <w:szCs w:val="28"/>
        </w:rPr>
        <w:t>протоколы официальных спортивных мероприятий, включенных в календарный план физкультурных мероприятий и спортивных мероприятий Арханг</w:t>
      </w:r>
      <w:r w:rsidR="00617C7C">
        <w:rPr>
          <w:rFonts w:ascii="Times New Roman" w:hAnsi="Times New Roman"/>
          <w:sz w:val="28"/>
          <w:szCs w:val="28"/>
        </w:rPr>
        <w:t>ельской области и Единый календарный план межрегиональных, всероссийских</w:t>
      </w:r>
      <w:r w:rsidR="004538F3">
        <w:rPr>
          <w:rFonts w:ascii="Times New Roman" w:hAnsi="Times New Roman"/>
          <w:sz w:val="28"/>
          <w:szCs w:val="28"/>
        </w:rPr>
        <w:t xml:space="preserve"> физкультурных мероприятий </w:t>
      </w:r>
      <w:r w:rsidR="00617C7C">
        <w:rPr>
          <w:rFonts w:ascii="Times New Roman" w:hAnsi="Times New Roman"/>
          <w:sz w:val="28"/>
          <w:szCs w:val="28"/>
        </w:rPr>
        <w:t xml:space="preserve"> </w:t>
      </w:r>
      <w:proofErr w:type="gramStart"/>
      <w:r w:rsidR="00617C7C">
        <w:rPr>
          <w:rFonts w:ascii="Times New Roman" w:hAnsi="Times New Roman"/>
          <w:sz w:val="28"/>
          <w:szCs w:val="28"/>
        </w:rPr>
        <w:t>за</w:t>
      </w:r>
      <w:proofErr w:type="gramEnd"/>
      <w:r w:rsidR="00D84336">
        <w:rPr>
          <w:rFonts w:ascii="Times New Roman" w:hAnsi="Times New Roman"/>
          <w:sz w:val="28"/>
          <w:szCs w:val="28"/>
        </w:rPr>
        <w:t xml:space="preserve"> последние 2 года (</w:t>
      </w:r>
      <w:r w:rsidR="00617C7C">
        <w:rPr>
          <w:rFonts w:ascii="Times New Roman" w:hAnsi="Times New Roman"/>
          <w:sz w:val="28"/>
          <w:szCs w:val="28"/>
        </w:rPr>
        <w:t>но не более 5 результатов в год)</w:t>
      </w:r>
      <w:r w:rsidR="00D84336">
        <w:rPr>
          <w:rFonts w:ascii="Times New Roman" w:hAnsi="Times New Roman"/>
          <w:sz w:val="28"/>
          <w:szCs w:val="28"/>
        </w:rPr>
        <w:t>;</w:t>
      </w:r>
    </w:p>
    <w:p w:rsidR="00617C7C" w:rsidRDefault="00617C7C" w:rsidP="00E87C86">
      <w:pPr>
        <w:pStyle w:val="a3"/>
        <w:numPr>
          <w:ilvl w:val="0"/>
          <w:numId w:val="25"/>
        </w:numPr>
        <w:spacing w:line="360" w:lineRule="auto"/>
        <w:jc w:val="both"/>
        <w:rPr>
          <w:rFonts w:ascii="Times New Roman" w:hAnsi="Times New Roman"/>
          <w:sz w:val="28"/>
          <w:szCs w:val="28"/>
        </w:rPr>
      </w:pPr>
      <w:r>
        <w:rPr>
          <w:rFonts w:ascii="Times New Roman" w:hAnsi="Times New Roman"/>
          <w:sz w:val="28"/>
          <w:szCs w:val="28"/>
        </w:rPr>
        <w:t>выписка из списков кандидатов в сбор</w:t>
      </w:r>
      <w:r w:rsidR="00033D59">
        <w:rPr>
          <w:rFonts w:ascii="Times New Roman" w:hAnsi="Times New Roman"/>
          <w:sz w:val="28"/>
          <w:szCs w:val="28"/>
        </w:rPr>
        <w:t>н</w:t>
      </w:r>
      <w:r>
        <w:rPr>
          <w:rFonts w:ascii="Times New Roman" w:hAnsi="Times New Roman"/>
          <w:sz w:val="28"/>
          <w:szCs w:val="28"/>
        </w:rPr>
        <w:t>ые команды субъекта Российской федерации и списков кандидатов в сборные команды Российской Федерации.</w:t>
      </w:r>
    </w:p>
    <w:p w:rsidR="00617C7C" w:rsidRDefault="00617C7C" w:rsidP="00D84336">
      <w:pPr>
        <w:pStyle w:val="a3"/>
        <w:spacing w:line="360" w:lineRule="auto"/>
        <w:ind w:firstLine="708"/>
        <w:jc w:val="both"/>
        <w:rPr>
          <w:rFonts w:ascii="Times New Roman" w:hAnsi="Times New Roman"/>
          <w:sz w:val="28"/>
          <w:szCs w:val="28"/>
        </w:rPr>
      </w:pPr>
      <w:r>
        <w:rPr>
          <w:rFonts w:ascii="Times New Roman" w:hAnsi="Times New Roman"/>
          <w:sz w:val="28"/>
          <w:szCs w:val="28"/>
        </w:rPr>
        <w:t>Спортсмены, которые не смогли явиться в день проведения индивидуального отбора по у</w:t>
      </w:r>
      <w:r w:rsidR="00261B9E">
        <w:rPr>
          <w:rFonts w:ascii="Times New Roman" w:hAnsi="Times New Roman"/>
          <w:sz w:val="28"/>
          <w:szCs w:val="28"/>
        </w:rPr>
        <w:t>важительной причине (</w:t>
      </w:r>
      <w:r w:rsidR="00033D59">
        <w:rPr>
          <w:rFonts w:ascii="Times New Roman" w:hAnsi="Times New Roman"/>
          <w:sz w:val="28"/>
          <w:szCs w:val="28"/>
        </w:rPr>
        <w:t>болезнь или другие непредвидимые факторы, подтверждающие документально) по решению конкурсной комиссии «СШ «Строитель» допускаются к их сдаче в другой день, но в пределах срока для проведения индивидуального отбора.</w:t>
      </w:r>
    </w:p>
    <w:p w:rsidR="00261B9E" w:rsidRDefault="00261B9E" w:rsidP="00D84336">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Основанием для отказа в приеме документов </w:t>
      </w:r>
      <w:r w:rsidR="001A7CDB">
        <w:rPr>
          <w:rFonts w:ascii="Times New Roman" w:hAnsi="Times New Roman"/>
          <w:sz w:val="28"/>
          <w:szCs w:val="28"/>
        </w:rPr>
        <w:t xml:space="preserve">для прохождения индивидуального отбора </w:t>
      </w:r>
      <w:r>
        <w:rPr>
          <w:rFonts w:ascii="Times New Roman" w:hAnsi="Times New Roman"/>
          <w:sz w:val="28"/>
          <w:szCs w:val="28"/>
        </w:rPr>
        <w:t xml:space="preserve"> в «СШ «Строитель»  являются:</w:t>
      </w:r>
    </w:p>
    <w:p w:rsidR="00617C7C" w:rsidRDefault="00617C7C" w:rsidP="00E87C86">
      <w:pPr>
        <w:pStyle w:val="a3"/>
        <w:spacing w:line="360" w:lineRule="auto"/>
        <w:ind w:firstLine="708"/>
        <w:jc w:val="both"/>
        <w:rPr>
          <w:rFonts w:ascii="Times New Roman" w:hAnsi="Times New Roman"/>
          <w:sz w:val="28"/>
          <w:szCs w:val="28"/>
        </w:rPr>
      </w:pPr>
      <w:r>
        <w:rPr>
          <w:rFonts w:ascii="Times New Roman" w:hAnsi="Times New Roman"/>
          <w:sz w:val="28"/>
          <w:szCs w:val="28"/>
        </w:rPr>
        <w:t>- представление неполного пак</w:t>
      </w:r>
      <w:r w:rsidR="00E87C86">
        <w:rPr>
          <w:rFonts w:ascii="Times New Roman" w:hAnsi="Times New Roman"/>
          <w:sz w:val="28"/>
          <w:szCs w:val="28"/>
        </w:rPr>
        <w:t xml:space="preserve">ета документов, указанных в п. 2.2. </w:t>
      </w:r>
      <w:r>
        <w:rPr>
          <w:rFonts w:ascii="Times New Roman" w:hAnsi="Times New Roman"/>
          <w:sz w:val="28"/>
          <w:szCs w:val="28"/>
        </w:rPr>
        <w:t>настоящего Положения;</w:t>
      </w:r>
    </w:p>
    <w:p w:rsidR="00B23351" w:rsidRPr="00B23351" w:rsidRDefault="00617C7C" w:rsidP="00B2335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наличие недостоверных сведений в заявлении и документах, указанных </w:t>
      </w:r>
      <w:r w:rsidRPr="001A7CDB">
        <w:rPr>
          <w:rFonts w:ascii="Times New Roman" w:hAnsi="Times New Roman"/>
          <w:sz w:val="28"/>
          <w:szCs w:val="28"/>
        </w:rPr>
        <w:t>в п.</w:t>
      </w:r>
      <w:r w:rsidR="00E87C86">
        <w:rPr>
          <w:rFonts w:ascii="Times New Roman" w:hAnsi="Times New Roman"/>
          <w:sz w:val="28"/>
          <w:szCs w:val="28"/>
        </w:rPr>
        <w:t xml:space="preserve"> </w:t>
      </w:r>
      <w:r w:rsidR="00B23351">
        <w:rPr>
          <w:rFonts w:ascii="Times New Roman" w:hAnsi="Times New Roman"/>
          <w:sz w:val="28"/>
          <w:szCs w:val="28"/>
        </w:rPr>
        <w:t>2.2. Положения</w:t>
      </w:r>
      <w:r w:rsidR="00B23351" w:rsidRPr="00B23351">
        <w:rPr>
          <w:rFonts w:ascii="Times New Roman" w:hAnsi="Times New Roman"/>
          <w:sz w:val="28"/>
          <w:szCs w:val="28"/>
        </w:rPr>
        <w:t xml:space="preserve"> о приеме, переводе и отчислении лиц в МАУ «СШ «Строитель».</w:t>
      </w:r>
    </w:p>
    <w:p w:rsidR="00261B9E" w:rsidRDefault="00617C7C" w:rsidP="006E427B">
      <w:pPr>
        <w:pStyle w:val="a3"/>
        <w:spacing w:line="360" w:lineRule="auto"/>
        <w:ind w:firstLine="708"/>
        <w:jc w:val="both"/>
        <w:rPr>
          <w:rFonts w:ascii="Times New Roman" w:hAnsi="Times New Roman"/>
          <w:sz w:val="28"/>
          <w:szCs w:val="28"/>
        </w:rPr>
      </w:pPr>
      <w:r>
        <w:rPr>
          <w:rFonts w:ascii="Times New Roman" w:hAnsi="Times New Roman"/>
          <w:sz w:val="28"/>
          <w:szCs w:val="28"/>
        </w:rPr>
        <w:t>- отсутствие вакантно</w:t>
      </w:r>
      <w:r w:rsidR="004538F3">
        <w:rPr>
          <w:rFonts w:ascii="Times New Roman" w:hAnsi="Times New Roman"/>
          <w:sz w:val="28"/>
          <w:szCs w:val="28"/>
        </w:rPr>
        <w:t>го места в группе спортивной под</w:t>
      </w:r>
      <w:r>
        <w:rPr>
          <w:rFonts w:ascii="Times New Roman" w:hAnsi="Times New Roman"/>
          <w:sz w:val="28"/>
          <w:szCs w:val="28"/>
        </w:rPr>
        <w:t>готовки;</w:t>
      </w:r>
    </w:p>
    <w:p w:rsidR="00617C7C" w:rsidRDefault="006E427B" w:rsidP="006E427B">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617C7C">
        <w:rPr>
          <w:rFonts w:ascii="Times New Roman" w:hAnsi="Times New Roman"/>
          <w:sz w:val="28"/>
          <w:szCs w:val="28"/>
        </w:rPr>
        <w:t>отрицательные результат</w:t>
      </w:r>
      <w:r w:rsidR="00033D59">
        <w:rPr>
          <w:rFonts w:ascii="Times New Roman" w:hAnsi="Times New Roman"/>
          <w:sz w:val="28"/>
          <w:szCs w:val="28"/>
        </w:rPr>
        <w:t>ы индивидуального отбора или нея</w:t>
      </w:r>
      <w:r w:rsidR="00617C7C">
        <w:rPr>
          <w:rFonts w:ascii="Times New Roman" w:hAnsi="Times New Roman"/>
          <w:sz w:val="28"/>
          <w:szCs w:val="28"/>
        </w:rPr>
        <w:t>вка поступающего для прохождения индивидуального отбора в «СШ «Строитель»;</w:t>
      </w:r>
    </w:p>
    <w:p w:rsidR="00617C7C" w:rsidRDefault="00617C7C" w:rsidP="006E427B">
      <w:pPr>
        <w:pStyle w:val="a3"/>
        <w:spacing w:line="360" w:lineRule="auto"/>
        <w:ind w:firstLine="708"/>
        <w:jc w:val="both"/>
        <w:rPr>
          <w:rFonts w:ascii="Times New Roman" w:hAnsi="Times New Roman"/>
          <w:sz w:val="28"/>
          <w:szCs w:val="28"/>
        </w:rPr>
      </w:pPr>
      <w:r>
        <w:rPr>
          <w:rFonts w:ascii="Times New Roman" w:hAnsi="Times New Roman"/>
          <w:sz w:val="28"/>
          <w:szCs w:val="28"/>
        </w:rPr>
        <w:t>- медицинские противопоказания для прохождения спортивной подготовки по выбранному виду спорта.</w:t>
      </w:r>
    </w:p>
    <w:p w:rsidR="00015BBE" w:rsidRDefault="00015BBE"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В случае отказа в приеме  документов</w:t>
      </w:r>
      <w:r w:rsidR="002457E0">
        <w:rPr>
          <w:rFonts w:ascii="Times New Roman" w:hAnsi="Times New Roman"/>
          <w:sz w:val="28"/>
          <w:szCs w:val="28"/>
        </w:rPr>
        <w:t xml:space="preserve">, </w:t>
      </w:r>
      <w:r>
        <w:rPr>
          <w:rFonts w:ascii="Times New Roman" w:hAnsi="Times New Roman"/>
          <w:sz w:val="28"/>
          <w:szCs w:val="28"/>
        </w:rPr>
        <w:t xml:space="preserve">  заявление о приеме и документы возвращаются  заявителю в течение 5 рабочих дней</w:t>
      </w:r>
      <w:r w:rsidR="009D73C2">
        <w:rPr>
          <w:rFonts w:ascii="Times New Roman" w:hAnsi="Times New Roman"/>
          <w:sz w:val="28"/>
          <w:szCs w:val="28"/>
        </w:rPr>
        <w:t xml:space="preserve"> со дня их поступления с указанием причин отказа </w:t>
      </w:r>
      <w:r w:rsidR="00033D59">
        <w:rPr>
          <w:rFonts w:ascii="Times New Roman" w:hAnsi="Times New Roman"/>
          <w:sz w:val="28"/>
          <w:szCs w:val="28"/>
        </w:rPr>
        <w:t>в приме документов. Заявитель в</w:t>
      </w:r>
      <w:r w:rsidR="009D73C2">
        <w:rPr>
          <w:rFonts w:ascii="Times New Roman" w:hAnsi="Times New Roman"/>
          <w:sz w:val="28"/>
          <w:szCs w:val="28"/>
        </w:rPr>
        <w:t>праве обжаловать отказ в приме документов в порядке, установленном законодательством Российской Федерации.</w:t>
      </w:r>
    </w:p>
    <w:p w:rsidR="009D73C2" w:rsidRDefault="009D73C2"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Учреждение организует индивидуальный отбор спортсменов на основании положения об индивидуальном отборе, утвержденного приказом директора «СШ «Строитель»</w:t>
      </w:r>
    </w:p>
    <w:p w:rsidR="00A01785" w:rsidRDefault="009D73C2"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Сроки проведения инд</w:t>
      </w:r>
      <w:r w:rsidR="006E427B">
        <w:rPr>
          <w:rFonts w:ascii="Times New Roman" w:hAnsi="Times New Roman"/>
          <w:sz w:val="28"/>
          <w:szCs w:val="28"/>
        </w:rPr>
        <w:t>ивидуального отбора устанавливаются не позднее 14</w:t>
      </w:r>
      <w:r>
        <w:rPr>
          <w:rFonts w:ascii="Times New Roman" w:hAnsi="Times New Roman"/>
          <w:sz w:val="28"/>
          <w:szCs w:val="28"/>
        </w:rPr>
        <w:t xml:space="preserve"> календарных дней со дня размещения списков лиц, допущенных к индивидуальному отбору.</w:t>
      </w:r>
    </w:p>
    <w:p w:rsidR="009D73C2" w:rsidRDefault="009D73C2"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По результатам индивидуального отбора и представленных документов, на основании протокола конкурсной комиссии  и приказа директора «СШ «Строитель» проводится зачисление на этапы подготовки:</w:t>
      </w:r>
    </w:p>
    <w:p w:rsidR="009D73C2" w:rsidRDefault="009D73C2"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в спортивно-оздоровительные группы из числа несовершеннолетних граждан на основании результатов индивидуального отбора, согласно критерию для зачисления, которые заключаются в оценке общей физической и специальной </w:t>
      </w:r>
      <w:r w:rsidR="006E427B">
        <w:rPr>
          <w:rFonts w:ascii="Times New Roman" w:hAnsi="Times New Roman"/>
          <w:sz w:val="28"/>
          <w:szCs w:val="28"/>
        </w:rPr>
        <w:t xml:space="preserve">физической </w:t>
      </w:r>
      <w:r>
        <w:rPr>
          <w:rFonts w:ascii="Times New Roman" w:hAnsi="Times New Roman"/>
          <w:sz w:val="28"/>
          <w:szCs w:val="28"/>
        </w:rPr>
        <w:t>подготовке;</w:t>
      </w:r>
    </w:p>
    <w:p w:rsidR="00C10AC9" w:rsidRDefault="009D73C2"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C10AC9">
        <w:rPr>
          <w:rFonts w:ascii="Times New Roman" w:hAnsi="Times New Roman"/>
          <w:sz w:val="28"/>
          <w:szCs w:val="28"/>
        </w:rPr>
        <w:t xml:space="preserve">в группы начальной подготовки из  числа несовершеннолетних граждан на основании результатов индивидуального отбора, согласно критерию для зачисления, которые заключаются в оценке общей физической и специальной </w:t>
      </w:r>
      <w:r w:rsidR="006E427B">
        <w:rPr>
          <w:rFonts w:ascii="Times New Roman" w:hAnsi="Times New Roman"/>
          <w:sz w:val="28"/>
          <w:szCs w:val="28"/>
        </w:rPr>
        <w:t xml:space="preserve">физической </w:t>
      </w:r>
      <w:r w:rsidR="00C10AC9">
        <w:rPr>
          <w:rFonts w:ascii="Times New Roman" w:hAnsi="Times New Roman"/>
          <w:sz w:val="28"/>
          <w:szCs w:val="28"/>
        </w:rPr>
        <w:t>подготовке;</w:t>
      </w:r>
    </w:p>
    <w:p w:rsidR="00AE1352" w:rsidRDefault="00C10AC9" w:rsidP="00261B9E">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в группы тренировочного этапа подготовки (этап спортивной специализации)</w:t>
      </w:r>
      <w:r w:rsidR="00AE1352">
        <w:rPr>
          <w:rFonts w:ascii="Times New Roman" w:hAnsi="Times New Roman"/>
          <w:sz w:val="28"/>
          <w:szCs w:val="28"/>
        </w:rPr>
        <w:t xml:space="preserve"> из  числа несовершеннолетних граждан на основании результатов индивидуа</w:t>
      </w:r>
      <w:r w:rsidR="006E427B">
        <w:rPr>
          <w:rFonts w:ascii="Times New Roman" w:hAnsi="Times New Roman"/>
          <w:sz w:val="28"/>
          <w:szCs w:val="28"/>
        </w:rPr>
        <w:t>льного отбора, согласно критерию</w:t>
      </w:r>
      <w:r w:rsidR="00AE1352">
        <w:rPr>
          <w:rFonts w:ascii="Times New Roman" w:hAnsi="Times New Roman"/>
          <w:sz w:val="28"/>
          <w:szCs w:val="28"/>
        </w:rPr>
        <w:t xml:space="preserve"> для зачисления, которые заключаются в оценке общей физической и специальной </w:t>
      </w:r>
      <w:r w:rsidR="006E427B">
        <w:rPr>
          <w:rFonts w:ascii="Times New Roman" w:hAnsi="Times New Roman"/>
          <w:sz w:val="28"/>
          <w:szCs w:val="28"/>
        </w:rPr>
        <w:t xml:space="preserve">физической </w:t>
      </w:r>
      <w:r w:rsidR="00AE1352">
        <w:rPr>
          <w:rFonts w:ascii="Times New Roman" w:hAnsi="Times New Roman"/>
          <w:sz w:val="28"/>
          <w:szCs w:val="28"/>
        </w:rPr>
        <w:t>подготовке поступающих в</w:t>
      </w:r>
      <w:r w:rsidR="00033D59">
        <w:rPr>
          <w:rFonts w:ascii="Times New Roman" w:hAnsi="Times New Roman"/>
          <w:sz w:val="28"/>
          <w:szCs w:val="28"/>
        </w:rPr>
        <w:t xml:space="preserve"> </w:t>
      </w:r>
      <w:r w:rsidR="00AE1352">
        <w:rPr>
          <w:rFonts w:ascii="Times New Roman" w:hAnsi="Times New Roman"/>
          <w:sz w:val="28"/>
          <w:szCs w:val="28"/>
        </w:rPr>
        <w:t>соответствии с нормативами, определенными федерал</w:t>
      </w:r>
      <w:r w:rsidR="00033D59">
        <w:rPr>
          <w:rFonts w:ascii="Times New Roman" w:hAnsi="Times New Roman"/>
          <w:sz w:val="28"/>
          <w:szCs w:val="28"/>
        </w:rPr>
        <w:t>ьными стандартами спортивной под</w:t>
      </w:r>
      <w:r w:rsidR="00AE1352">
        <w:rPr>
          <w:rFonts w:ascii="Times New Roman" w:hAnsi="Times New Roman"/>
          <w:sz w:val="28"/>
          <w:szCs w:val="28"/>
        </w:rPr>
        <w:t>г</w:t>
      </w:r>
      <w:r w:rsidR="00033D59">
        <w:rPr>
          <w:rFonts w:ascii="Times New Roman" w:hAnsi="Times New Roman"/>
          <w:sz w:val="28"/>
          <w:szCs w:val="28"/>
        </w:rPr>
        <w:t>отовки и программами спортивно</w:t>
      </w:r>
      <w:r w:rsidR="00416972">
        <w:rPr>
          <w:rFonts w:ascii="Times New Roman" w:hAnsi="Times New Roman"/>
          <w:sz w:val="28"/>
          <w:szCs w:val="28"/>
        </w:rPr>
        <w:t>й</w:t>
      </w:r>
      <w:r w:rsidR="006E427B">
        <w:rPr>
          <w:rFonts w:ascii="Times New Roman" w:hAnsi="Times New Roman"/>
          <w:sz w:val="28"/>
          <w:szCs w:val="28"/>
        </w:rPr>
        <w:t xml:space="preserve"> </w:t>
      </w:r>
      <w:r w:rsidR="00033D59">
        <w:rPr>
          <w:rFonts w:ascii="Times New Roman" w:hAnsi="Times New Roman"/>
          <w:sz w:val="28"/>
          <w:szCs w:val="28"/>
        </w:rPr>
        <w:t>подготовки по видам спорта</w:t>
      </w:r>
      <w:r w:rsidR="002457E0">
        <w:rPr>
          <w:rFonts w:ascii="Times New Roman" w:hAnsi="Times New Roman"/>
          <w:sz w:val="28"/>
          <w:szCs w:val="28"/>
        </w:rPr>
        <w:t>;</w:t>
      </w:r>
    </w:p>
    <w:p w:rsidR="004538F3" w:rsidRDefault="002457E0" w:rsidP="004538F3">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 в </w:t>
      </w:r>
      <w:r w:rsidR="00416972">
        <w:rPr>
          <w:rFonts w:ascii="Times New Roman" w:hAnsi="Times New Roman"/>
          <w:sz w:val="28"/>
          <w:szCs w:val="28"/>
        </w:rPr>
        <w:t>группы спортивного совершенствования из  числа несовершеннолетних граждан на основании результатов индивидуального отбора, согласно критерию для зачисления, которые заключаются в оценке общей физической и специальной подготовке поступающих в соответствии с нормативами, определенными федеральными стандартами спортивной подготовки и программами спорти</w:t>
      </w:r>
      <w:r w:rsidR="004538F3">
        <w:rPr>
          <w:rFonts w:ascii="Times New Roman" w:hAnsi="Times New Roman"/>
          <w:sz w:val="28"/>
          <w:szCs w:val="28"/>
        </w:rPr>
        <w:t>вной подготовки по видам спорта и программами спортивной подготовки по видам спорта.</w:t>
      </w:r>
    </w:p>
    <w:p w:rsidR="00416972" w:rsidRDefault="00416972" w:rsidP="00416972">
      <w:pPr>
        <w:pStyle w:val="a3"/>
        <w:spacing w:line="360" w:lineRule="auto"/>
        <w:ind w:firstLine="708"/>
        <w:jc w:val="both"/>
        <w:rPr>
          <w:rFonts w:ascii="Times New Roman" w:hAnsi="Times New Roman"/>
          <w:sz w:val="28"/>
          <w:szCs w:val="28"/>
        </w:rPr>
      </w:pPr>
    </w:p>
    <w:p w:rsidR="00416972" w:rsidRDefault="00416972" w:rsidP="00416972">
      <w:pPr>
        <w:pStyle w:val="a3"/>
        <w:spacing w:line="360" w:lineRule="auto"/>
        <w:ind w:firstLine="708"/>
        <w:jc w:val="center"/>
        <w:rPr>
          <w:rFonts w:ascii="Times New Roman" w:hAnsi="Times New Roman"/>
          <w:b/>
          <w:sz w:val="28"/>
          <w:szCs w:val="28"/>
        </w:rPr>
      </w:pPr>
      <w:r w:rsidRPr="00416972">
        <w:rPr>
          <w:rFonts w:ascii="Times New Roman" w:hAnsi="Times New Roman"/>
          <w:b/>
          <w:sz w:val="28"/>
          <w:szCs w:val="28"/>
        </w:rPr>
        <w:t>3 .Организация индивидуального отбора</w:t>
      </w:r>
    </w:p>
    <w:p w:rsidR="00416972" w:rsidRDefault="00416972" w:rsidP="004538F3">
      <w:pPr>
        <w:pStyle w:val="a3"/>
        <w:spacing w:line="360" w:lineRule="auto"/>
        <w:ind w:firstLine="708"/>
        <w:jc w:val="both"/>
        <w:rPr>
          <w:rFonts w:ascii="Times New Roman" w:hAnsi="Times New Roman"/>
          <w:sz w:val="28"/>
          <w:szCs w:val="28"/>
        </w:rPr>
      </w:pPr>
      <w:r w:rsidRPr="00416972">
        <w:rPr>
          <w:rFonts w:ascii="Times New Roman" w:hAnsi="Times New Roman"/>
          <w:sz w:val="28"/>
          <w:szCs w:val="28"/>
        </w:rPr>
        <w:t>3.1.</w:t>
      </w:r>
      <w:r w:rsidR="004538F3">
        <w:rPr>
          <w:rFonts w:ascii="Times New Roman" w:hAnsi="Times New Roman"/>
          <w:sz w:val="28"/>
          <w:szCs w:val="28"/>
        </w:rPr>
        <w:t xml:space="preserve"> П</w:t>
      </w:r>
      <w:r>
        <w:rPr>
          <w:rFonts w:ascii="Times New Roman" w:hAnsi="Times New Roman"/>
          <w:sz w:val="28"/>
          <w:szCs w:val="28"/>
        </w:rPr>
        <w:t>рием нормативов по общей физической и специальной подготовке проводит конкурсная комиссия по виду спорта, назначенная приказом директора СШ «Строитель»</w:t>
      </w:r>
      <w:r w:rsidR="004538F3">
        <w:rPr>
          <w:rFonts w:ascii="Times New Roman" w:hAnsi="Times New Roman"/>
          <w:sz w:val="28"/>
          <w:szCs w:val="28"/>
        </w:rPr>
        <w:t>.</w:t>
      </w:r>
    </w:p>
    <w:p w:rsidR="00416972" w:rsidRDefault="00416972" w:rsidP="00416972">
      <w:pPr>
        <w:pStyle w:val="a3"/>
        <w:spacing w:line="360" w:lineRule="auto"/>
        <w:ind w:firstLine="708"/>
        <w:jc w:val="both"/>
        <w:rPr>
          <w:rFonts w:ascii="Times New Roman" w:hAnsi="Times New Roman"/>
          <w:sz w:val="28"/>
          <w:szCs w:val="28"/>
        </w:rPr>
      </w:pPr>
      <w:r>
        <w:rPr>
          <w:rFonts w:ascii="Times New Roman" w:hAnsi="Times New Roman"/>
          <w:sz w:val="28"/>
          <w:szCs w:val="28"/>
        </w:rPr>
        <w:t>3.2 Нормативы по общей физической и специальной подготовке и правила выполнения упражнений определены программой  спортивной подготовки по виду спорта.</w:t>
      </w:r>
    </w:p>
    <w:p w:rsidR="00416972" w:rsidRDefault="00416972" w:rsidP="00416972">
      <w:pPr>
        <w:pStyle w:val="a3"/>
        <w:spacing w:line="360" w:lineRule="auto"/>
        <w:ind w:firstLine="708"/>
        <w:jc w:val="both"/>
        <w:rPr>
          <w:rFonts w:ascii="Times New Roman" w:hAnsi="Times New Roman"/>
          <w:sz w:val="28"/>
          <w:szCs w:val="28"/>
        </w:rPr>
      </w:pPr>
      <w:r>
        <w:rPr>
          <w:rFonts w:ascii="Times New Roman" w:hAnsi="Times New Roman"/>
          <w:sz w:val="28"/>
          <w:szCs w:val="28"/>
        </w:rPr>
        <w:t>3.3. Каждому техническому результату, соответствующему нормативу по общей физической и специальной подготовке, присваивается балл. Общий результат тестирования определяется по сумме баллов.</w:t>
      </w:r>
    </w:p>
    <w:p w:rsidR="00416972" w:rsidRDefault="00416972" w:rsidP="00416972">
      <w:pPr>
        <w:pStyle w:val="a3"/>
        <w:spacing w:line="360" w:lineRule="auto"/>
        <w:ind w:firstLine="708"/>
        <w:jc w:val="both"/>
        <w:rPr>
          <w:rFonts w:ascii="Times New Roman" w:hAnsi="Times New Roman"/>
          <w:sz w:val="28"/>
          <w:szCs w:val="28"/>
        </w:rPr>
      </w:pPr>
      <w:r>
        <w:rPr>
          <w:rFonts w:ascii="Times New Roman" w:hAnsi="Times New Roman"/>
          <w:sz w:val="28"/>
          <w:szCs w:val="28"/>
        </w:rPr>
        <w:t>3.4 Результаты сдачи нормативов фиксируются в протоколе членом конкурсной комиссии.</w:t>
      </w:r>
    </w:p>
    <w:p w:rsidR="00416972" w:rsidRDefault="00416972" w:rsidP="00416972">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3.5 Результаты размещаются на информационных и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«СШ «Строитель» в течение 4 рабочих дней </w:t>
      </w:r>
      <w:r w:rsidR="00AA5524">
        <w:rPr>
          <w:rFonts w:ascii="Times New Roman" w:hAnsi="Times New Roman"/>
          <w:sz w:val="28"/>
          <w:szCs w:val="28"/>
        </w:rPr>
        <w:t>после прохождения индивидуального отбора.</w:t>
      </w:r>
    </w:p>
    <w:p w:rsidR="00AA5524" w:rsidRDefault="00AA5524" w:rsidP="00416972">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3.6 Решение о зачислении и переводе спортсмена (поступающего) на этап спортивной подготовки </w:t>
      </w:r>
      <w:r w:rsidRPr="00B23351">
        <w:rPr>
          <w:rFonts w:ascii="Times New Roman" w:hAnsi="Times New Roman"/>
          <w:sz w:val="28"/>
          <w:szCs w:val="28"/>
        </w:rPr>
        <w:t>или иной</w:t>
      </w:r>
      <w:r>
        <w:rPr>
          <w:rFonts w:ascii="Times New Roman" w:hAnsi="Times New Roman"/>
          <w:sz w:val="28"/>
          <w:szCs w:val="28"/>
        </w:rPr>
        <w:t xml:space="preserve"> подготовки принимает конкурсная комиссия. Данное решение заносится в протокол и утверждается приказом директора «СШ «Строитель» не позднее семи календарных дней, после завершения процедуры индивидуального отбора.</w:t>
      </w:r>
    </w:p>
    <w:p w:rsidR="00AA5524" w:rsidRDefault="00AA5524" w:rsidP="00416972">
      <w:pPr>
        <w:pStyle w:val="a3"/>
        <w:spacing w:line="360" w:lineRule="auto"/>
        <w:ind w:firstLine="708"/>
        <w:jc w:val="both"/>
        <w:rPr>
          <w:rFonts w:ascii="Times New Roman" w:hAnsi="Times New Roman"/>
          <w:sz w:val="28"/>
          <w:szCs w:val="28"/>
        </w:rPr>
      </w:pPr>
      <w:r>
        <w:rPr>
          <w:rFonts w:ascii="Times New Roman" w:hAnsi="Times New Roman"/>
          <w:sz w:val="28"/>
          <w:szCs w:val="28"/>
        </w:rPr>
        <w:t>3.7 Список лиц, зачисленных в «СШ «Строитель» для прохождения спортивной подготовки и иной п</w:t>
      </w:r>
      <w:r w:rsidR="0048695E">
        <w:rPr>
          <w:rFonts w:ascii="Times New Roman" w:hAnsi="Times New Roman"/>
          <w:sz w:val="28"/>
          <w:szCs w:val="28"/>
        </w:rPr>
        <w:t>одготовки, размещается на инфор</w:t>
      </w:r>
      <w:r>
        <w:rPr>
          <w:rFonts w:ascii="Times New Roman" w:hAnsi="Times New Roman"/>
          <w:sz w:val="28"/>
          <w:szCs w:val="28"/>
        </w:rPr>
        <w:t>мационных стендах и официальном сайте «СШ «Строитель»</w:t>
      </w:r>
      <w:r w:rsidR="002457E0">
        <w:rPr>
          <w:rFonts w:ascii="Times New Roman" w:hAnsi="Times New Roman"/>
          <w:sz w:val="28"/>
          <w:szCs w:val="28"/>
        </w:rPr>
        <w:t xml:space="preserve"> в течение 5 рабочих со дня зачисления.</w:t>
      </w:r>
    </w:p>
    <w:p w:rsidR="00AA5524" w:rsidRPr="00416972" w:rsidRDefault="00AA5524" w:rsidP="00416972">
      <w:pPr>
        <w:pStyle w:val="a3"/>
        <w:spacing w:line="360" w:lineRule="auto"/>
        <w:ind w:firstLine="708"/>
        <w:jc w:val="both"/>
        <w:rPr>
          <w:rFonts w:ascii="Times New Roman" w:hAnsi="Times New Roman"/>
          <w:sz w:val="28"/>
          <w:szCs w:val="28"/>
        </w:rPr>
      </w:pPr>
    </w:p>
    <w:p w:rsidR="00C10AC9" w:rsidRDefault="00C10AC9" w:rsidP="00416972">
      <w:pPr>
        <w:pStyle w:val="a3"/>
        <w:spacing w:line="360" w:lineRule="auto"/>
        <w:ind w:left="1416"/>
        <w:jc w:val="both"/>
        <w:rPr>
          <w:rFonts w:ascii="Times New Roman" w:hAnsi="Times New Roman"/>
          <w:sz w:val="28"/>
          <w:szCs w:val="28"/>
        </w:rPr>
      </w:pP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 xml:space="preserve">4.1. Индивидуальный отбор </w:t>
      </w:r>
      <w:proofErr w:type="gramStart"/>
      <w:r>
        <w:rPr>
          <w:rFonts w:ascii="Helvetica" w:hAnsi="Helvetica"/>
          <w:color w:val="222222"/>
          <w:sz w:val="14"/>
          <w:szCs w:val="14"/>
        </w:rPr>
        <w:t>поступающих</w:t>
      </w:r>
      <w:proofErr w:type="gramEnd"/>
      <w:r>
        <w:rPr>
          <w:rFonts w:ascii="Helvetica" w:hAnsi="Helvetica"/>
          <w:color w:val="222222"/>
          <w:sz w:val="14"/>
          <w:szCs w:val="14"/>
        </w:rPr>
        <w:t xml:space="preserve"> в МБУ ДО СДЮСШОР №3 проводит приемная комиссия.</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 xml:space="preserve">МБУ ДО СДЮСШОР №3 самостоятельно устанавливает сроки проведения индивидуального отбора </w:t>
      </w:r>
      <w:proofErr w:type="gramStart"/>
      <w:r>
        <w:rPr>
          <w:rFonts w:ascii="Helvetica" w:hAnsi="Helvetica"/>
          <w:color w:val="222222"/>
          <w:sz w:val="14"/>
          <w:szCs w:val="14"/>
        </w:rPr>
        <w:t>поступающих</w:t>
      </w:r>
      <w:proofErr w:type="gramEnd"/>
      <w:r>
        <w:rPr>
          <w:rFonts w:ascii="Helvetica" w:hAnsi="Helvetica"/>
          <w:color w:val="222222"/>
          <w:sz w:val="14"/>
          <w:szCs w:val="14"/>
        </w:rPr>
        <w:t xml:space="preserve"> в соответствующем году, утверждаемые распорядительным актом образовательной организации.</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4.2. Индивидуальный отбор поступающих проводится в формах, предусмотренных образовательной организацией, с целью зачисления лиц, обладающих способностями в области физической культуры и спорта, необходимыми для освоения соответствующей образовательной программы с учетом федеральных стандартов спортивной подготовки по избранным видам спорта. Формы и критерии оценок (отметок, баллов, показателей в единицах измерения) ежегодно утверждаются приказом директора учреждения.</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4.3. Процедура проведения индивидуального отбора поступающих предусматривает возможность присутствия посторонних лиц (законных представителей поступающих, представителей общественных организаций и других лиц) с разрешения директора МБУ ДО СДЮСШОР №3.</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4.4. Результаты индивидуального отбора объявляются не позднее, чем через три рабочих дня после его проведения.</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 xml:space="preserve">Объявление указанных результатов осуществляется путем размещения </w:t>
      </w:r>
      <w:proofErr w:type="spellStart"/>
      <w:r>
        <w:rPr>
          <w:rFonts w:ascii="Helvetica" w:hAnsi="Helvetica"/>
          <w:color w:val="222222"/>
          <w:sz w:val="14"/>
          <w:szCs w:val="14"/>
        </w:rPr>
        <w:t>пофамильного</w:t>
      </w:r>
      <w:proofErr w:type="spellEnd"/>
      <w:r>
        <w:rPr>
          <w:rFonts w:ascii="Helvetica" w:hAnsi="Helvetica"/>
          <w:color w:val="222222"/>
          <w:sz w:val="14"/>
          <w:szCs w:val="14"/>
        </w:rPr>
        <w:t xml:space="preserve"> списка-рейтинга с указанием системы оценок, применяемой в образовательной организации, и самих оценок (отметок, баллов, показателей в единицах измерения), полученных каждым поступающим по итогам индивидуального отбора.</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Данные результаты размещаются на информационном стенде и на официальном сайте образовательной организации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2D06C3" w:rsidRDefault="002D06C3" w:rsidP="002D06C3">
      <w:pPr>
        <w:pStyle w:val="ac"/>
        <w:shd w:val="clear" w:color="auto" w:fill="F6F6F6"/>
        <w:jc w:val="both"/>
        <w:rPr>
          <w:rFonts w:ascii="Helvetica" w:hAnsi="Helvetica"/>
          <w:color w:val="222222"/>
          <w:sz w:val="14"/>
          <w:szCs w:val="14"/>
        </w:rPr>
      </w:pPr>
      <w:r>
        <w:rPr>
          <w:rFonts w:ascii="Helvetica" w:hAnsi="Helvetica"/>
          <w:color w:val="222222"/>
          <w:sz w:val="14"/>
          <w:szCs w:val="14"/>
        </w:rPr>
        <w:t>4.5. В МБУ ДО СДЮСШОР №3 предусмотрено проведение дополнительного отбора для лиц, не участвовавших в первоначальном индивидуальном отборе в установленные образовательной организации сроки по уважительной причине, в пределах общего срока проведения индивидуального отбора поступающих.</w:t>
      </w:r>
    </w:p>
    <w:p w:rsidR="009D73C2" w:rsidRDefault="009D73C2" w:rsidP="00A01785">
      <w:pPr>
        <w:pStyle w:val="a3"/>
        <w:spacing w:line="360" w:lineRule="auto"/>
        <w:ind w:left="1416"/>
        <w:jc w:val="both"/>
        <w:rPr>
          <w:rFonts w:ascii="Times New Roman" w:hAnsi="Times New Roman"/>
          <w:sz w:val="28"/>
          <w:szCs w:val="28"/>
        </w:rPr>
      </w:pPr>
    </w:p>
    <w:p w:rsidR="009D73C2" w:rsidRDefault="009D73C2" w:rsidP="00A01785">
      <w:pPr>
        <w:pStyle w:val="a3"/>
        <w:spacing w:line="360" w:lineRule="auto"/>
        <w:ind w:left="1416"/>
        <w:jc w:val="both"/>
        <w:rPr>
          <w:rFonts w:ascii="Times New Roman" w:hAnsi="Times New Roman"/>
          <w:sz w:val="28"/>
          <w:szCs w:val="28"/>
        </w:rPr>
      </w:pPr>
    </w:p>
    <w:p w:rsidR="00072317" w:rsidRPr="00072317" w:rsidRDefault="00072317" w:rsidP="00072317">
      <w:pPr>
        <w:shd w:val="clear" w:color="auto" w:fill="FFFFFF"/>
        <w:spacing w:after="360" w:line="240" w:lineRule="auto"/>
        <w:jc w:val="both"/>
        <w:rPr>
          <w:rFonts w:ascii="Arial" w:hAnsi="Arial" w:cs="Arial"/>
          <w:color w:val="4A474B"/>
          <w:sz w:val="19"/>
          <w:szCs w:val="19"/>
        </w:rPr>
      </w:pPr>
      <w:r w:rsidRPr="00072317">
        <w:rPr>
          <w:rFonts w:ascii="Arial" w:hAnsi="Arial" w:cs="Arial"/>
          <w:b/>
          <w:bCs/>
          <w:color w:val="000000"/>
          <w:sz w:val="19"/>
          <w:szCs w:val="19"/>
        </w:rPr>
        <w:t>Индивидуальный отбор поступающих на отделение «Прыжки на батуте» с 7 лет производится в спортивном зале МАУ СШОР «Виктория» по адресу: г</w:t>
      </w:r>
      <w:proofErr w:type="gramStart"/>
      <w:r w:rsidRPr="00072317">
        <w:rPr>
          <w:rFonts w:ascii="Arial" w:hAnsi="Arial" w:cs="Arial"/>
          <w:b/>
          <w:bCs/>
          <w:color w:val="000000"/>
          <w:sz w:val="19"/>
          <w:szCs w:val="19"/>
        </w:rPr>
        <w:t>.С</w:t>
      </w:r>
      <w:proofErr w:type="gramEnd"/>
      <w:r w:rsidRPr="00072317">
        <w:rPr>
          <w:rFonts w:ascii="Arial" w:hAnsi="Arial" w:cs="Arial"/>
          <w:b/>
          <w:bCs/>
          <w:color w:val="000000"/>
          <w:sz w:val="19"/>
          <w:szCs w:val="19"/>
        </w:rPr>
        <w:t xml:space="preserve">тарый Оскол, </w:t>
      </w:r>
      <w:proofErr w:type="spellStart"/>
      <w:r w:rsidRPr="00072317">
        <w:rPr>
          <w:rFonts w:ascii="Arial" w:hAnsi="Arial" w:cs="Arial"/>
          <w:b/>
          <w:bCs/>
          <w:color w:val="000000"/>
          <w:sz w:val="19"/>
          <w:szCs w:val="19"/>
        </w:rPr>
        <w:t>м-н</w:t>
      </w:r>
      <w:proofErr w:type="spellEnd"/>
      <w:r w:rsidRPr="00072317">
        <w:rPr>
          <w:rFonts w:ascii="Arial" w:hAnsi="Arial" w:cs="Arial"/>
          <w:b/>
          <w:bCs/>
          <w:color w:val="000000"/>
          <w:sz w:val="19"/>
          <w:szCs w:val="19"/>
        </w:rPr>
        <w:t xml:space="preserve"> Надежда, дом 11.</w:t>
      </w:r>
    </w:p>
    <w:p w:rsidR="00072317" w:rsidRPr="00072317" w:rsidRDefault="00072317" w:rsidP="00072317">
      <w:pPr>
        <w:shd w:val="clear" w:color="auto" w:fill="FFFFFF"/>
        <w:spacing w:after="360" w:line="240" w:lineRule="auto"/>
        <w:jc w:val="both"/>
        <w:rPr>
          <w:rFonts w:ascii="Arial" w:hAnsi="Arial" w:cs="Arial"/>
          <w:color w:val="4A474B"/>
          <w:sz w:val="19"/>
          <w:szCs w:val="19"/>
        </w:rPr>
      </w:pPr>
      <w:proofErr w:type="gramStart"/>
      <w:r w:rsidRPr="00072317">
        <w:rPr>
          <w:rFonts w:ascii="Arial" w:hAnsi="Arial" w:cs="Arial"/>
          <w:b/>
          <w:bCs/>
          <w:color w:val="000000"/>
          <w:sz w:val="19"/>
          <w:szCs w:val="19"/>
        </w:rPr>
        <w:t>Сроки зачисления</w:t>
      </w:r>
      <w:r w:rsidRPr="00072317">
        <w:rPr>
          <w:rFonts w:ascii="Arial" w:hAnsi="Arial" w:cs="Arial"/>
          <w:color w:val="000000"/>
          <w:sz w:val="19"/>
          <w:szCs w:val="19"/>
        </w:rPr>
        <w:t> поступающих регламентированы Положением о порядке приема в муниципальное автономное учреждение «Спортивная школа олимпийского резерва «Виктория» — </w:t>
      </w:r>
      <w:hyperlink r:id="rId5" w:history="1">
        <w:r w:rsidRPr="00072317">
          <w:rPr>
            <w:rFonts w:ascii="Arial" w:hAnsi="Arial" w:cs="Arial"/>
            <w:color w:val="783D98"/>
            <w:sz w:val="19"/>
          </w:rPr>
          <w:t>скачать</w:t>
        </w:r>
      </w:hyperlink>
      <w:r w:rsidRPr="00072317">
        <w:rPr>
          <w:rFonts w:ascii="Arial" w:hAnsi="Arial" w:cs="Arial"/>
          <w:color w:val="000000"/>
          <w:sz w:val="19"/>
          <w:szCs w:val="19"/>
        </w:rPr>
        <w:t>, зачисление оформляется приказом Учреждения на основании решения приемной комиссии или апелляционной комиссии не позднее трех дней после завершения процедуры индивидуального отбора.</w:t>
      </w:r>
      <w:proofErr w:type="gramEnd"/>
      <w:r w:rsidRPr="00072317">
        <w:rPr>
          <w:rFonts w:ascii="Arial" w:hAnsi="Arial" w:cs="Arial"/>
          <w:color w:val="000000"/>
          <w:sz w:val="19"/>
          <w:szCs w:val="19"/>
        </w:rPr>
        <w:t xml:space="preserve"> При наличии мест, оставшихся вакантными (на тренировочном этапе и этапе совершенствования спортивного мастерства) после зачисления по результатам индивидуального отбора поступающих, учредитель может предоставить Учреждению право проводить дополнительный прием поступающих. Зачисление на вакантные места проводится по результатам дополнительного индивидуального отбора, сроки которого утверждаются приказом Учреждения.</w:t>
      </w: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E11714">
      <w:pPr>
        <w:shd w:val="clear" w:color="auto" w:fill="FFFFFF"/>
        <w:spacing w:after="360" w:line="240" w:lineRule="auto"/>
        <w:ind w:firstLine="708"/>
        <w:jc w:val="both"/>
        <w:rPr>
          <w:rFonts w:ascii="Times New Roman" w:hAnsi="Times New Roman"/>
          <w:b/>
          <w:bCs/>
          <w:color w:val="000000"/>
          <w:sz w:val="24"/>
          <w:szCs w:val="24"/>
        </w:rPr>
      </w:pPr>
      <w:r w:rsidRPr="008B3CC5">
        <w:rPr>
          <w:rFonts w:ascii="Times New Roman" w:hAnsi="Times New Roman"/>
          <w:b/>
          <w:bCs/>
          <w:color w:val="000000"/>
          <w:sz w:val="24"/>
          <w:szCs w:val="24"/>
        </w:rPr>
        <w:lastRenderedPageBreak/>
        <w:t>Количество вакантных бюджетных мест для з</w:t>
      </w:r>
      <w:r>
        <w:rPr>
          <w:rFonts w:ascii="Times New Roman" w:hAnsi="Times New Roman"/>
          <w:b/>
          <w:bCs/>
          <w:color w:val="000000"/>
          <w:sz w:val="24"/>
          <w:szCs w:val="24"/>
        </w:rPr>
        <w:t>ачисления поступающих в МАУ «СШ «Строитель» на 01 января 2020</w:t>
      </w:r>
      <w:r w:rsidRPr="008B3CC5">
        <w:rPr>
          <w:rFonts w:ascii="Times New Roman" w:hAnsi="Times New Roman"/>
          <w:b/>
          <w:bCs/>
          <w:color w:val="000000"/>
          <w:sz w:val="24"/>
          <w:szCs w:val="24"/>
        </w:rPr>
        <w:t xml:space="preserve"> года:</w:t>
      </w:r>
    </w:p>
    <w:p w:rsidR="008B3CC5" w:rsidRPr="008B3CC5" w:rsidRDefault="008B3CC5" w:rsidP="008B3CC5">
      <w:pPr>
        <w:shd w:val="clear" w:color="auto" w:fill="FFFFFF"/>
        <w:spacing w:after="36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 </w:t>
      </w:r>
      <w:r w:rsidRPr="008B3CC5">
        <w:rPr>
          <w:rFonts w:ascii="Times New Roman" w:hAnsi="Times New Roman"/>
          <w:bCs/>
          <w:color w:val="000000"/>
          <w:sz w:val="24"/>
          <w:szCs w:val="24"/>
        </w:rPr>
        <w:t xml:space="preserve">Пулевая стрельба </w:t>
      </w:r>
    </w:p>
    <w:p w:rsidR="008B3CC5" w:rsidRDefault="008B3CC5" w:rsidP="00072317">
      <w:pPr>
        <w:shd w:val="clear" w:color="auto" w:fill="FFFFFF"/>
        <w:spacing w:after="360" w:line="240" w:lineRule="auto"/>
        <w:jc w:val="both"/>
        <w:rPr>
          <w:rFonts w:ascii="Times New Roman" w:hAnsi="Times New Roman"/>
          <w:bCs/>
          <w:color w:val="000000"/>
          <w:sz w:val="24"/>
          <w:szCs w:val="24"/>
        </w:rPr>
      </w:pPr>
      <w:r w:rsidRPr="008B3CC5">
        <w:rPr>
          <w:rFonts w:ascii="Times New Roman" w:hAnsi="Times New Roman"/>
          <w:bCs/>
          <w:color w:val="000000"/>
          <w:sz w:val="24"/>
          <w:szCs w:val="24"/>
        </w:rPr>
        <w:t xml:space="preserve">- на этап начальной подготовки </w:t>
      </w:r>
      <w:r>
        <w:rPr>
          <w:rFonts w:ascii="Times New Roman" w:hAnsi="Times New Roman"/>
          <w:bCs/>
          <w:color w:val="000000"/>
          <w:sz w:val="24"/>
          <w:szCs w:val="24"/>
        </w:rPr>
        <w:t>-</w:t>
      </w:r>
      <w:r w:rsidR="00E11714">
        <w:rPr>
          <w:rFonts w:ascii="Times New Roman" w:hAnsi="Times New Roman"/>
          <w:bCs/>
          <w:color w:val="000000"/>
          <w:sz w:val="24"/>
          <w:szCs w:val="24"/>
        </w:rPr>
        <w:t xml:space="preserve"> </w:t>
      </w:r>
      <w:r>
        <w:rPr>
          <w:rFonts w:ascii="Times New Roman" w:hAnsi="Times New Roman"/>
          <w:bCs/>
          <w:color w:val="000000"/>
          <w:sz w:val="24"/>
          <w:szCs w:val="24"/>
        </w:rPr>
        <w:t>8  мест</w:t>
      </w:r>
    </w:p>
    <w:p w:rsidR="008B3CC5" w:rsidRDefault="008B3CC5" w:rsidP="00072317">
      <w:pPr>
        <w:shd w:val="clear" w:color="auto" w:fill="FFFFFF"/>
        <w:spacing w:after="360" w:line="240" w:lineRule="auto"/>
        <w:jc w:val="both"/>
        <w:rPr>
          <w:rFonts w:ascii="Times New Roman" w:hAnsi="Times New Roman"/>
          <w:bCs/>
          <w:color w:val="000000"/>
          <w:sz w:val="24"/>
          <w:szCs w:val="24"/>
        </w:rPr>
      </w:pPr>
      <w:r>
        <w:rPr>
          <w:rFonts w:ascii="Times New Roman" w:hAnsi="Times New Roman"/>
          <w:bCs/>
          <w:color w:val="000000"/>
          <w:sz w:val="24"/>
          <w:szCs w:val="24"/>
        </w:rPr>
        <w:t>- на тренировочный этап – 6 мест</w:t>
      </w:r>
    </w:p>
    <w:p w:rsidR="008B3CC5" w:rsidRDefault="008B3CC5" w:rsidP="00072317">
      <w:pPr>
        <w:shd w:val="clear" w:color="auto" w:fill="FFFFFF"/>
        <w:spacing w:after="36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 Дзюдо </w:t>
      </w:r>
    </w:p>
    <w:p w:rsidR="008B3CC5" w:rsidRDefault="008B3CC5" w:rsidP="00072317">
      <w:pPr>
        <w:shd w:val="clear" w:color="auto" w:fill="FFFFFF"/>
        <w:spacing w:after="360" w:line="240" w:lineRule="auto"/>
        <w:jc w:val="both"/>
        <w:rPr>
          <w:rFonts w:ascii="Times New Roman" w:hAnsi="Times New Roman"/>
          <w:bCs/>
          <w:color w:val="000000"/>
          <w:sz w:val="24"/>
          <w:szCs w:val="24"/>
        </w:rPr>
      </w:pPr>
      <w:r>
        <w:rPr>
          <w:rFonts w:ascii="Times New Roman" w:hAnsi="Times New Roman"/>
          <w:bCs/>
          <w:color w:val="000000"/>
          <w:sz w:val="24"/>
          <w:szCs w:val="24"/>
        </w:rPr>
        <w:t>- на этап начальной подготовки – 20 мест</w:t>
      </w:r>
    </w:p>
    <w:p w:rsidR="008B3CC5" w:rsidRPr="008B3CC5" w:rsidRDefault="008B3CC5" w:rsidP="00E11714">
      <w:pPr>
        <w:shd w:val="clear" w:color="auto" w:fill="FFFFFF"/>
        <w:spacing w:after="360" w:line="360" w:lineRule="auto"/>
        <w:ind w:firstLine="708"/>
        <w:jc w:val="both"/>
        <w:rPr>
          <w:rFonts w:ascii="Times New Roman" w:hAnsi="Times New Roman"/>
          <w:color w:val="4A474B"/>
          <w:sz w:val="24"/>
          <w:szCs w:val="24"/>
        </w:rPr>
      </w:pPr>
      <w:r w:rsidRPr="008B3CC5">
        <w:rPr>
          <w:rFonts w:ascii="Times New Roman" w:hAnsi="Times New Roman"/>
          <w:b/>
          <w:bCs/>
          <w:color w:val="000000"/>
          <w:sz w:val="24"/>
          <w:szCs w:val="24"/>
        </w:rPr>
        <w:t>Индивидуальный отбор</w:t>
      </w:r>
      <w:r w:rsidRPr="008B3CC5">
        <w:rPr>
          <w:rFonts w:ascii="Times New Roman" w:hAnsi="Times New Roman"/>
          <w:color w:val="000000"/>
          <w:sz w:val="24"/>
          <w:szCs w:val="24"/>
        </w:rPr>
        <w:t> поступающих проводится приемной комиссией (Положение о приемной комиссии</w:t>
      </w:r>
      <w:r>
        <w:rPr>
          <w:rFonts w:ascii="Times New Roman" w:hAnsi="Times New Roman"/>
          <w:color w:val="000000"/>
          <w:sz w:val="24"/>
          <w:szCs w:val="24"/>
        </w:rPr>
        <w:t xml:space="preserve">) </w:t>
      </w:r>
      <w:r w:rsidRPr="008B3CC5">
        <w:rPr>
          <w:rFonts w:ascii="Times New Roman" w:hAnsi="Times New Roman"/>
          <w:color w:val="000000"/>
          <w:sz w:val="24"/>
          <w:szCs w:val="24"/>
        </w:rPr>
        <w:t>в форме тестирования (приема нормативов по общей физической и специальной физической подготовке) по виду спорта «П</w:t>
      </w:r>
      <w:r w:rsidR="00E11714">
        <w:rPr>
          <w:rFonts w:ascii="Times New Roman" w:hAnsi="Times New Roman"/>
          <w:color w:val="000000"/>
          <w:sz w:val="24"/>
          <w:szCs w:val="24"/>
        </w:rPr>
        <w:t>улевая стрельба</w:t>
      </w:r>
      <w:r>
        <w:rPr>
          <w:rFonts w:ascii="Times New Roman" w:hAnsi="Times New Roman"/>
          <w:color w:val="000000"/>
          <w:sz w:val="24"/>
          <w:szCs w:val="24"/>
        </w:rPr>
        <w:t>, «Дзюдо».</w:t>
      </w:r>
    </w:p>
    <w:p w:rsidR="008B3CC5" w:rsidRPr="00E11714" w:rsidRDefault="008B3CC5" w:rsidP="00E11714">
      <w:pPr>
        <w:shd w:val="clear" w:color="auto" w:fill="FFFFFF"/>
        <w:spacing w:after="360" w:line="360" w:lineRule="auto"/>
        <w:ind w:firstLine="708"/>
        <w:jc w:val="both"/>
        <w:rPr>
          <w:rFonts w:ascii="Times New Roman" w:hAnsi="Times New Roman"/>
          <w:color w:val="4A474B"/>
          <w:sz w:val="24"/>
          <w:szCs w:val="24"/>
        </w:rPr>
      </w:pPr>
      <w:r w:rsidRPr="008B3CC5">
        <w:rPr>
          <w:rFonts w:ascii="Times New Roman" w:hAnsi="Times New Roman"/>
          <w:b/>
          <w:bCs/>
          <w:color w:val="000000"/>
          <w:sz w:val="24"/>
          <w:szCs w:val="24"/>
        </w:rPr>
        <w:t>Правила подачи и рассмотрения апелляции</w:t>
      </w:r>
      <w:r w:rsidRPr="008B3CC5">
        <w:rPr>
          <w:rFonts w:ascii="Times New Roman" w:hAnsi="Times New Roman"/>
          <w:color w:val="000000"/>
          <w:sz w:val="24"/>
          <w:szCs w:val="24"/>
        </w:rPr>
        <w:t xml:space="preserve"> регламентированы Положением об апелляционной комиссии МАУ </w:t>
      </w:r>
      <w:r>
        <w:rPr>
          <w:rFonts w:ascii="Times New Roman" w:hAnsi="Times New Roman"/>
          <w:color w:val="000000"/>
          <w:sz w:val="24"/>
          <w:szCs w:val="24"/>
        </w:rPr>
        <w:t>«</w:t>
      </w:r>
      <w:r w:rsidRPr="008B3CC5">
        <w:rPr>
          <w:rFonts w:ascii="Times New Roman" w:hAnsi="Times New Roman"/>
          <w:color w:val="000000"/>
          <w:sz w:val="24"/>
          <w:szCs w:val="24"/>
        </w:rPr>
        <w:t>СШ</w:t>
      </w:r>
      <w:r>
        <w:rPr>
          <w:rFonts w:ascii="Times New Roman" w:hAnsi="Times New Roman"/>
          <w:color w:val="000000"/>
          <w:sz w:val="24"/>
          <w:szCs w:val="24"/>
        </w:rPr>
        <w:t xml:space="preserve"> «Строитель».</w:t>
      </w:r>
      <w:r w:rsidR="008B2B44">
        <w:rPr>
          <w:rFonts w:ascii="Times New Roman" w:hAnsi="Times New Roman"/>
          <w:color w:val="000000"/>
          <w:sz w:val="24"/>
          <w:szCs w:val="24"/>
        </w:rPr>
        <w:t xml:space="preserve"> </w:t>
      </w:r>
      <w:r w:rsidRPr="00E11714">
        <w:rPr>
          <w:rFonts w:ascii="Times New Roman" w:hAnsi="Times New Roman"/>
          <w:color w:val="000000"/>
          <w:sz w:val="24"/>
          <w:szCs w:val="24"/>
        </w:rPr>
        <w:t xml:space="preserve">При приеме в МАУ </w:t>
      </w:r>
      <w:r w:rsidR="00E11714">
        <w:rPr>
          <w:rFonts w:ascii="Times New Roman" w:hAnsi="Times New Roman"/>
          <w:color w:val="000000"/>
          <w:sz w:val="24"/>
          <w:szCs w:val="24"/>
        </w:rPr>
        <w:t>«</w:t>
      </w:r>
      <w:r w:rsidR="00E11714" w:rsidRPr="008B3CC5">
        <w:rPr>
          <w:rFonts w:ascii="Times New Roman" w:hAnsi="Times New Roman"/>
          <w:color w:val="000000"/>
          <w:sz w:val="24"/>
          <w:szCs w:val="24"/>
        </w:rPr>
        <w:t>СШ</w:t>
      </w:r>
      <w:r w:rsidR="00E11714">
        <w:rPr>
          <w:rFonts w:ascii="Times New Roman" w:hAnsi="Times New Roman"/>
          <w:color w:val="000000"/>
          <w:sz w:val="24"/>
          <w:szCs w:val="24"/>
        </w:rPr>
        <w:t xml:space="preserve"> «Строитель» </w:t>
      </w:r>
      <w:proofErr w:type="gramStart"/>
      <w:r w:rsidRPr="00E11714">
        <w:rPr>
          <w:rFonts w:ascii="Times New Roman" w:hAnsi="Times New Roman"/>
          <w:color w:val="000000"/>
          <w:sz w:val="24"/>
          <w:szCs w:val="24"/>
        </w:rPr>
        <w:t>предоставляются следующие документы</w:t>
      </w:r>
      <w:proofErr w:type="gramEnd"/>
      <w:r w:rsidRPr="00E11714">
        <w:rPr>
          <w:rFonts w:ascii="Times New Roman" w:hAnsi="Times New Roman"/>
          <w:color w:val="000000"/>
          <w:sz w:val="24"/>
          <w:szCs w:val="24"/>
        </w:rPr>
        <w:t xml:space="preserve"> для формирования личного дела поступающего:</w:t>
      </w:r>
    </w:p>
    <w:p w:rsidR="008B3CC5" w:rsidRPr="00E11714" w:rsidRDefault="00E11714" w:rsidP="00E11714">
      <w:pPr>
        <w:shd w:val="clear" w:color="auto" w:fill="FFFFFF"/>
        <w:spacing w:after="120" w:line="240" w:lineRule="auto"/>
        <w:rPr>
          <w:rFonts w:ascii="Times New Roman" w:hAnsi="Times New Roman"/>
          <w:color w:val="4A474B"/>
          <w:sz w:val="24"/>
          <w:szCs w:val="24"/>
        </w:rPr>
      </w:pPr>
      <w:r>
        <w:rPr>
          <w:rFonts w:ascii="Times New Roman" w:hAnsi="Times New Roman"/>
          <w:sz w:val="24"/>
          <w:szCs w:val="24"/>
        </w:rPr>
        <w:t xml:space="preserve">1. Заявление  </w:t>
      </w:r>
      <w:r w:rsidR="008B3CC5" w:rsidRPr="00E11714">
        <w:rPr>
          <w:rFonts w:ascii="Times New Roman" w:hAnsi="Times New Roman"/>
          <w:color w:val="000000"/>
          <w:sz w:val="24"/>
          <w:szCs w:val="24"/>
        </w:rPr>
        <w:t xml:space="preserve">о приеме в МАУ </w:t>
      </w:r>
      <w:r>
        <w:rPr>
          <w:rFonts w:ascii="Times New Roman" w:hAnsi="Times New Roman"/>
          <w:color w:val="000000"/>
          <w:sz w:val="24"/>
          <w:szCs w:val="24"/>
        </w:rPr>
        <w:t>«</w:t>
      </w:r>
      <w:r w:rsidRPr="008B3CC5">
        <w:rPr>
          <w:rFonts w:ascii="Times New Roman" w:hAnsi="Times New Roman"/>
          <w:color w:val="000000"/>
          <w:sz w:val="24"/>
          <w:szCs w:val="24"/>
        </w:rPr>
        <w:t>СШ</w:t>
      </w:r>
      <w:r>
        <w:rPr>
          <w:rFonts w:ascii="Times New Roman" w:hAnsi="Times New Roman"/>
          <w:color w:val="000000"/>
          <w:sz w:val="24"/>
          <w:szCs w:val="24"/>
        </w:rPr>
        <w:t xml:space="preserve"> «Строитель».</w:t>
      </w:r>
    </w:p>
    <w:p w:rsidR="008B3CC5" w:rsidRPr="00E11714" w:rsidRDefault="00E11714" w:rsidP="00E11714">
      <w:pPr>
        <w:shd w:val="clear" w:color="auto" w:fill="FFFFFF"/>
        <w:spacing w:after="120" w:line="240" w:lineRule="auto"/>
        <w:rPr>
          <w:rFonts w:ascii="Times New Roman" w:hAnsi="Times New Roman"/>
          <w:color w:val="4A474B"/>
          <w:sz w:val="24"/>
          <w:szCs w:val="24"/>
        </w:rPr>
      </w:pPr>
      <w:r>
        <w:rPr>
          <w:rFonts w:ascii="Times New Roman" w:hAnsi="Times New Roman"/>
          <w:color w:val="000000"/>
          <w:sz w:val="24"/>
          <w:szCs w:val="24"/>
        </w:rPr>
        <w:t>2. М</w:t>
      </w:r>
      <w:r w:rsidR="008B3CC5" w:rsidRPr="00E11714">
        <w:rPr>
          <w:rFonts w:ascii="Times New Roman" w:hAnsi="Times New Roman"/>
          <w:color w:val="000000"/>
          <w:sz w:val="24"/>
          <w:szCs w:val="24"/>
        </w:rPr>
        <w:t>едицинское заключение о допуске к занятия</w:t>
      </w:r>
      <w:r>
        <w:rPr>
          <w:rFonts w:ascii="Times New Roman" w:hAnsi="Times New Roman"/>
          <w:color w:val="000000"/>
          <w:sz w:val="24"/>
          <w:szCs w:val="24"/>
        </w:rPr>
        <w:t xml:space="preserve">м </w:t>
      </w:r>
      <w:r w:rsidR="008B2B44">
        <w:rPr>
          <w:rFonts w:ascii="Times New Roman" w:hAnsi="Times New Roman"/>
          <w:color w:val="000000"/>
          <w:sz w:val="24"/>
          <w:szCs w:val="24"/>
        </w:rPr>
        <w:t>по вида</w:t>
      </w:r>
      <w:r>
        <w:rPr>
          <w:rFonts w:ascii="Times New Roman" w:hAnsi="Times New Roman"/>
          <w:color w:val="000000"/>
          <w:sz w:val="24"/>
          <w:szCs w:val="24"/>
        </w:rPr>
        <w:t>м спорта «Пулевая стрельба</w:t>
      </w:r>
      <w:r w:rsidR="008B3CC5" w:rsidRPr="00E11714">
        <w:rPr>
          <w:rFonts w:ascii="Times New Roman" w:hAnsi="Times New Roman"/>
          <w:color w:val="000000"/>
          <w:sz w:val="24"/>
          <w:szCs w:val="24"/>
        </w:rPr>
        <w:t>»</w:t>
      </w:r>
      <w:r>
        <w:rPr>
          <w:rFonts w:ascii="Times New Roman" w:hAnsi="Times New Roman"/>
          <w:color w:val="000000"/>
          <w:sz w:val="24"/>
          <w:szCs w:val="24"/>
        </w:rPr>
        <w:t>, «Дзюдо».</w:t>
      </w:r>
    </w:p>
    <w:p w:rsidR="008B3CC5" w:rsidRPr="00E11714" w:rsidRDefault="00E11714" w:rsidP="00E11714">
      <w:pPr>
        <w:shd w:val="clear" w:color="auto" w:fill="FFFFFF"/>
        <w:spacing w:after="120" w:line="240" w:lineRule="auto"/>
        <w:rPr>
          <w:rFonts w:ascii="Times New Roman" w:hAnsi="Times New Roman"/>
          <w:color w:val="4A474B"/>
          <w:sz w:val="24"/>
          <w:szCs w:val="24"/>
        </w:rPr>
      </w:pPr>
      <w:r>
        <w:rPr>
          <w:rFonts w:ascii="Times New Roman" w:hAnsi="Times New Roman"/>
          <w:color w:val="000000"/>
          <w:sz w:val="24"/>
          <w:szCs w:val="24"/>
        </w:rPr>
        <w:t>3. К</w:t>
      </w:r>
      <w:r w:rsidR="008B3CC5" w:rsidRPr="00E11714">
        <w:rPr>
          <w:rFonts w:ascii="Times New Roman" w:hAnsi="Times New Roman"/>
          <w:color w:val="000000"/>
          <w:sz w:val="24"/>
          <w:szCs w:val="24"/>
        </w:rPr>
        <w:t>опия свидетельства о рождении поступающего</w:t>
      </w:r>
      <w:r>
        <w:rPr>
          <w:rFonts w:ascii="Times New Roman" w:hAnsi="Times New Roman"/>
          <w:color w:val="000000"/>
          <w:sz w:val="24"/>
          <w:szCs w:val="24"/>
        </w:rPr>
        <w:t xml:space="preserve"> (паспорт).</w:t>
      </w:r>
    </w:p>
    <w:p w:rsidR="008B3CC5" w:rsidRPr="00E11714" w:rsidRDefault="00E11714" w:rsidP="00E11714">
      <w:pPr>
        <w:shd w:val="clear" w:color="auto" w:fill="FFFFFF"/>
        <w:spacing w:after="120" w:line="240" w:lineRule="auto"/>
        <w:rPr>
          <w:rFonts w:ascii="Times New Roman" w:hAnsi="Times New Roman"/>
          <w:color w:val="4A474B"/>
          <w:sz w:val="24"/>
          <w:szCs w:val="24"/>
        </w:rPr>
      </w:pPr>
      <w:r>
        <w:rPr>
          <w:rFonts w:ascii="Times New Roman" w:hAnsi="Times New Roman"/>
          <w:color w:val="000000"/>
          <w:sz w:val="24"/>
          <w:szCs w:val="24"/>
        </w:rPr>
        <w:t>4. Фо</w:t>
      </w:r>
      <w:r w:rsidR="008B3CC5" w:rsidRPr="00E11714">
        <w:rPr>
          <w:rFonts w:ascii="Times New Roman" w:hAnsi="Times New Roman"/>
          <w:color w:val="000000"/>
          <w:sz w:val="24"/>
          <w:szCs w:val="24"/>
        </w:rPr>
        <w:t xml:space="preserve">тография </w:t>
      </w:r>
      <w:proofErr w:type="gramStart"/>
      <w:r w:rsidR="008B3CC5" w:rsidRPr="00E11714">
        <w:rPr>
          <w:rFonts w:ascii="Times New Roman" w:hAnsi="Times New Roman"/>
          <w:color w:val="000000"/>
          <w:sz w:val="24"/>
          <w:szCs w:val="24"/>
        </w:rPr>
        <w:t>поступающего</w:t>
      </w:r>
      <w:proofErr w:type="gramEnd"/>
      <w:r w:rsidR="008B3CC5" w:rsidRPr="00E11714">
        <w:rPr>
          <w:rFonts w:ascii="Times New Roman" w:hAnsi="Times New Roman"/>
          <w:color w:val="000000"/>
          <w:sz w:val="24"/>
          <w:szCs w:val="24"/>
        </w:rPr>
        <w:t xml:space="preserve"> 3*4.</w:t>
      </w:r>
    </w:p>
    <w:p w:rsidR="008B3CC5" w:rsidRPr="00E11714" w:rsidRDefault="008B3CC5" w:rsidP="008B3CC5">
      <w:pPr>
        <w:pStyle w:val="a3"/>
        <w:spacing w:line="360" w:lineRule="auto"/>
        <w:ind w:left="1428"/>
        <w:jc w:val="both"/>
        <w:rPr>
          <w:rFonts w:ascii="Times New Roman" w:hAnsi="Times New Roman"/>
          <w:sz w:val="24"/>
          <w:szCs w:val="24"/>
        </w:rPr>
      </w:pPr>
    </w:p>
    <w:p w:rsidR="008B2B44" w:rsidRDefault="00E11714" w:rsidP="008B2B44">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Приложение № 1</w:t>
      </w:r>
    </w:p>
    <w:p w:rsidR="00E11714" w:rsidRPr="008B3CC5" w:rsidRDefault="0060178F" w:rsidP="008B2B44">
      <w:pPr>
        <w:shd w:val="clear" w:color="auto" w:fill="FFFFFF"/>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Н</w:t>
      </w:r>
      <w:r w:rsidR="00E11714">
        <w:rPr>
          <w:rFonts w:ascii="Times New Roman" w:hAnsi="Times New Roman"/>
          <w:bCs/>
          <w:color w:val="000000"/>
          <w:sz w:val="24"/>
          <w:szCs w:val="24"/>
        </w:rPr>
        <w:t xml:space="preserve">ормативы </w:t>
      </w:r>
      <w:r>
        <w:rPr>
          <w:rFonts w:ascii="Times New Roman" w:hAnsi="Times New Roman"/>
          <w:bCs/>
          <w:color w:val="000000"/>
          <w:sz w:val="24"/>
          <w:szCs w:val="24"/>
        </w:rPr>
        <w:t xml:space="preserve">общей физической и специальной физической подготовки </w:t>
      </w:r>
      <w:r w:rsidR="00E11714">
        <w:rPr>
          <w:rFonts w:ascii="Times New Roman" w:hAnsi="Times New Roman"/>
          <w:bCs/>
          <w:color w:val="000000"/>
          <w:sz w:val="24"/>
          <w:szCs w:val="24"/>
        </w:rPr>
        <w:t xml:space="preserve">для зачисления в  </w:t>
      </w:r>
      <w:r>
        <w:rPr>
          <w:rFonts w:ascii="Times New Roman" w:hAnsi="Times New Roman"/>
          <w:bCs/>
          <w:color w:val="000000"/>
          <w:sz w:val="24"/>
          <w:szCs w:val="24"/>
        </w:rPr>
        <w:t xml:space="preserve">группы на этапы спортивной подготовки в </w:t>
      </w:r>
      <w:r w:rsidR="00E11714">
        <w:rPr>
          <w:rFonts w:ascii="Times New Roman" w:hAnsi="Times New Roman"/>
          <w:bCs/>
          <w:color w:val="000000"/>
          <w:sz w:val="24"/>
          <w:szCs w:val="24"/>
        </w:rPr>
        <w:t>МАУ «СШ «Строитель»</w:t>
      </w:r>
      <w:r w:rsidR="008B2B44">
        <w:rPr>
          <w:rFonts w:ascii="Times New Roman" w:hAnsi="Times New Roman"/>
          <w:bCs/>
          <w:color w:val="000000"/>
          <w:sz w:val="24"/>
          <w:szCs w:val="24"/>
        </w:rPr>
        <w:t>.</w:t>
      </w:r>
      <w:r w:rsidR="00E11714">
        <w:rPr>
          <w:rFonts w:ascii="Times New Roman" w:hAnsi="Times New Roman"/>
          <w:bCs/>
          <w:color w:val="000000"/>
          <w:sz w:val="24"/>
          <w:szCs w:val="24"/>
        </w:rPr>
        <w:t xml:space="preserve">                                                                                                                                 </w:t>
      </w:r>
    </w:p>
    <w:p w:rsidR="008B2B44" w:rsidRDefault="008B2B44" w:rsidP="008B2B44">
      <w:pPr>
        <w:spacing w:after="0"/>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Default="008B2B44" w:rsidP="008B2B44">
      <w:pPr>
        <w:ind w:firstLine="709"/>
        <w:jc w:val="both"/>
        <w:rPr>
          <w:rFonts w:ascii="Times New Roman" w:hAnsi="Times New Roman"/>
          <w:b/>
          <w:bCs/>
          <w:i/>
          <w:sz w:val="24"/>
          <w:szCs w:val="24"/>
        </w:rPr>
      </w:pPr>
    </w:p>
    <w:p w:rsidR="008B2B44" w:rsidRPr="008B2B44" w:rsidRDefault="008B2B44" w:rsidP="008B2B44">
      <w:pPr>
        <w:ind w:firstLine="709"/>
        <w:jc w:val="both"/>
        <w:rPr>
          <w:rFonts w:ascii="Times New Roman" w:hAnsi="Times New Roman"/>
          <w:b/>
          <w:bCs/>
          <w:i/>
          <w:sz w:val="24"/>
          <w:szCs w:val="24"/>
        </w:rPr>
      </w:pPr>
      <w:r w:rsidRPr="008B2B44">
        <w:rPr>
          <w:rFonts w:ascii="Times New Roman" w:hAnsi="Times New Roman"/>
          <w:b/>
          <w:bCs/>
          <w:i/>
          <w:sz w:val="24"/>
          <w:szCs w:val="24"/>
        </w:rPr>
        <w:lastRenderedPageBreak/>
        <w:t>Нормативы</w:t>
      </w:r>
      <w:bookmarkStart w:id="0" w:name="bookmark10"/>
      <w:r w:rsidRPr="008B2B44">
        <w:rPr>
          <w:rFonts w:ascii="Times New Roman" w:hAnsi="Times New Roman"/>
          <w:b/>
          <w:bCs/>
          <w:i/>
          <w:sz w:val="24"/>
          <w:szCs w:val="24"/>
        </w:rPr>
        <w:t xml:space="preserve"> общей физической и специальной физической подготовки для зачисления в группы на этапе</w:t>
      </w:r>
      <w:bookmarkEnd w:id="0"/>
      <w:r w:rsidRPr="008B2B44">
        <w:rPr>
          <w:rFonts w:ascii="Times New Roman" w:hAnsi="Times New Roman"/>
          <w:b/>
          <w:bCs/>
          <w:i/>
          <w:sz w:val="24"/>
          <w:szCs w:val="24"/>
        </w:rPr>
        <w:t xml:space="preserve"> начальной подготовки                               </w:t>
      </w:r>
    </w:p>
    <w:tbl>
      <w:tblPr>
        <w:tblpPr w:leftFromText="180" w:rightFromText="180" w:vertAnchor="text" w:horzAnchor="margin" w:tblpY="586"/>
        <w:tblW w:w="9648" w:type="dxa"/>
        <w:tblLayout w:type="fixed"/>
        <w:tblCellMar>
          <w:left w:w="0" w:type="dxa"/>
          <w:right w:w="0" w:type="dxa"/>
        </w:tblCellMar>
        <w:tblLook w:val="04A0"/>
      </w:tblPr>
      <w:tblGrid>
        <w:gridCol w:w="1848"/>
        <w:gridCol w:w="3829"/>
        <w:gridCol w:w="3971"/>
      </w:tblGrid>
      <w:tr w:rsidR="008B2B44" w:rsidTr="008B2B44">
        <w:trPr>
          <w:trHeight w:val="416"/>
        </w:trPr>
        <w:tc>
          <w:tcPr>
            <w:tcW w:w="1848" w:type="dxa"/>
            <w:tcBorders>
              <w:top w:val="single" w:sz="4" w:space="0" w:color="auto"/>
              <w:left w:val="single" w:sz="4" w:space="0" w:color="auto"/>
              <w:bottom w:val="nil"/>
              <w:right w:val="single" w:sz="4" w:space="0" w:color="auto"/>
            </w:tcBorders>
            <w:shd w:val="clear" w:color="auto" w:fill="FFFFFF"/>
            <w:hideMark/>
          </w:tcPr>
          <w:p w:rsidR="008B2B44" w:rsidRDefault="008B2B44">
            <w:pPr>
              <w:pStyle w:val="af"/>
              <w:jc w:val="center"/>
              <w:rPr>
                <w:sz w:val="24"/>
                <w:szCs w:val="24"/>
              </w:rPr>
            </w:pPr>
            <w:r>
              <w:rPr>
                <w:sz w:val="24"/>
                <w:szCs w:val="24"/>
              </w:rPr>
              <w:t>Развиваемое физическое качество</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ind w:left="2280"/>
              <w:rPr>
                <w:sz w:val="24"/>
                <w:szCs w:val="24"/>
              </w:rPr>
            </w:pPr>
            <w:r>
              <w:rPr>
                <w:sz w:val="24"/>
                <w:szCs w:val="24"/>
              </w:rPr>
              <w:t>Контрольные упражнения (тесты)</w:t>
            </w:r>
          </w:p>
        </w:tc>
      </w:tr>
      <w:tr w:rsidR="008B2B44" w:rsidTr="008B2B44">
        <w:trPr>
          <w:trHeight w:val="552"/>
        </w:trPr>
        <w:tc>
          <w:tcPr>
            <w:tcW w:w="1848" w:type="dxa"/>
            <w:tcBorders>
              <w:top w:val="nil"/>
              <w:left w:val="single" w:sz="4" w:space="0" w:color="auto"/>
              <w:bottom w:val="single" w:sz="4" w:space="0" w:color="auto"/>
              <w:right w:val="single" w:sz="4" w:space="0" w:color="auto"/>
            </w:tcBorders>
            <w:shd w:val="clear" w:color="auto" w:fill="FFFFFF"/>
          </w:tcPr>
          <w:p w:rsidR="008B2B44" w:rsidRDefault="008B2B44">
            <w:pPr>
              <w:pStyle w:val="af"/>
              <w:ind w:left="228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jc w:val="center"/>
              <w:rPr>
                <w:sz w:val="24"/>
                <w:szCs w:val="24"/>
              </w:rPr>
            </w:pPr>
            <w:r>
              <w:rPr>
                <w:sz w:val="24"/>
                <w:szCs w:val="24"/>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jc w:val="center"/>
              <w:rPr>
                <w:sz w:val="24"/>
                <w:szCs w:val="24"/>
              </w:rPr>
            </w:pPr>
            <w:r>
              <w:rPr>
                <w:sz w:val="24"/>
                <w:szCs w:val="24"/>
              </w:rPr>
              <w:t>Девушки</w:t>
            </w:r>
          </w:p>
        </w:tc>
      </w:tr>
      <w:tr w:rsidR="008B2B44" w:rsidTr="008B2B44">
        <w:trPr>
          <w:trHeight w:val="562"/>
        </w:trPr>
        <w:tc>
          <w:tcPr>
            <w:tcW w:w="1848" w:type="dxa"/>
            <w:tcBorders>
              <w:top w:val="nil"/>
              <w:left w:val="single" w:sz="4" w:space="0" w:color="auto"/>
              <w:bottom w:val="nil"/>
              <w:right w:val="single" w:sz="4" w:space="0" w:color="auto"/>
            </w:tcBorders>
            <w:shd w:val="clear" w:color="auto" w:fill="FFFFFF"/>
          </w:tcPr>
          <w:p w:rsidR="008B2B44" w:rsidRDefault="008B2B44">
            <w:pPr>
              <w:pStyle w:val="af"/>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4" w:lineRule="exact"/>
              <w:jc w:val="center"/>
              <w:rPr>
                <w:sz w:val="24"/>
                <w:szCs w:val="24"/>
              </w:rPr>
            </w:pPr>
            <w:r>
              <w:rPr>
                <w:sz w:val="24"/>
                <w:szCs w:val="24"/>
              </w:rPr>
              <w:t>Удержание пистолета в поз</w:t>
            </w:r>
            <w:proofErr w:type="gramStart"/>
            <w:r>
              <w:rPr>
                <w:sz w:val="24"/>
                <w:szCs w:val="24"/>
              </w:rPr>
              <w:t>е-</w:t>
            </w:r>
            <w:proofErr w:type="gramEnd"/>
            <w:r>
              <w:rPr>
                <w:sz w:val="24"/>
                <w:szCs w:val="24"/>
              </w:rPr>
              <w:t xml:space="preserve"> изготовке (не менее 1 мин)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B2B44" w:rsidRDefault="008B2B44">
            <w:pPr>
              <w:pStyle w:val="af"/>
              <w:spacing w:line="274" w:lineRule="exact"/>
              <w:jc w:val="center"/>
              <w:rPr>
                <w:sz w:val="24"/>
                <w:szCs w:val="24"/>
              </w:rPr>
            </w:pPr>
            <w:r>
              <w:rPr>
                <w:sz w:val="24"/>
                <w:szCs w:val="24"/>
              </w:rPr>
              <w:t xml:space="preserve"> Удержание пистолета в поз</w:t>
            </w:r>
            <w:proofErr w:type="gramStart"/>
            <w:r>
              <w:rPr>
                <w:sz w:val="24"/>
                <w:szCs w:val="24"/>
              </w:rPr>
              <w:t>е-</w:t>
            </w:r>
            <w:proofErr w:type="gramEnd"/>
            <w:r>
              <w:rPr>
                <w:sz w:val="24"/>
                <w:szCs w:val="24"/>
              </w:rPr>
              <w:t xml:space="preserve"> изготовке (не менее 50 с)</w:t>
            </w:r>
          </w:p>
          <w:p w:rsidR="008B2B44" w:rsidRDefault="008B2B44">
            <w:pPr>
              <w:pStyle w:val="af"/>
              <w:spacing w:line="274" w:lineRule="exact"/>
              <w:jc w:val="center"/>
              <w:rPr>
                <w:sz w:val="24"/>
                <w:szCs w:val="24"/>
              </w:rPr>
            </w:pPr>
          </w:p>
        </w:tc>
      </w:tr>
      <w:tr w:rsidR="008B2B44" w:rsidTr="008B2B44">
        <w:trPr>
          <w:trHeight w:val="840"/>
        </w:trPr>
        <w:tc>
          <w:tcPr>
            <w:tcW w:w="1848" w:type="dxa"/>
            <w:tcBorders>
              <w:top w:val="nil"/>
              <w:left w:val="single" w:sz="4" w:space="0" w:color="auto"/>
              <w:bottom w:val="nil"/>
              <w:right w:val="single" w:sz="4" w:space="0" w:color="auto"/>
            </w:tcBorders>
            <w:shd w:val="clear" w:color="auto" w:fill="FFFFFF"/>
            <w:hideMark/>
          </w:tcPr>
          <w:p w:rsidR="008B2B44" w:rsidRDefault="008B2B44">
            <w:pPr>
              <w:pStyle w:val="af"/>
              <w:spacing w:line="274" w:lineRule="exact"/>
              <w:jc w:val="center"/>
              <w:rPr>
                <w:sz w:val="24"/>
                <w:szCs w:val="24"/>
              </w:rPr>
            </w:pPr>
            <w:r>
              <w:rPr>
                <w:sz w:val="24"/>
                <w:szCs w:val="24"/>
              </w:rPr>
              <w:t>Выносливость</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4" w:lineRule="exact"/>
              <w:jc w:val="center"/>
              <w:rPr>
                <w:sz w:val="24"/>
                <w:szCs w:val="24"/>
              </w:rPr>
            </w:pPr>
            <w:r>
              <w:rPr>
                <w:sz w:val="24"/>
                <w:szCs w:val="24"/>
              </w:rPr>
              <w:t>Удержание винтовки в поз</w:t>
            </w:r>
            <w:proofErr w:type="gramStart"/>
            <w:r>
              <w:rPr>
                <w:sz w:val="24"/>
                <w:szCs w:val="24"/>
              </w:rPr>
              <w:t>е-</w:t>
            </w:r>
            <w:proofErr w:type="gramEnd"/>
            <w:r>
              <w:rPr>
                <w:sz w:val="24"/>
                <w:szCs w:val="24"/>
              </w:rPr>
              <w:t xml:space="preserve"> изготовке для стрельбы лежа (не менее 12 мин)</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jc w:val="center"/>
              <w:rPr>
                <w:sz w:val="24"/>
                <w:szCs w:val="24"/>
              </w:rPr>
            </w:pPr>
            <w:r>
              <w:rPr>
                <w:sz w:val="24"/>
                <w:szCs w:val="24"/>
              </w:rPr>
              <w:t xml:space="preserve"> Удержание винтовки в поз</w:t>
            </w:r>
            <w:proofErr w:type="gramStart"/>
            <w:r>
              <w:rPr>
                <w:sz w:val="24"/>
                <w:szCs w:val="24"/>
              </w:rPr>
              <w:t>е-</w:t>
            </w:r>
            <w:proofErr w:type="gramEnd"/>
            <w:r>
              <w:rPr>
                <w:sz w:val="24"/>
                <w:szCs w:val="24"/>
              </w:rPr>
              <w:t xml:space="preserve"> изготовке для стрельбы лежа (не менее 10 мин)</w:t>
            </w:r>
          </w:p>
        </w:tc>
      </w:tr>
      <w:tr w:rsidR="008B2B44" w:rsidTr="008B2B44">
        <w:trPr>
          <w:trHeight w:val="283"/>
        </w:trPr>
        <w:tc>
          <w:tcPr>
            <w:tcW w:w="1848" w:type="dxa"/>
            <w:tcBorders>
              <w:top w:val="nil"/>
              <w:left w:val="single" w:sz="4" w:space="0" w:color="auto"/>
              <w:bottom w:val="single" w:sz="4" w:space="0" w:color="auto"/>
              <w:right w:val="single" w:sz="4" w:space="0" w:color="auto"/>
            </w:tcBorders>
            <w:shd w:val="clear" w:color="auto" w:fill="FFFFFF"/>
          </w:tcPr>
          <w:p w:rsidR="008B2B44" w:rsidRDefault="008B2B44">
            <w:pPr>
              <w:pStyle w:val="af"/>
              <w:spacing w:line="278" w:lineRule="exac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B2B44" w:rsidRDefault="008B2B44">
            <w:pPr>
              <w:pStyle w:val="af"/>
              <w:jc w:val="center"/>
              <w:rPr>
                <w:sz w:val="24"/>
                <w:szCs w:val="24"/>
              </w:rPr>
            </w:pPr>
            <w:r>
              <w:rPr>
                <w:sz w:val="24"/>
                <w:szCs w:val="24"/>
              </w:rPr>
              <w:t>Бег на 1</w:t>
            </w:r>
            <w:r w:rsidR="008B27BF">
              <w:rPr>
                <w:sz w:val="24"/>
                <w:szCs w:val="24"/>
              </w:rPr>
              <w:t xml:space="preserve"> </w:t>
            </w:r>
            <w:r>
              <w:rPr>
                <w:sz w:val="24"/>
                <w:szCs w:val="24"/>
              </w:rPr>
              <w:t>км (не более 6 мин 30 с)</w:t>
            </w:r>
          </w:p>
          <w:p w:rsidR="008B2B44" w:rsidRDefault="008B2B44">
            <w:pPr>
              <w:pStyle w:val="af"/>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B2B44" w:rsidRDefault="008B2B44">
            <w:pPr>
              <w:pStyle w:val="af"/>
              <w:jc w:val="center"/>
              <w:rPr>
                <w:sz w:val="24"/>
                <w:szCs w:val="24"/>
              </w:rPr>
            </w:pPr>
            <w:r>
              <w:rPr>
                <w:sz w:val="24"/>
                <w:szCs w:val="24"/>
              </w:rPr>
              <w:t>Бег на 1</w:t>
            </w:r>
            <w:r w:rsidR="008B27BF">
              <w:rPr>
                <w:sz w:val="24"/>
                <w:szCs w:val="24"/>
              </w:rPr>
              <w:t xml:space="preserve"> </w:t>
            </w:r>
            <w:r>
              <w:rPr>
                <w:sz w:val="24"/>
                <w:szCs w:val="24"/>
              </w:rPr>
              <w:t>км (не более 6 мин 50 с)</w:t>
            </w:r>
          </w:p>
          <w:p w:rsidR="008B2B44" w:rsidRDefault="008B2B44">
            <w:pPr>
              <w:pStyle w:val="af"/>
              <w:jc w:val="center"/>
              <w:rPr>
                <w:sz w:val="24"/>
                <w:szCs w:val="24"/>
              </w:rPr>
            </w:pPr>
          </w:p>
          <w:p w:rsidR="008B2B44" w:rsidRDefault="008B2B44">
            <w:pPr>
              <w:pStyle w:val="af"/>
              <w:jc w:val="center"/>
              <w:rPr>
                <w:sz w:val="24"/>
                <w:szCs w:val="24"/>
              </w:rPr>
            </w:pPr>
          </w:p>
        </w:tc>
      </w:tr>
      <w:tr w:rsidR="008B2B44" w:rsidTr="008B2B44">
        <w:trPr>
          <w:trHeight w:val="562"/>
        </w:trPr>
        <w:tc>
          <w:tcPr>
            <w:tcW w:w="1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jc w:val="center"/>
              <w:rPr>
                <w:sz w:val="24"/>
                <w:szCs w:val="24"/>
              </w:rPr>
            </w:pPr>
            <w:r>
              <w:rPr>
                <w:sz w:val="24"/>
                <w:szCs w:val="24"/>
              </w:rPr>
              <w:t>Сила</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jc w:val="center"/>
              <w:rPr>
                <w:sz w:val="24"/>
                <w:szCs w:val="24"/>
              </w:rPr>
            </w:pPr>
            <w:r>
              <w:rPr>
                <w:sz w:val="24"/>
                <w:szCs w:val="24"/>
              </w:rPr>
              <w:t xml:space="preserve">Подъем туловища из </w:t>
            </w:r>
            <w:proofErr w:type="gramStart"/>
            <w:r>
              <w:rPr>
                <w:sz w:val="24"/>
                <w:szCs w:val="24"/>
              </w:rPr>
              <w:t>положения</w:t>
            </w:r>
            <w:proofErr w:type="gramEnd"/>
            <w:r>
              <w:rPr>
                <w:sz w:val="24"/>
                <w:szCs w:val="24"/>
              </w:rPr>
              <w:t xml:space="preserve"> лежа (не менее 20 раз)</w:t>
            </w:r>
          </w:p>
          <w:p w:rsidR="008B2B44" w:rsidRDefault="008B2B44">
            <w:pPr>
              <w:pStyle w:val="af"/>
              <w:spacing w:line="278" w:lineRule="exact"/>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4" w:lineRule="exact"/>
              <w:jc w:val="center"/>
              <w:rPr>
                <w:sz w:val="24"/>
                <w:szCs w:val="24"/>
              </w:rPr>
            </w:pPr>
            <w:r>
              <w:rPr>
                <w:sz w:val="24"/>
                <w:szCs w:val="24"/>
              </w:rPr>
              <w:t xml:space="preserve">Подъем туловища из </w:t>
            </w:r>
            <w:proofErr w:type="gramStart"/>
            <w:r>
              <w:rPr>
                <w:sz w:val="24"/>
                <w:szCs w:val="24"/>
              </w:rPr>
              <w:t>положения</w:t>
            </w:r>
            <w:proofErr w:type="gramEnd"/>
            <w:r>
              <w:rPr>
                <w:sz w:val="24"/>
                <w:szCs w:val="24"/>
              </w:rPr>
              <w:t xml:space="preserve"> лежа (не менее 15 раз)</w:t>
            </w:r>
          </w:p>
        </w:tc>
      </w:tr>
      <w:tr w:rsidR="008B2B44" w:rsidTr="008B2B44">
        <w:trPr>
          <w:trHeight w:val="562"/>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jc w:val="center"/>
              <w:rPr>
                <w:sz w:val="24"/>
                <w:szCs w:val="24"/>
              </w:rPr>
            </w:pPr>
            <w:r>
              <w:rPr>
                <w:sz w:val="24"/>
                <w:szCs w:val="24"/>
              </w:rPr>
              <w:t xml:space="preserve"> Кистевая динамометрия </w:t>
            </w:r>
            <w:proofErr w:type="gramStart"/>
            <w:r>
              <w:rPr>
                <w:sz w:val="24"/>
                <w:szCs w:val="24"/>
              </w:rPr>
              <w:t xml:space="preserve">( </w:t>
            </w:r>
            <w:proofErr w:type="gramEnd"/>
            <w:r>
              <w:rPr>
                <w:sz w:val="24"/>
                <w:szCs w:val="24"/>
              </w:rPr>
              <w:t>не менее 14,7 кг)</w:t>
            </w:r>
          </w:p>
          <w:p w:rsidR="008B2B44" w:rsidRDefault="008B2B44">
            <w:pPr>
              <w:pStyle w:val="af"/>
              <w:spacing w:line="278" w:lineRule="exact"/>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4" w:lineRule="exact"/>
              <w:jc w:val="center"/>
              <w:rPr>
                <w:sz w:val="24"/>
                <w:szCs w:val="24"/>
              </w:rPr>
            </w:pPr>
            <w:r>
              <w:rPr>
                <w:sz w:val="24"/>
                <w:szCs w:val="24"/>
              </w:rPr>
              <w:t xml:space="preserve"> Кистевая динамометрия </w:t>
            </w:r>
            <w:proofErr w:type="gramStart"/>
            <w:r>
              <w:rPr>
                <w:sz w:val="24"/>
                <w:szCs w:val="24"/>
              </w:rPr>
              <w:t xml:space="preserve">( </w:t>
            </w:r>
            <w:proofErr w:type="gramEnd"/>
            <w:r>
              <w:rPr>
                <w:sz w:val="24"/>
                <w:szCs w:val="24"/>
              </w:rPr>
              <w:t>не менее 11,8 кг)</w:t>
            </w:r>
          </w:p>
        </w:tc>
      </w:tr>
      <w:tr w:rsidR="008B2B44" w:rsidTr="008B2B44">
        <w:trPr>
          <w:trHeight w:val="562"/>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jc w:val="center"/>
              <w:rPr>
                <w:sz w:val="24"/>
                <w:szCs w:val="24"/>
              </w:rPr>
            </w:pPr>
            <w:r>
              <w:rPr>
                <w:sz w:val="24"/>
                <w:szCs w:val="24"/>
              </w:rPr>
              <w:t xml:space="preserve">Сгибание  и разгибание </w:t>
            </w:r>
            <w:proofErr w:type="gramStart"/>
            <w:r>
              <w:rPr>
                <w:sz w:val="24"/>
                <w:szCs w:val="24"/>
              </w:rPr>
              <w:t>рук</w:t>
            </w:r>
            <w:proofErr w:type="gramEnd"/>
            <w:r>
              <w:rPr>
                <w:sz w:val="24"/>
                <w:szCs w:val="24"/>
              </w:rPr>
              <w:t xml:space="preserve"> в  упоре лежа (не менее 12 раз)</w:t>
            </w:r>
          </w:p>
          <w:p w:rsidR="008B2B44" w:rsidRDefault="008B2B44">
            <w:pPr>
              <w:pStyle w:val="af"/>
              <w:spacing w:line="278" w:lineRule="exact"/>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4" w:lineRule="exact"/>
              <w:jc w:val="center"/>
              <w:rPr>
                <w:sz w:val="24"/>
                <w:szCs w:val="24"/>
              </w:rPr>
            </w:pPr>
            <w:r>
              <w:rPr>
                <w:sz w:val="24"/>
                <w:szCs w:val="24"/>
              </w:rPr>
              <w:t xml:space="preserve"> Сгибание  и разгибание </w:t>
            </w:r>
            <w:proofErr w:type="gramStart"/>
            <w:r>
              <w:rPr>
                <w:sz w:val="24"/>
                <w:szCs w:val="24"/>
              </w:rPr>
              <w:t>рук</w:t>
            </w:r>
            <w:proofErr w:type="gramEnd"/>
            <w:r>
              <w:rPr>
                <w:sz w:val="24"/>
                <w:szCs w:val="24"/>
              </w:rPr>
              <w:t xml:space="preserve"> в упоре лежа (не менее 8 раз)</w:t>
            </w:r>
          </w:p>
        </w:tc>
      </w:tr>
      <w:tr w:rsidR="008B2B44" w:rsidTr="008B2B44">
        <w:trPr>
          <w:trHeight w:val="562"/>
        </w:trPr>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jc w:val="center"/>
              <w:rPr>
                <w:sz w:val="24"/>
                <w:szCs w:val="24"/>
              </w:rPr>
            </w:pPr>
            <w:r>
              <w:rPr>
                <w:sz w:val="24"/>
                <w:szCs w:val="24"/>
              </w:rPr>
              <w:t>Гибкость</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7BF">
            <w:pPr>
              <w:pStyle w:val="af"/>
              <w:spacing w:line="269" w:lineRule="exact"/>
              <w:jc w:val="center"/>
              <w:rPr>
                <w:sz w:val="24"/>
                <w:szCs w:val="24"/>
              </w:rPr>
            </w:pPr>
            <w:r>
              <w:rPr>
                <w:sz w:val="24"/>
                <w:szCs w:val="24"/>
              </w:rPr>
              <w:t>Наклон вперёд из положения</w:t>
            </w:r>
            <w:r w:rsidR="008B2B44">
              <w:rPr>
                <w:sz w:val="24"/>
                <w:szCs w:val="24"/>
              </w:rPr>
              <w:t>, стоя с выпрямленными ногами (касание пола пальцами рук)</w:t>
            </w:r>
          </w:p>
          <w:p w:rsidR="008B2B44" w:rsidRDefault="008B2B44">
            <w:pPr>
              <w:pStyle w:val="af"/>
              <w:spacing w:line="269" w:lineRule="exact"/>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7BF">
            <w:pPr>
              <w:pStyle w:val="af"/>
              <w:jc w:val="center"/>
              <w:rPr>
                <w:sz w:val="24"/>
                <w:szCs w:val="24"/>
              </w:rPr>
            </w:pPr>
            <w:r>
              <w:rPr>
                <w:sz w:val="24"/>
                <w:szCs w:val="24"/>
              </w:rPr>
              <w:t>Наклон вперёд из положения</w:t>
            </w:r>
            <w:r w:rsidR="008B2B44">
              <w:rPr>
                <w:sz w:val="24"/>
                <w:szCs w:val="24"/>
              </w:rPr>
              <w:t>, стоя с выпрямленными ногами (касание пола пальцами рук)</w:t>
            </w:r>
          </w:p>
        </w:tc>
      </w:tr>
      <w:tr w:rsidR="008B2B44" w:rsidTr="008B2B44">
        <w:trPr>
          <w:trHeight w:val="850"/>
        </w:trPr>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rPr>
                <w:sz w:val="24"/>
                <w:szCs w:val="24"/>
              </w:rPr>
            </w:pPr>
            <w:r>
              <w:rPr>
                <w:sz w:val="24"/>
                <w:szCs w:val="24"/>
              </w:rPr>
              <w:t>Координационные способности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jc w:val="center"/>
              <w:rPr>
                <w:sz w:val="24"/>
                <w:szCs w:val="24"/>
              </w:rPr>
            </w:pPr>
            <w:r>
              <w:rPr>
                <w:sz w:val="24"/>
                <w:szCs w:val="24"/>
              </w:rPr>
              <w:t xml:space="preserve">Прыжки со скакалкой без остановки </w:t>
            </w:r>
          </w:p>
          <w:p w:rsidR="008B2B44" w:rsidRDefault="008B2B44">
            <w:pPr>
              <w:pStyle w:val="af"/>
              <w:spacing w:line="278" w:lineRule="exact"/>
              <w:jc w:val="center"/>
              <w:rPr>
                <w:sz w:val="24"/>
                <w:szCs w:val="24"/>
              </w:rPr>
            </w:pPr>
            <w:r>
              <w:rPr>
                <w:sz w:val="24"/>
                <w:szCs w:val="24"/>
              </w:rPr>
              <w:t xml:space="preserve"> (не менее 20 раз)</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8B2B44" w:rsidRDefault="008B2B44">
            <w:pPr>
              <w:pStyle w:val="af"/>
              <w:spacing w:line="278" w:lineRule="exact"/>
              <w:jc w:val="center"/>
              <w:rPr>
                <w:sz w:val="24"/>
                <w:szCs w:val="24"/>
              </w:rPr>
            </w:pPr>
            <w:r>
              <w:rPr>
                <w:sz w:val="24"/>
                <w:szCs w:val="24"/>
              </w:rPr>
              <w:t xml:space="preserve"> Прыжки со скакалкой без остановки (не менее 20 раз)</w:t>
            </w:r>
          </w:p>
        </w:tc>
      </w:tr>
    </w:tbl>
    <w:p w:rsidR="008B2B44" w:rsidRDefault="008B2B44" w:rsidP="008B2B44">
      <w:pPr>
        <w:pStyle w:val="af"/>
        <w:ind w:right="40"/>
        <w:rPr>
          <w:sz w:val="24"/>
          <w:szCs w:val="24"/>
        </w:rPr>
      </w:pPr>
    </w:p>
    <w:p w:rsidR="008B2B44" w:rsidRDefault="008B2B44" w:rsidP="008B2B44">
      <w:pPr>
        <w:pStyle w:val="af"/>
        <w:tabs>
          <w:tab w:val="left" w:pos="966"/>
        </w:tabs>
        <w:suppressAutoHyphens w:val="0"/>
        <w:ind w:right="40"/>
        <w:jc w:val="center"/>
        <w:rPr>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Default="008B2B44" w:rsidP="008B2B44">
      <w:pPr>
        <w:pStyle w:val="af"/>
        <w:tabs>
          <w:tab w:val="left" w:pos="966"/>
        </w:tabs>
        <w:suppressAutoHyphens w:val="0"/>
        <w:ind w:right="40"/>
        <w:jc w:val="center"/>
        <w:rPr>
          <w:b/>
          <w:bCs/>
          <w:i/>
          <w:sz w:val="24"/>
          <w:szCs w:val="24"/>
        </w:rPr>
      </w:pPr>
    </w:p>
    <w:p w:rsidR="008B2B44" w:rsidRPr="008B2B44" w:rsidRDefault="008B2B44" w:rsidP="008B2B44">
      <w:pPr>
        <w:pStyle w:val="af"/>
        <w:tabs>
          <w:tab w:val="left" w:pos="966"/>
        </w:tabs>
        <w:suppressAutoHyphens w:val="0"/>
        <w:ind w:right="40"/>
        <w:jc w:val="center"/>
        <w:rPr>
          <w:b/>
          <w:bCs/>
          <w:i/>
          <w:sz w:val="24"/>
          <w:szCs w:val="24"/>
        </w:rPr>
      </w:pPr>
      <w:r w:rsidRPr="008B2B44">
        <w:rPr>
          <w:b/>
          <w:bCs/>
          <w:i/>
          <w:sz w:val="24"/>
          <w:szCs w:val="24"/>
        </w:rPr>
        <w:t>Нормативы</w:t>
      </w:r>
      <w:r w:rsidRPr="008B2B44">
        <w:rPr>
          <w:b/>
          <w:i/>
          <w:sz w:val="24"/>
          <w:szCs w:val="24"/>
        </w:rPr>
        <w:t xml:space="preserve"> </w:t>
      </w:r>
      <w:r w:rsidRPr="008B2B44">
        <w:rPr>
          <w:b/>
          <w:bCs/>
          <w:i/>
          <w:sz w:val="24"/>
          <w:szCs w:val="24"/>
        </w:rPr>
        <w:t>общей физической и специальной физической подготовки для зачисления на тренировочный этап</w:t>
      </w:r>
    </w:p>
    <w:p w:rsidR="008B2B44" w:rsidRDefault="008B2B44" w:rsidP="008B2B44">
      <w:pPr>
        <w:pStyle w:val="af"/>
        <w:tabs>
          <w:tab w:val="left" w:pos="966"/>
        </w:tabs>
        <w:suppressAutoHyphens w:val="0"/>
        <w:ind w:right="40"/>
        <w:jc w:val="right"/>
        <w:rPr>
          <w:i/>
          <w:sz w:val="24"/>
          <w:szCs w:val="24"/>
        </w:rPr>
      </w:pPr>
    </w:p>
    <w:p w:rsidR="008B2B44" w:rsidRDefault="008B2B44" w:rsidP="008B2B44">
      <w:pPr>
        <w:pStyle w:val="af"/>
        <w:tabs>
          <w:tab w:val="left" w:pos="966"/>
        </w:tabs>
        <w:suppressAutoHyphens w:val="0"/>
        <w:ind w:right="40"/>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3278"/>
        <w:gridCol w:w="3279"/>
      </w:tblGrid>
      <w:tr w:rsidR="008B2B44" w:rsidTr="008B2B44">
        <w:tc>
          <w:tcPr>
            <w:tcW w:w="3332" w:type="dxa"/>
            <w:vMerge w:val="restart"/>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jc w:val="center"/>
              <w:rPr>
                <w:sz w:val="24"/>
                <w:szCs w:val="24"/>
              </w:rPr>
            </w:pPr>
            <w:r>
              <w:rPr>
                <w:sz w:val="24"/>
                <w:szCs w:val="24"/>
              </w:rPr>
              <w:t>Развиваемое физическое качество</w:t>
            </w:r>
          </w:p>
        </w:tc>
        <w:tc>
          <w:tcPr>
            <w:tcW w:w="6665" w:type="dxa"/>
            <w:gridSpan w:val="2"/>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jc w:val="center"/>
              <w:rPr>
                <w:sz w:val="24"/>
                <w:szCs w:val="24"/>
              </w:rPr>
            </w:pPr>
            <w:r>
              <w:rPr>
                <w:sz w:val="24"/>
                <w:szCs w:val="24"/>
              </w:rPr>
              <w:t>Контрольные упражнения (тесты)</w:t>
            </w:r>
          </w:p>
        </w:tc>
      </w:tr>
      <w:tr w:rsidR="008B2B44" w:rsidTr="008B2B44">
        <w:tc>
          <w:tcPr>
            <w:tcW w:w="0" w:type="auto"/>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jc w:val="center"/>
              <w:rPr>
                <w:sz w:val="24"/>
                <w:szCs w:val="24"/>
              </w:rPr>
            </w:pPr>
            <w:r>
              <w:rPr>
                <w:sz w:val="24"/>
                <w:szCs w:val="24"/>
              </w:rPr>
              <w:t>Юноши</w:t>
            </w: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jc w:val="center"/>
              <w:rPr>
                <w:sz w:val="24"/>
                <w:szCs w:val="24"/>
              </w:rPr>
            </w:pPr>
            <w:r>
              <w:rPr>
                <w:sz w:val="24"/>
                <w:szCs w:val="24"/>
              </w:rPr>
              <w:t>Девушки</w:t>
            </w:r>
          </w:p>
        </w:tc>
      </w:tr>
      <w:tr w:rsidR="008B2B44" w:rsidTr="008B2B44">
        <w:tc>
          <w:tcPr>
            <w:tcW w:w="3332" w:type="dxa"/>
            <w:vMerge w:val="restart"/>
            <w:tcBorders>
              <w:top w:val="single" w:sz="4" w:space="0" w:color="auto"/>
              <w:left w:val="single" w:sz="4" w:space="0" w:color="auto"/>
              <w:bottom w:val="single" w:sz="4" w:space="0" w:color="auto"/>
              <w:right w:val="single" w:sz="4" w:space="0" w:color="auto"/>
            </w:tcBorders>
          </w:tcPr>
          <w:p w:rsidR="008B2B44" w:rsidRDefault="008B2B44">
            <w:pPr>
              <w:pStyle w:val="af"/>
              <w:tabs>
                <w:tab w:val="left" w:pos="966"/>
              </w:tabs>
              <w:suppressAutoHyphens w:val="0"/>
              <w:ind w:right="40"/>
              <w:rPr>
                <w:sz w:val="24"/>
                <w:szCs w:val="24"/>
              </w:rPr>
            </w:pPr>
          </w:p>
          <w:p w:rsidR="008B2B44" w:rsidRDefault="008B2B44">
            <w:pPr>
              <w:pStyle w:val="af"/>
              <w:tabs>
                <w:tab w:val="left" w:pos="966"/>
              </w:tabs>
              <w:suppressAutoHyphens w:val="0"/>
              <w:ind w:right="40"/>
              <w:rPr>
                <w:sz w:val="24"/>
                <w:szCs w:val="24"/>
              </w:rPr>
            </w:pPr>
          </w:p>
          <w:p w:rsidR="008B2B44" w:rsidRDefault="008B2B44">
            <w:pPr>
              <w:pStyle w:val="af"/>
              <w:tabs>
                <w:tab w:val="left" w:pos="966"/>
              </w:tabs>
              <w:suppressAutoHyphens w:val="0"/>
              <w:ind w:right="40"/>
              <w:rPr>
                <w:sz w:val="24"/>
                <w:szCs w:val="24"/>
              </w:rPr>
            </w:pPr>
          </w:p>
          <w:p w:rsidR="008B2B44" w:rsidRDefault="008B2B44">
            <w:pPr>
              <w:pStyle w:val="af"/>
              <w:tabs>
                <w:tab w:val="left" w:pos="966"/>
              </w:tabs>
              <w:suppressAutoHyphens w:val="0"/>
              <w:ind w:right="40"/>
              <w:jc w:val="center"/>
              <w:rPr>
                <w:sz w:val="24"/>
                <w:szCs w:val="24"/>
              </w:rPr>
            </w:pPr>
            <w:r>
              <w:rPr>
                <w:sz w:val="24"/>
                <w:szCs w:val="24"/>
              </w:rPr>
              <w:t>Выносливость</w:t>
            </w: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Удержание винтовки в позе для </w:t>
            </w:r>
            <w:proofErr w:type="gramStart"/>
            <w:r>
              <w:rPr>
                <w:sz w:val="24"/>
                <w:szCs w:val="24"/>
              </w:rPr>
              <w:t>стрельбы</w:t>
            </w:r>
            <w:proofErr w:type="gramEnd"/>
            <w:r>
              <w:rPr>
                <w:sz w:val="24"/>
                <w:szCs w:val="24"/>
              </w:rPr>
              <w:t xml:space="preserve"> лежа  (не менее 18 мин)</w:t>
            </w:r>
          </w:p>
          <w:p w:rsidR="008B2B44" w:rsidRDefault="008B2B44">
            <w:pPr>
              <w:pStyle w:val="af"/>
              <w:tabs>
                <w:tab w:val="left" w:pos="966"/>
              </w:tabs>
              <w:suppressAutoHyphens w:val="0"/>
              <w:ind w:right="40"/>
              <w:rPr>
                <w:sz w:val="24"/>
                <w:szCs w:val="24"/>
              </w:rPr>
            </w:pP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Удержание винтовки в позе для </w:t>
            </w:r>
            <w:proofErr w:type="gramStart"/>
            <w:r>
              <w:rPr>
                <w:sz w:val="24"/>
                <w:szCs w:val="24"/>
              </w:rPr>
              <w:t>стрельбы</w:t>
            </w:r>
            <w:proofErr w:type="gramEnd"/>
            <w:r>
              <w:rPr>
                <w:sz w:val="24"/>
                <w:szCs w:val="24"/>
              </w:rPr>
              <w:t xml:space="preserve"> лежа  (не менее 15 мин)</w:t>
            </w:r>
          </w:p>
        </w:tc>
      </w:tr>
      <w:tr w:rsidR="008B2B44" w:rsidTr="008B2B44">
        <w:tc>
          <w:tcPr>
            <w:tcW w:w="0" w:type="auto"/>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Удержание винтовки в позе для </w:t>
            </w:r>
            <w:proofErr w:type="gramStart"/>
            <w:r>
              <w:rPr>
                <w:sz w:val="24"/>
                <w:szCs w:val="24"/>
              </w:rPr>
              <w:t>стрельбы</w:t>
            </w:r>
            <w:proofErr w:type="gramEnd"/>
            <w:r>
              <w:rPr>
                <w:sz w:val="24"/>
                <w:szCs w:val="24"/>
              </w:rPr>
              <w:t xml:space="preserve"> стоя (не менее 7 мин)</w:t>
            </w:r>
          </w:p>
          <w:p w:rsidR="008B2B44" w:rsidRDefault="008B2B44">
            <w:pPr>
              <w:pStyle w:val="af"/>
              <w:tabs>
                <w:tab w:val="left" w:pos="966"/>
              </w:tabs>
              <w:suppressAutoHyphens w:val="0"/>
              <w:ind w:right="40"/>
              <w:rPr>
                <w:sz w:val="24"/>
                <w:szCs w:val="24"/>
              </w:rPr>
            </w:pP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Удержание винтовки в позе для </w:t>
            </w:r>
            <w:proofErr w:type="gramStart"/>
            <w:r>
              <w:rPr>
                <w:sz w:val="24"/>
                <w:szCs w:val="24"/>
              </w:rPr>
              <w:t>стрельбы</w:t>
            </w:r>
            <w:proofErr w:type="gramEnd"/>
            <w:r>
              <w:rPr>
                <w:sz w:val="24"/>
                <w:szCs w:val="24"/>
              </w:rPr>
              <w:t xml:space="preserve"> стоя (не менее 5 мин)</w:t>
            </w:r>
          </w:p>
        </w:tc>
      </w:tr>
      <w:tr w:rsidR="008B2B44" w:rsidTr="008B2B44">
        <w:tc>
          <w:tcPr>
            <w:tcW w:w="0" w:type="auto"/>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Удержание пистолета в позе изготовке (не менее 2 мин)</w:t>
            </w: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Удержание пистолета в позе изготовке (не менее 1 мин 30 с)</w:t>
            </w:r>
          </w:p>
        </w:tc>
      </w:tr>
      <w:tr w:rsidR="008B2B44" w:rsidTr="008B2B44">
        <w:tc>
          <w:tcPr>
            <w:tcW w:w="0" w:type="auto"/>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Бег 1000м (не более 4 мин 50с)</w:t>
            </w: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Бег 500 м (не более 3 мин. 20с)</w:t>
            </w:r>
          </w:p>
        </w:tc>
      </w:tr>
      <w:tr w:rsidR="008B2B44" w:rsidTr="008B2B44">
        <w:tc>
          <w:tcPr>
            <w:tcW w:w="3332" w:type="dxa"/>
            <w:vMerge w:val="restart"/>
            <w:tcBorders>
              <w:top w:val="single" w:sz="4" w:space="0" w:color="auto"/>
              <w:left w:val="single" w:sz="4" w:space="0" w:color="auto"/>
              <w:bottom w:val="single" w:sz="4" w:space="0" w:color="auto"/>
              <w:right w:val="single" w:sz="4" w:space="0" w:color="auto"/>
            </w:tcBorders>
          </w:tcPr>
          <w:p w:rsidR="008B2B44" w:rsidRDefault="008B2B44">
            <w:pPr>
              <w:pStyle w:val="af"/>
              <w:tabs>
                <w:tab w:val="left" w:pos="966"/>
              </w:tabs>
              <w:suppressAutoHyphens w:val="0"/>
              <w:ind w:right="40"/>
              <w:rPr>
                <w:sz w:val="24"/>
                <w:szCs w:val="24"/>
              </w:rPr>
            </w:pPr>
          </w:p>
          <w:p w:rsidR="008B2B44" w:rsidRDefault="008B2B44">
            <w:pPr>
              <w:pStyle w:val="af"/>
              <w:tabs>
                <w:tab w:val="left" w:pos="966"/>
              </w:tabs>
              <w:suppressAutoHyphens w:val="0"/>
              <w:ind w:right="40"/>
              <w:rPr>
                <w:sz w:val="24"/>
                <w:szCs w:val="24"/>
              </w:rPr>
            </w:pPr>
          </w:p>
          <w:p w:rsidR="008B2B44" w:rsidRDefault="008B2B44">
            <w:pPr>
              <w:pStyle w:val="af"/>
              <w:tabs>
                <w:tab w:val="left" w:pos="966"/>
              </w:tabs>
              <w:suppressAutoHyphens w:val="0"/>
              <w:ind w:right="40"/>
              <w:jc w:val="center"/>
              <w:rPr>
                <w:sz w:val="24"/>
                <w:szCs w:val="24"/>
              </w:rPr>
            </w:pPr>
            <w:r>
              <w:rPr>
                <w:sz w:val="24"/>
                <w:szCs w:val="24"/>
              </w:rPr>
              <w:t>Сила</w:t>
            </w: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Сгибание  и разгибание </w:t>
            </w:r>
            <w:proofErr w:type="gramStart"/>
            <w:r>
              <w:rPr>
                <w:sz w:val="24"/>
                <w:szCs w:val="24"/>
              </w:rPr>
              <w:t>рук</w:t>
            </w:r>
            <w:proofErr w:type="gramEnd"/>
            <w:r>
              <w:rPr>
                <w:sz w:val="24"/>
                <w:szCs w:val="24"/>
              </w:rPr>
              <w:t xml:space="preserve"> в упоре лежа (не менее 15 раз)</w:t>
            </w:r>
          </w:p>
          <w:p w:rsidR="008B2B44" w:rsidRDefault="008B2B44">
            <w:pPr>
              <w:pStyle w:val="af"/>
              <w:tabs>
                <w:tab w:val="left" w:pos="966"/>
              </w:tabs>
              <w:suppressAutoHyphens w:val="0"/>
              <w:ind w:right="40"/>
              <w:rPr>
                <w:sz w:val="24"/>
                <w:szCs w:val="24"/>
              </w:rPr>
            </w:pP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Сгибание  и разгибание рук в упоре лежа (не менее 10 раз)</w:t>
            </w:r>
          </w:p>
        </w:tc>
      </w:tr>
      <w:tr w:rsidR="008B2B44" w:rsidTr="008B2B44">
        <w:tc>
          <w:tcPr>
            <w:tcW w:w="0" w:type="auto"/>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Подъем туловища из </w:t>
            </w:r>
            <w:proofErr w:type="gramStart"/>
            <w:r>
              <w:rPr>
                <w:sz w:val="24"/>
                <w:szCs w:val="24"/>
              </w:rPr>
              <w:t>положения</w:t>
            </w:r>
            <w:proofErr w:type="gramEnd"/>
            <w:r>
              <w:rPr>
                <w:sz w:val="24"/>
                <w:szCs w:val="24"/>
              </w:rPr>
              <w:t xml:space="preserve"> лежа (не менее 22 раз)</w:t>
            </w:r>
          </w:p>
          <w:p w:rsidR="008B2B44" w:rsidRDefault="008B2B44">
            <w:pPr>
              <w:pStyle w:val="af"/>
              <w:tabs>
                <w:tab w:val="left" w:pos="966"/>
              </w:tabs>
              <w:suppressAutoHyphens w:val="0"/>
              <w:ind w:right="40"/>
              <w:rPr>
                <w:sz w:val="24"/>
                <w:szCs w:val="24"/>
              </w:rPr>
            </w:pPr>
          </w:p>
        </w:tc>
        <w:tc>
          <w:tcPr>
            <w:tcW w:w="3333"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 xml:space="preserve">Подъем туловища из </w:t>
            </w:r>
            <w:proofErr w:type="gramStart"/>
            <w:r>
              <w:rPr>
                <w:sz w:val="24"/>
                <w:szCs w:val="24"/>
              </w:rPr>
              <w:t>положения</w:t>
            </w:r>
            <w:proofErr w:type="gramEnd"/>
            <w:r>
              <w:rPr>
                <w:sz w:val="24"/>
                <w:szCs w:val="24"/>
              </w:rPr>
              <w:t xml:space="preserve"> лежа (не менее 18 раз)</w:t>
            </w:r>
          </w:p>
        </w:tc>
      </w:tr>
      <w:tr w:rsidR="008B2B44" w:rsidTr="008B2B44">
        <w:tc>
          <w:tcPr>
            <w:tcW w:w="0" w:type="auto"/>
            <w:vMerge/>
            <w:tcBorders>
              <w:top w:val="single" w:sz="4" w:space="0" w:color="auto"/>
              <w:left w:val="single" w:sz="4" w:space="0" w:color="auto"/>
              <w:bottom w:val="single" w:sz="4" w:space="0" w:color="auto"/>
              <w:right w:val="single" w:sz="4" w:space="0" w:color="auto"/>
            </w:tcBorders>
            <w:vAlign w:val="center"/>
            <w:hideMark/>
          </w:tcPr>
          <w:p w:rsidR="008B2B44" w:rsidRDefault="008B2B44">
            <w:pPr>
              <w:rPr>
                <w:rFonts w:ascii="Times New Roman" w:hAnsi="Times New Roman"/>
                <w:sz w:val="24"/>
                <w:szCs w:val="24"/>
                <w:lang w:eastAsia="zh-CN"/>
              </w:rPr>
            </w:pPr>
          </w:p>
        </w:tc>
        <w:tc>
          <w:tcPr>
            <w:tcW w:w="3332" w:type="dxa"/>
            <w:tcBorders>
              <w:top w:val="single" w:sz="4" w:space="0" w:color="auto"/>
              <w:left w:val="single" w:sz="4" w:space="0" w:color="auto"/>
              <w:bottom w:val="single" w:sz="4" w:space="0" w:color="auto"/>
              <w:right w:val="single" w:sz="4" w:space="0" w:color="auto"/>
            </w:tcBorders>
            <w:hideMark/>
          </w:tcPr>
          <w:p w:rsidR="008B2B44" w:rsidRPr="008B2B44" w:rsidRDefault="008B2B44">
            <w:pPr>
              <w:suppressAutoHyphens/>
              <w:rPr>
                <w:rFonts w:ascii="Times New Roman" w:hAnsi="Times New Roman"/>
                <w:sz w:val="24"/>
                <w:szCs w:val="24"/>
                <w:lang w:eastAsia="zh-CN"/>
              </w:rPr>
            </w:pPr>
            <w:r w:rsidRPr="008B2B44">
              <w:rPr>
                <w:rFonts w:ascii="Times New Roman" w:hAnsi="Times New Roman"/>
                <w:sz w:val="24"/>
                <w:szCs w:val="24"/>
              </w:rPr>
              <w:t xml:space="preserve">Кистевая динамометрия </w:t>
            </w:r>
            <w:proofErr w:type="gramStart"/>
            <w:r w:rsidRPr="008B2B44">
              <w:rPr>
                <w:rFonts w:ascii="Times New Roman" w:hAnsi="Times New Roman"/>
                <w:sz w:val="24"/>
                <w:szCs w:val="24"/>
              </w:rPr>
              <w:t xml:space="preserve">( </w:t>
            </w:r>
            <w:proofErr w:type="gramEnd"/>
            <w:r w:rsidRPr="008B2B44">
              <w:rPr>
                <w:rFonts w:ascii="Times New Roman" w:hAnsi="Times New Roman"/>
                <w:sz w:val="24"/>
                <w:szCs w:val="24"/>
              </w:rPr>
              <w:t>не менее 18,4 кг)</w:t>
            </w:r>
          </w:p>
        </w:tc>
        <w:tc>
          <w:tcPr>
            <w:tcW w:w="3333" w:type="dxa"/>
            <w:tcBorders>
              <w:top w:val="single" w:sz="4" w:space="0" w:color="auto"/>
              <w:left w:val="single" w:sz="4" w:space="0" w:color="auto"/>
              <w:bottom w:val="single" w:sz="4" w:space="0" w:color="auto"/>
              <w:right w:val="single" w:sz="4" w:space="0" w:color="auto"/>
            </w:tcBorders>
            <w:hideMark/>
          </w:tcPr>
          <w:p w:rsidR="008B2B44" w:rsidRPr="008B2B44" w:rsidRDefault="008B2B44">
            <w:pPr>
              <w:suppressAutoHyphens/>
              <w:rPr>
                <w:rFonts w:ascii="Times New Roman" w:hAnsi="Times New Roman"/>
                <w:sz w:val="24"/>
                <w:szCs w:val="24"/>
                <w:lang w:eastAsia="zh-CN"/>
              </w:rPr>
            </w:pPr>
            <w:r w:rsidRPr="008B2B44">
              <w:rPr>
                <w:rFonts w:ascii="Times New Roman" w:hAnsi="Times New Roman"/>
                <w:sz w:val="24"/>
                <w:szCs w:val="24"/>
              </w:rPr>
              <w:t>Кистевая динамометрия (не менее 15,7 кг)</w:t>
            </w:r>
          </w:p>
        </w:tc>
      </w:tr>
      <w:tr w:rsidR="008B2B44" w:rsidTr="008B2B44">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Координационные способности</w:t>
            </w:r>
          </w:p>
        </w:tc>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sidRPr="008B2B44">
              <w:rPr>
                <w:sz w:val="24"/>
                <w:szCs w:val="24"/>
              </w:rPr>
              <w:t>Прыжки со скакалкой без остановки (не менее 25 раз)</w:t>
            </w:r>
          </w:p>
          <w:p w:rsidR="008B2B44" w:rsidRPr="008B2B44" w:rsidRDefault="008B2B44">
            <w:pPr>
              <w:pStyle w:val="af"/>
              <w:tabs>
                <w:tab w:val="left" w:pos="966"/>
              </w:tabs>
              <w:suppressAutoHyphens w:val="0"/>
              <w:ind w:right="40"/>
              <w:rPr>
                <w:sz w:val="24"/>
                <w:szCs w:val="24"/>
              </w:rPr>
            </w:pPr>
          </w:p>
        </w:tc>
        <w:tc>
          <w:tcPr>
            <w:tcW w:w="3333" w:type="dxa"/>
            <w:tcBorders>
              <w:top w:val="single" w:sz="4" w:space="0" w:color="auto"/>
              <w:left w:val="single" w:sz="4" w:space="0" w:color="auto"/>
              <w:bottom w:val="single" w:sz="4" w:space="0" w:color="auto"/>
              <w:right w:val="single" w:sz="4" w:space="0" w:color="auto"/>
            </w:tcBorders>
            <w:hideMark/>
          </w:tcPr>
          <w:p w:rsidR="008B2B44" w:rsidRPr="008B2B44" w:rsidRDefault="008B2B44">
            <w:pPr>
              <w:pStyle w:val="af"/>
              <w:tabs>
                <w:tab w:val="left" w:pos="966"/>
              </w:tabs>
              <w:suppressAutoHyphens w:val="0"/>
              <w:ind w:right="40"/>
              <w:rPr>
                <w:sz w:val="24"/>
                <w:szCs w:val="24"/>
              </w:rPr>
            </w:pPr>
            <w:r w:rsidRPr="008B2B44">
              <w:rPr>
                <w:sz w:val="24"/>
                <w:szCs w:val="24"/>
              </w:rPr>
              <w:t>Прыжки со скакалкой без остановки (не менее 25 раз)</w:t>
            </w:r>
          </w:p>
        </w:tc>
      </w:tr>
      <w:tr w:rsidR="008B2B44" w:rsidTr="008B2B44">
        <w:tc>
          <w:tcPr>
            <w:tcW w:w="3332" w:type="dxa"/>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rPr>
                <w:sz w:val="24"/>
                <w:szCs w:val="24"/>
              </w:rPr>
            </w:pPr>
            <w:r>
              <w:rPr>
                <w:sz w:val="24"/>
                <w:szCs w:val="24"/>
              </w:rPr>
              <w:t>Спортивный разряд</w:t>
            </w:r>
          </w:p>
        </w:tc>
        <w:tc>
          <w:tcPr>
            <w:tcW w:w="6665" w:type="dxa"/>
            <w:gridSpan w:val="2"/>
            <w:tcBorders>
              <w:top w:val="single" w:sz="4" w:space="0" w:color="auto"/>
              <w:left w:val="single" w:sz="4" w:space="0" w:color="auto"/>
              <w:bottom w:val="single" w:sz="4" w:space="0" w:color="auto"/>
              <w:right w:val="single" w:sz="4" w:space="0" w:color="auto"/>
            </w:tcBorders>
            <w:hideMark/>
          </w:tcPr>
          <w:p w:rsidR="008B2B44" w:rsidRDefault="008B2B44">
            <w:pPr>
              <w:pStyle w:val="af"/>
              <w:tabs>
                <w:tab w:val="left" w:pos="966"/>
              </w:tabs>
              <w:suppressAutoHyphens w:val="0"/>
              <w:ind w:right="40"/>
              <w:jc w:val="center"/>
              <w:rPr>
                <w:sz w:val="24"/>
                <w:szCs w:val="24"/>
              </w:rPr>
            </w:pPr>
            <w:r>
              <w:rPr>
                <w:sz w:val="24"/>
                <w:szCs w:val="24"/>
              </w:rPr>
              <w:t>Третий спортивный разряд</w:t>
            </w:r>
          </w:p>
          <w:p w:rsidR="008B2B44" w:rsidRDefault="008B2B44">
            <w:pPr>
              <w:pStyle w:val="af"/>
              <w:tabs>
                <w:tab w:val="left" w:pos="966"/>
              </w:tabs>
              <w:suppressAutoHyphens w:val="0"/>
              <w:ind w:right="40"/>
              <w:jc w:val="center"/>
              <w:rPr>
                <w:sz w:val="24"/>
                <w:szCs w:val="24"/>
              </w:rPr>
            </w:pPr>
          </w:p>
        </w:tc>
      </w:tr>
    </w:tbl>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B3CC5" w:rsidRDefault="008B3CC5" w:rsidP="00072317">
      <w:pPr>
        <w:shd w:val="clear" w:color="auto" w:fill="FFFFFF"/>
        <w:spacing w:after="360" w:line="240" w:lineRule="auto"/>
        <w:jc w:val="both"/>
        <w:rPr>
          <w:rFonts w:ascii="Arial" w:hAnsi="Arial" w:cs="Arial"/>
          <w:b/>
          <w:bCs/>
          <w:color w:val="000000"/>
          <w:sz w:val="19"/>
          <w:szCs w:val="19"/>
        </w:rPr>
      </w:pPr>
    </w:p>
    <w:p w:rsidR="008173A0" w:rsidRDefault="008173A0" w:rsidP="008173A0">
      <w:pPr>
        <w:shd w:val="clear" w:color="auto" w:fill="FFFFFF"/>
        <w:spacing w:before="375" w:after="225" w:line="240" w:lineRule="auto"/>
        <w:jc w:val="center"/>
        <w:textAlignment w:val="baseline"/>
        <w:outlineLvl w:val="2"/>
        <w:rPr>
          <w:rFonts w:ascii="Times New Roman" w:hAnsi="Times New Roman"/>
          <w:b/>
          <w:spacing w:val="2"/>
          <w:sz w:val="24"/>
          <w:szCs w:val="24"/>
        </w:rPr>
      </w:pPr>
      <w:r>
        <w:rPr>
          <w:rFonts w:ascii="Times New Roman" w:hAnsi="Times New Roman"/>
          <w:b/>
          <w:spacing w:val="2"/>
          <w:sz w:val="24"/>
          <w:szCs w:val="24"/>
        </w:rPr>
        <w:lastRenderedPageBreak/>
        <w:t>Нормативы общей физической и специальной физической подготовки для зачисления в группы на этапе начальной подготовки</w:t>
      </w:r>
    </w:p>
    <w:tbl>
      <w:tblPr>
        <w:tblW w:w="0" w:type="auto"/>
        <w:tblCellMar>
          <w:left w:w="0" w:type="dxa"/>
          <w:right w:w="0" w:type="dxa"/>
        </w:tblCellMar>
        <w:tblLook w:val="04A0"/>
      </w:tblPr>
      <w:tblGrid>
        <w:gridCol w:w="2644"/>
        <w:gridCol w:w="3566"/>
        <w:gridCol w:w="3427"/>
      </w:tblGrid>
      <w:tr w:rsidR="008173A0" w:rsidTr="008173A0">
        <w:trPr>
          <w:trHeight w:val="15"/>
        </w:trPr>
        <w:tc>
          <w:tcPr>
            <w:tcW w:w="2957" w:type="dxa"/>
            <w:hideMark/>
          </w:tcPr>
          <w:p w:rsidR="008173A0" w:rsidRDefault="008173A0">
            <w:pPr>
              <w:rPr>
                <w:rFonts w:eastAsiaTheme="minorEastAsia"/>
              </w:rPr>
            </w:pPr>
          </w:p>
        </w:tc>
        <w:tc>
          <w:tcPr>
            <w:tcW w:w="4250" w:type="dxa"/>
            <w:hideMark/>
          </w:tcPr>
          <w:p w:rsidR="008173A0" w:rsidRDefault="008173A0">
            <w:pPr>
              <w:rPr>
                <w:rFonts w:eastAsiaTheme="minorEastAsia"/>
              </w:rPr>
            </w:pPr>
          </w:p>
        </w:tc>
        <w:tc>
          <w:tcPr>
            <w:tcW w:w="4066" w:type="dxa"/>
            <w:hideMark/>
          </w:tcPr>
          <w:p w:rsidR="008173A0" w:rsidRDefault="008173A0">
            <w:pPr>
              <w:rPr>
                <w:rFonts w:eastAsiaTheme="minorEastAsia"/>
              </w:rPr>
            </w:pPr>
          </w:p>
        </w:tc>
      </w:tr>
      <w:tr w:rsidR="008173A0" w:rsidTr="008173A0">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Развиваемые физические</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Контрольные упражнения (тесты)</w:t>
            </w:r>
          </w:p>
        </w:tc>
      </w:tr>
      <w:tr w:rsidR="008173A0" w:rsidTr="008173A0">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Мальчики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Девочки</w:t>
            </w:r>
          </w:p>
        </w:tc>
      </w:tr>
      <w:tr w:rsidR="008173A0" w:rsidTr="008173A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Координация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Стоя ровно, на одной ноге,</w:t>
            </w:r>
            <w:r>
              <w:rPr>
                <w:rFonts w:ascii="Times New Roman" w:hAnsi="Times New Roman"/>
                <w:sz w:val="24"/>
                <w:szCs w:val="24"/>
              </w:rPr>
              <w:br/>
              <w:t>руки на поясе. </w:t>
            </w:r>
            <w:r>
              <w:rPr>
                <w:rFonts w:ascii="Times New Roman" w:hAnsi="Times New Roman"/>
                <w:sz w:val="24"/>
                <w:szCs w:val="24"/>
              </w:rPr>
              <w:br/>
              <w:t>Фиксация положения</w:t>
            </w:r>
            <w:r>
              <w:rPr>
                <w:rFonts w:ascii="Times New Roman" w:hAnsi="Times New Roman"/>
                <w:sz w:val="24"/>
                <w:szCs w:val="24"/>
              </w:rPr>
              <w:br/>
              <w:t>(не менее 10 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Стоя ровно, на одной ноге,</w:t>
            </w:r>
            <w:r>
              <w:rPr>
                <w:rFonts w:ascii="Times New Roman" w:hAnsi="Times New Roman"/>
                <w:sz w:val="24"/>
                <w:szCs w:val="24"/>
              </w:rPr>
              <w:br/>
              <w:t>руки на поясе. </w:t>
            </w:r>
            <w:r>
              <w:rPr>
                <w:rFonts w:ascii="Times New Roman" w:hAnsi="Times New Roman"/>
                <w:sz w:val="24"/>
                <w:szCs w:val="24"/>
              </w:rPr>
              <w:br/>
              <w:t>Фиксация положения</w:t>
            </w:r>
            <w:r>
              <w:rPr>
                <w:rFonts w:ascii="Times New Roman" w:hAnsi="Times New Roman"/>
                <w:sz w:val="24"/>
                <w:szCs w:val="24"/>
              </w:rPr>
              <w:br/>
              <w:t>(не менее 8 с)</w:t>
            </w:r>
          </w:p>
        </w:tc>
      </w:tr>
      <w:tr w:rsidR="008173A0" w:rsidTr="008173A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Сила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Сгибание и разгибание рук</w:t>
            </w:r>
            <w:r>
              <w:rPr>
                <w:rFonts w:ascii="Times New Roman" w:hAnsi="Times New Roman"/>
                <w:sz w:val="24"/>
                <w:szCs w:val="24"/>
              </w:rPr>
              <w:br/>
              <w:t>в упоре лежа на полу</w:t>
            </w:r>
            <w:r>
              <w:rPr>
                <w:rFonts w:ascii="Times New Roman" w:hAnsi="Times New Roman"/>
                <w:sz w:val="24"/>
                <w:szCs w:val="24"/>
              </w:rPr>
              <w:br/>
              <w:t>(не менее 4 раз)</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Сгибание и разгибание рук в</w:t>
            </w:r>
            <w:r>
              <w:rPr>
                <w:rFonts w:ascii="Times New Roman" w:hAnsi="Times New Roman"/>
                <w:sz w:val="24"/>
                <w:szCs w:val="24"/>
              </w:rPr>
              <w:br/>
              <w:t>упоре лежа на полу</w:t>
            </w:r>
            <w:r>
              <w:rPr>
                <w:rFonts w:ascii="Times New Roman" w:hAnsi="Times New Roman"/>
                <w:sz w:val="24"/>
                <w:szCs w:val="24"/>
              </w:rPr>
              <w:br/>
              <w:t>(не менее 3 раз)</w:t>
            </w:r>
          </w:p>
        </w:tc>
      </w:tr>
      <w:tr w:rsidR="008173A0" w:rsidTr="008173A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Скоростно-силовые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Прыжок в длину с места </w:t>
            </w:r>
            <w:r>
              <w:rPr>
                <w:rFonts w:ascii="Times New Roman" w:hAnsi="Times New Roman"/>
                <w:sz w:val="24"/>
                <w:szCs w:val="24"/>
              </w:rPr>
              <w:br/>
              <w:t>(не менее 90 см)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Прыжок в длину с места </w:t>
            </w:r>
            <w:r>
              <w:rPr>
                <w:rFonts w:ascii="Times New Roman" w:hAnsi="Times New Roman"/>
                <w:sz w:val="24"/>
                <w:szCs w:val="24"/>
              </w:rPr>
              <w:br/>
              <w:t>(не менее 70 см)</w:t>
            </w:r>
          </w:p>
        </w:tc>
      </w:tr>
      <w:tr w:rsidR="008173A0" w:rsidTr="008173A0">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Гибкость</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73A0" w:rsidRDefault="008173A0">
            <w:pPr>
              <w:spacing w:after="0" w:line="315" w:lineRule="atLeast"/>
              <w:jc w:val="center"/>
              <w:textAlignment w:val="baseline"/>
              <w:rPr>
                <w:rFonts w:ascii="Times New Roman" w:hAnsi="Times New Roman"/>
                <w:sz w:val="24"/>
                <w:szCs w:val="24"/>
              </w:rPr>
            </w:pPr>
            <w:r>
              <w:rPr>
                <w:rFonts w:ascii="Times New Roman" w:hAnsi="Times New Roman"/>
                <w:sz w:val="24"/>
                <w:szCs w:val="24"/>
              </w:rPr>
              <w:t xml:space="preserve">Наклон вперед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стоя с выпрямленными ногами на полу</w:t>
            </w:r>
            <w:r>
              <w:rPr>
                <w:rFonts w:ascii="Times New Roman" w:hAnsi="Times New Roman"/>
                <w:sz w:val="24"/>
                <w:szCs w:val="24"/>
              </w:rPr>
              <w:br/>
              <w:t>(пальцами рук коснуться пола)</w:t>
            </w:r>
          </w:p>
        </w:tc>
      </w:tr>
    </w:tbl>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8173A0" w:rsidRDefault="008173A0" w:rsidP="00072317">
      <w:pPr>
        <w:shd w:val="clear" w:color="auto" w:fill="FFFFFF"/>
        <w:spacing w:after="360" w:line="240" w:lineRule="auto"/>
        <w:jc w:val="both"/>
        <w:rPr>
          <w:rFonts w:ascii="Arial" w:hAnsi="Arial" w:cs="Arial"/>
          <w:b/>
          <w:bCs/>
          <w:color w:val="000000"/>
          <w:sz w:val="19"/>
          <w:szCs w:val="19"/>
        </w:rPr>
      </w:pPr>
    </w:p>
    <w:p w:rsidR="00072317" w:rsidRPr="00072317" w:rsidRDefault="00072317" w:rsidP="00072317">
      <w:pPr>
        <w:shd w:val="clear" w:color="auto" w:fill="FFFFFF"/>
        <w:spacing w:after="360" w:line="240" w:lineRule="auto"/>
        <w:jc w:val="both"/>
        <w:rPr>
          <w:rFonts w:ascii="Arial" w:hAnsi="Arial" w:cs="Arial"/>
          <w:color w:val="4A474B"/>
          <w:sz w:val="19"/>
          <w:szCs w:val="19"/>
        </w:rPr>
      </w:pPr>
      <w:r w:rsidRPr="00072317">
        <w:rPr>
          <w:rFonts w:ascii="Arial" w:hAnsi="Arial" w:cs="Arial"/>
          <w:b/>
          <w:bCs/>
          <w:color w:val="000000"/>
          <w:sz w:val="19"/>
          <w:szCs w:val="19"/>
        </w:rPr>
        <w:t>Количество вакантных бюджетных мест для зачисления поступающих в МАУ СШОР «Виктория» на 01 августа 2019 года:</w:t>
      </w:r>
    </w:p>
    <w:p w:rsidR="00072317" w:rsidRPr="00072317" w:rsidRDefault="00072317" w:rsidP="00072317">
      <w:pPr>
        <w:numPr>
          <w:ilvl w:val="0"/>
          <w:numId w:val="18"/>
        </w:numPr>
        <w:shd w:val="clear" w:color="auto" w:fill="FFFFFF"/>
        <w:spacing w:after="120" w:line="240" w:lineRule="auto"/>
        <w:ind w:left="0"/>
        <w:rPr>
          <w:rFonts w:ascii="Arial" w:hAnsi="Arial" w:cs="Arial"/>
          <w:color w:val="4A474B"/>
          <w:sz w:val="19"/>
          <w:szCs w:val="19"/>
        </w:rPr>
      </w:pPr>
      <w:r w:rsidRPr="00072317">
        <w:rPr>
          <w:rFonts w:ascii="Arial" w:hAnsi="Arial" w:cs="Arial"/>
          <w:color w:val="000000"/>
          <w:sz w:val="19"/>
          <w:szCs w:val="19"/>
        </w:rPr>
        <w:t>на тренировочный этап — 7 мест;</w:t>
      </w:r>
    </w:p>
    <w:p w:rsidR="00072317" w:rsidRPr="00072317" w:rsidRDefault="00072317" w:rsidP="00072317">
      <w:pPr>
        <w:numPr>
          <w:ilvl w:val="0"/>
          <w:numId w:val="18"/>
        </w:numPr>
        <w:shd w:val="clear" w:color="auto" w:fill="FFFFFF"/>
        <w:spacing w:after="120" w:line="240" w:lineRule="auto"/>
        <w:ind w:left="0"/>
        <w:rPr>
          <w:rFonts w:ascii="Arial" w:hAnsi="Arial" w:cs="Arial"/>
          <w:color w:val="4A474B"/>
          <w:sz w:val="19"/>
          <w:szCs w:val="19"/>
        </w:rPr>
      </w:pPr>
      <w:r w:rsidRPr="00072317">
        <w:rPr>
          <w:rFonts w:ascii="Arial" w:hAnsi="Arial" w:cs="Arial"/>
          <w:color w:val="000000"/>
          <w:sz w:val="19"/>
          <w:szCs w:val="19"/>
        </w:rPr>
        <w:t>на этап совершенствования спортивного мастерства — 1 место.</w:t>
      </w:r>
    </w:p>
    <w:p w:rsidR="00072317" w:rsidRPr="00072317" w:rsidRDefault="00072317" w:rsidP="00072317">
      <w:pPr>
        <w:shd w:val="clear" w:color="auto" w:fill="FFFFFF"/>
        <w:spacing w:after="360" w:line="240" w:lineRule="auto"/>
        <w:jc w:val="both"/>
        <w:rPr>
          <w:rFonts w:ascii="Arial" w:hAnsi="Arial" w:cs="Arial"/>
          <w:color w:val="4A474B"/>
          <w:sz w:val="19"/>
          <w:szCs w:val="19"/>
        </w:rPr>
      </w:pPr>
      <w:r w:rsidRPr="00072317">
        <w:rPr>
          <w:rFonts w:ascii="Arial" w:hAnsi="Arial" w:cs="Arial"/>
          <w:b/>
          <w:bCs/>
          <w:color w:val="000000"/>
          <w:sz w:val="19"/>
          <w:szCs w:val="19"/>
        </w:rPr>
        <w:t>Индивидуальный отбор</w:t>
      </w:r>
      <w:r w:rsidRPr="00072317">
        <w:rPr>
          <w:rFonts w:ascii="Arial" w:hAnsi="Arial" w:cs="Arial"/>
          <w:color w:val="000000"/>
          <w:sz w:val="19"/>
          <w:szCs w:val="19"/>
        </w:rPr>
        <w:t> поступающих проводится приемной комиссией (Положение о приемной комиссии — </w:t>
      </w:r>
      <w:hyperlink r:id="rId6" w:history="1">
        <w:r w:rsidRPr="00072317">
          <w:rPr>
            <w:rFonts w:ascii="Arial" w:hAnsi="Arial" w:cs="Arial"/>
            <w:color w:val="783D98"/>
            <w:sz w:val="19"/>
          </w:rPr>
          <w:t>скачать</w:t>
        </w:r>
      </w:hyperlink>
      <w:r w:rsidRPr="00072317">
        <w:rPr>
          <w:rFonts w:ascii="Arial" w:hAnsi="Arial" w:cs="Arial"/>
          <w:color w:val="000000"/>
          <w:sz w:val="19"/>
          <w:szCs w:val="19"/>
        </w:rPr>
        <w:t>) в форме тестирования (приема нормативов по общей физической и специальной физической подготовке) по виду спорта «Прыжки на батуте».</w:t>
      </w:r>
    </w:p>
    <w:p w:rsidR="00072317" w:rsidRPr="00072317" w:rsidRDefault="00072317" w:rsidP="00072317">
      <w:pPr>
        <w:shd w:val="clear" w:color="auto" w:fill="FFFFFF"/>
        <w:spacing w:after="360" w:line="240" w:lineRule="auto"/>
        <w:jc w:val="both"/>
        <w:rPr>
          <w:rFonts w:ascii="Arial" w:hAnsi="Arial" w:cs="Arial"/>
          <w:color w:val="4A474B"/>
          <w:sz w:val="19"/>
          <w:szCs w:val="19"/>
        </w:rPr>
      </w:pPr>
      <w:r w:rsidRPr="00072317">
        <w:rPr>
          <w:rFonts w:ascii="Arial" w:hAnsi="Arial" w:cs="Arial"/>
          <w:b/>
          <w:bCs/>
          <w:color w:val="000000"/>
          <w:sz w:val="19"/>
          <w:szCs w:val="19"/>
        </w:rPr>
        <w:t>Правила подачи и рассмотрения апелляции</w:t>
      </w:r>
      <w:r w:rsidRPr="00072317">
        <w:rPr>
          <w:rFonts w:ascii="Arial" w:hAnsi="Arial" w:cs="Arial"/>
          <w:color w:val="000000"/>
          <w:sz w:val="19"/>
          <w:szCs w:val="19"/>
        </w:rPr>
        <w:t> регламентированы Положением об апелляционной комиссии МАУ СШОР «Виктория» — </w:t>
      </w:r>
      <w:hyperlink r:id="rId7" w:history="1">
        <w:r w:rsidRPr="00072317">
          <w:rPr>
            <w:rFonts w:ascii="Arial" w:hAnsi="Arial" w:cs="Arial"/>
            <w:color w:val="783D98"/>
            <w:sz w:val="19"/>
          </w:rPr>
          <w:t>скачать</w:t>
        </w:r>
      </w:hyperlink>
    </w:p>
    <w:p w:rsidR="00072317" w:rsidRPr="00072317" w:rsidRDefault="00072317" w:rsidP="00072317">
      <w:pPr>
        <w:shd w:val="clear" w:color="auto" w:fill="FFFFFF"/>
        <w:spacing w:after="360" w:line="240" w:lineRule="auto"/>
        <w:jc w:val="both"/>
        <w:rPr>
          <w:rFonts w:ascii="Arial" w:hAnsi="Arial" w:cs="Arial"/>
          <w:color w:val="4A474B"/>
          <w:sz w:val="19"/>
          <w:szCs w:val="19"/>
        </w:rPr>
      </w:pPr>
      <w:r w:rsidRPr="00072317">
        <w:rPr>
          <w:rFonts w:ascii="Arial" w:hAnsi="Arial" w:cs="Arial"/>
          <w:color w:val="000000"/>
          <w:sz w:val="19"/>
          <w:szCs w:val="19"/>
        </w:rPr>
        <w:t>По вопросам приема в МАУ СШОР «Виктория», оформлению необходимых документов и участию в процедуре отбора поступающих обращаться по телефону 8 (909) 207-49-63 или электронной почте </w:t>
      </w:r>
      <w:proofErr w:type="spellStart"/>
      <w:r w:rsidRPr="00072317">
        <w:rPr>
          <w:rFonts w:ascii="Arial" w:hAnsi="Arial" w:cs="Arial"/>
          <w:color w:val="000000"/>
          <w:sz w:val="19"/>
        </w:rPr>
        <w:t>Email</w:t>
      </w:r>
      <w:proofErr w:type="spellEnd"/>
      <w:r w:rsidRPr="00072317">
        <w:rPr>
          <w:rFonts w:ascii="Arial" w:hAnsi="Arial" w:cs="Arial"/>
          <w:color w:val="000000"/>
          <w:sz w:val="19"/>
        </w:rPr>
        <w:t xml:space="preserve">: </w:t>
      </w:r>
      <w:proofErr w:type="spellStart"/>
      <w:r w:rsidRPr="00072317">
        <w:rPr>
          <w:rFonts w:ascii="Arial" w:hAnsi="Arial" w:cs="Arial"/>
          <w:color w:val="000000"/>
          <w:sz w:val="19"/>
        </w:rPr>
        <w:t>mayshviktoria@mail.ru</w:t>
      </w:r>
      <w:proofErr w:type="spellEnd"/>
      <w:r w:rsidRPr="00072317">
        <w:rPr>
          <w:rFonts w:ascii="Arial" w:hAnsi="Arial" w:cs="Arial"/>
          <w:color w:val="000000"/>
          <w:sz w:val="19"/>
        </w:rPr>
        <w:t>.</w:t>
      </w:r>
    </w:p>
    <w:p w:rsidR="00072317" w:rsidRPr="00072317" w:rsidRDefault="00072317" w:rsidP="00072317">
      <w:pPr>
        <w:shd w:val="clear" w:color="auto" w:fill="FFFFFF"/>
        <w:spacing w:after="360" w:line="240" w:lineRule="auto"/>
        <w:jc w:val="both"/>
        <w:rPr>
          <w:rFonts w:ascii="Arial" w:hAnsi="Arial" w:cs="Arial"/>
          <w:color w:val="4A474B"/>
          <w:sz w:val="19"/>
          <w:szCs w:val="19"/>
        </w:rPr>
      </w:pPr>
      <w:r w:rsidRPr="00072317">
        <w:rPr>
          <w:rFonts w:ascii="Arial" w:hAnsi="Arial" w:cs="Arial"/>
          <w:color w:val="000000"/>
          <w:sz w:val="19"/>
          <w:szCs w:val="19"/>
        </w:rPr>
        <w:t xml:space="preserve">При приеме в МАУ СШОР «Виктория» </w:t>
      </w:r>
      <w:proofErr w:type="gramStart"/>
      <w:r w:rsidRPr="00072317">
        <w:rPr>
          <w:rFonts w:ascii="Arial" w:hAnsi="Arial" w:cs="Arial"/>
          <w:color w:val="000000"/>
          <w:sz w:val="19"/>
          <w:szCs w:val="19"/>
        </w:rPr>
        <w:t>предоставляются следующие документы</w:t>
      </w:r>
      <w:proofErr w:type="gramEnd"/>
      <w:r w:rsidRPr="00072317">
        <w:rPr>
          <w:rFonts w:ascii="Arial" w:hAnsi="Arial" w:cs="Arial"/>
          <w:color w:val="000000"/>
          <w:sz w:val="19"/>
          <w:szCs w:val="19"/>
        </w:rPr>
        <w:t xml:space="preserve"> для формирования личного дела поступающего:</w:t>
      </w:r>
    </w:p>
    <w:p w:rsidR="00072317" w:rsidRPr="00072317" w:rsidRDefault="008D7CEE" w:rsidP="00072317">
      <w:pPr>
        <w:numPr>
          <w:ilvl w:val="0"/>
          <w:numId w:val="19"/>
        </w:numPr>
        <w:shd w:val="clear" w:color="auto" w:fill="FFFFFF"/>
        <w:spacing w:after="120" w:line="240" w:lineRule="auto"/>
        <w:ind w:left="0"/>
        <w:rPr>
          <w:rFonts w:ascii="Arial" w:hAnsi="Arial" w:cs="Arial"/>
          <w:color w:val="4A474B"/>
          <w:sz w:val="19"/>
          <w:szCs w:val="19"/>
        </w:rPr>
      </w:pPr>
      <w:hyperlink r:id="rId8" w:history="1">
        <w:r w:rsidR="00072317" w:rsidRPr="00072317">
          <w:rPr>
            <w:rFonts w:ascii="Arial" w:hAnsi="Arial" w:cs="Arial"/>
            <w:color w:val="783D98"/>
            <w:sz w:val="19"/>
          </w:rPr>
          <w:t>заявление</w:t>
        </w:r>
      </w:hyperlink>
      <w:r w:rsidR="00072317" w:rsidRPr="00072317">
        <w:rPr>
          <w:rFonts w:ascii="Arial" w:hAnsi="Arial" w:cs="Arial"/>
          <w:color w:val="4A474B"/>
          <w:sz w:val="19"/>
          <w:szCs w:val="19"/>
        </w:rPr>
        <w:t> </w:t>
      </w:r>
      <w:r w:rsidR="00072317" w:rsidRPr="00072317">
        <w:rPr>
          <w:rFonts w:ascii="Arial" w:hAnsi="Arial" w:cs="Arial"/>
          <w:color w:val="000000"/>
          <w:sz w:val="19"/>
          <w:szCs w:val="19"/>
        </w:rPr>
        <w:t>о приеме в МАУ СШОР «Виктория»;</w:t>
      </w:r>
    </w:p>
    <w:p w:rsidR="00072317" w:rsidRPr="00072317" w:rsidRDefault="00072317" w:rsidP="00072317">
      <w:pPr>
        <w:numPr>
          <w:ilvl w:val="0"/>
          <w:numId w:val="19"/>
        </w:numPr>
        <w:shd w:val="clear" w:color="auto" w:fill="FFFFFF"/>
        <w:spacing w:after="120" w:line="240" w:lineRule="auto"/>
        <w:ind w:left="0"/>
        <w:rPr>
          <w:rFonts w:ascii="Arial" w:hAnsi="Arial" w:cs="Arial"/>
          <w:color w:val="4A474B"/>
          <w:sz w:val="19"/>
          <w:szCs w:val="19"/>
        </w:rPr>
      </w:pPr>
      <w:r w:rsidRPr="00072317">
        <w:rPr>
          <w:rFonts w:ascii="Arial" w:hAnsi="Arial" w:cs="Arial"/>
          <w:color w:val="000000"/>
          <w:sz w:val="19"/>
          <w:szCs w:val="19"/>
        </w:rPr>
        <w:t>медицинское заключение о допуске к занятиям видом спорта «Прыжки на батуте»;</w:t>
      </w:r>
    </w:p>
    <w:p w:rsidR="00072317" w:rsidRPr="00072317" w:rsidRDefault="00072317" w:rsidP="00072317">
      <w:pPr>
        <w:numPr>
          <w:ilvl w:val="0"/>
          <w:numId w:val="19"/>
        </w:numPr>
        <w:shd w:val="clear" w:color="auto" w:fill="FFFFFF"/>
        <w:spacing w:after="120" w:line="240" w:lineRule="auto"/>
        <w:ind w:left="0"/>
        <w:rPr>
          <w:rFonts w:ascii="Arial" w:hAnsi="Arial" w:cs="Arial"/>
          <w:color w:val="4A474B"/>
          <w:sz w:val="19"/>
          <w:szCs w:val="19"/>
        </w:rPr>
      </w:pPr>
      <w:r w:rsidRPr="00072317">
        <w:rPr>
          <w:rFonts w:ascii="Arial" w:hAnsi="Arial" w:cs="Arial"/>
          <w:color w:val="000000"/>
          <w:sz w:val="19"/>
          <w:szCs w:val="19"/>
        </w:rPr>
        <w:t>копия свидетельства о рождении поступающего;</w:t>
      </w:r>
    </w:p>
    <w:p w:rsidR="00072317" w:rsidRPr="00072317" w:rsidRDefault="00072317" w:rsidP="00072317">
      <w:pPr>
        <w:numPr>
          <w:ilvl w:val="0"/>
          <w:numId w:val="19"/>
        </w:numPr>
        <w:shd w:val="clear" w:color="auto" w:fill="FFFFFF"/>
        <w:spacing w:after="120" w:line="240" w:lineRule="auto"/>
        <w:ind w:left="0"/>
        <w:rPr>
          <w:rFonts w:ascii="Arial" w:hAnsi="Arial" w:cs="Arial"/>
          <w:color w:val="4A474B"/>
          <w:sz w:val="19"/>
          <w:szCs w:val="19"/>
        </w:rPr>
      </w:pPr>
      <w:r w:rsidRPr="00072317">
        <w:rPr>
          <w:rFonts w:ascii="Arial" w:hAnsi="Arial" w:cs="Arial"/>
          <w:color w:val="000000"/>
          <w:sz w:val="19"/>
          <w:szCs w:val="19"/>
        </w:rPr>
        <w:t xml:space="preserve">фотография </w:t>
      </w:r>
      <w:proofErr w:type="gramStart"/>
      <w:r w:rsidRPr="00072317">
        <w:rPr>
          <w:rFonts w:ascii="Arial" w:hAnsi="Arial" w:cs="Arial"/>
          <w:color w:val="000000"/>
          <w:sz w:val="19"/>
          <w:szCs w:val="19"/>
        </w:rPr>
        <w:t>поступающего</w:t>
      </w:r>
      <w:proofErr w:type="gramEnd"/>
      <w:r w:rsidRPr="00072317">
        <w:rPr>
          <w:rFonts w:ascii="Arial" w:hAnsi="Arial" w:cs="Arial"/>
          <w:color w:val="000000"/>
          <w:sz w:val="19"/>
          <w:szCs w:val="19"/>
        </w:rPr>
        <w:t xml:space="preserve"> 3*4.</w:t>
      </w:r>
    </w:p>
    <w:p w:rsidR="00A01785" w:rsidRDefault="00A01785" w:rsidP="00A01785">
      <w:pPr>
        <w:pStyle w:val="a3"/>
        <w:spacing w:line="360" w:lineRule="auto"/>
        <w:ind w:left="1428"/>
        <w:jc w:val="both"/>
        <w:rPr>
          <w:rFonts w:ascii="Times New Roman" w:hAnsi="Times New Roman"/>
          <w:sz w:val="28"/>
          <w:szCs w:val="28"/>
        </w:rPr>
      </w:pPr>
    </w:p>
    <w:p w:rsidR="00A01785" w:rsidRDefault="00A01785" w:rsidP="00A01785">
      <w:pPr>
        <w:pStyle w:val="a3"/>
        <w:numPr>
          <w:ilvl w:val="0"/>
          <w:numId w:val="12"/>
        </w:numPr>
        <w:spacing w:line="360" w:lineRule="auto"/>
        <w:jc w:val="both"/>
        <w:rPr>
          <w:rFonts w:ascii="Times New Roman" w:hAnsi="Times New Roman"/>
          <w:sz w:val="28"/>
          <w:szCs w:val="28"/>
        </w:rPr>
        <w:sectPr w:rsidR="00A01785" w:rsidSect="00E11714">
          <w:pgSz w:w="11906" w:h="16838" w:code="9"/>
          <w:pgMar w:top="851" w:right="851" w:bottom="851" w:left="1418" w:header="709" w:footer="709" w:gutter="0"/>
          <w:cols w:space="708"/>
          <w:docGrid w:linePitch="360"/>
        </w:sectPr>
      </w:pPr>
    </w:p>
    <w:tbl>
      <w:tblPr>
        <w:tblW w:w="15829" w:type="dxa"/>
        <w:tblInd w:w="93" w:type="dxa"/>
        <w:tblLook w:val="04A0"/>
      </w:tblPr>
      <w:tblGrid>
        <w:gridCol w:w="18"/>
        <w:gridCol w:w="491"/>
        <w:gridCol w:w="1204"/>
        <w:gridCol w:w="301"/>
        <w:gridCol w:w="1310"/>
        <w:gridCol w:w="345"/>
        <w:gridCol w:w="484"/>
        <w:gridCol w:w="604"/>
        <w:gridCol w:w="256"/>
        <w:gridCol w:w="539"/>
        <w:gridCol w:w="104"/>
        <w:gridCol w:w="1191"/>
        <w:gridCol w:w="15"/>
        <w:gridCol w:w="7"/>
        <w:gridCol w:w="539"/>
        <w:gridCol w:w="645"/>
        <w:gridCol w:w="482"/>
        <w:gridCol w:w="60"/>
        <w:gridCol w:w="177"/>
        <w:gridCol w:w="302"/>
        <w:gridCol w:w="1296"/>
        <w:gridCol w:w="63"/>
        <w:gridCol w:w="32"/>
        <w:gridCol w:w="539"/>
        <w:gridCol w:w="620"/>
        <w:gridCol w:w="389"/>
        <w:gridCol w:w="300"/>
        <w:gridCol w:w="239"/>
        <w:gridCol w:w="952"/>
        <w:gridCol w:w="127"/>
        <w:gridCol w:w="539"/>
        <w:gridCol w:w="470"/>
        <w:gridCol w:w="179"/>
        <w:gridCol w:w="360"/>
        <w:gridCol w:w="539"/>
        <w:gridCol w:w="111"/>
      </w:tblGrid>
      <w:tr w:rsidR="00BC29D9" w:rsidRPr="00933553" w:rsidTr="007C2DC0">
        <w:trPr>
          <w:trHeight w:val="236"/>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088"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209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206"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231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254"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8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sidRPr="00933553">
              <w:rPr>
                <w:rFonts w:ascii="Arial" w:hAnsi="Arial" w:cs="Arial"/>
                <w:b/>
                <w:bCs/>
                <w:sz w:val="20"/>
                <w:szCs w:val="20"/>
              </w:rPr>
              <w:t>УТВЕРЖДАЮ</w:t>
            </w:r>
          </w:p>
        </w:tc>
        <w:tc>
          <w:tcPr>
            <w:tcW w:w="1315"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r>
      <w:tr w:rsidR="00BC29D9" w:rsidRPr="00933553" w:rsidTr="007C2DC0">
        <w:trPr>
          <w:trHeight w:val="236"/>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Pr>
                <w:rFonts w:ascii="ArbatC" w:hAnsi="ArbatC"/>
                <w:b/>
                <w:i/>
                <w:sz w:val="24"/>
                <w:szCs w:val="24"/>
              </w:rPr>
              <w:t>Приложение №1</w:t>
            </w: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ind w:right="-568"/>
              <w:rPr>
                <w:rFonts w:ascii="Arial" w:hAnsi="Arial" w:cs="Arial"/>
                <w:b/>
                <w:bCs/>
                <w:sz w:val="20"/>
                <w:szCs w:val="20"/>
              </w:rPr>
            </w:pPr>
          </w:p>
        </w:tc>
        <w:tc>
          <w:tcPr>
            <w:tcW w:w="1088"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209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206"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231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5459" w:type="dxa"/>
            <w:gridSpan w:val="1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sidRPr="00933553">
              <w:rPr>
                <w:rFonts w:ascii="Arial" w:hAnsi="Arial" w:cs="Arial"/>
                <w:b/>
                <w:bCs/>
                <w:sz w:val="20"/>
                <w:szCs w:val="20"/>
              </w:rPr>
              <w:t>Директор СШОР "Юность Москвы" по плаванию</w:t>
            </w:r>
          </w:p>
        </w:tc>
      </w:tr>
      <w:tr w:rsidR="00BC29D9" w:rsidRPr="00933553" w:rsidTr="007C2DC0">
        <w:trPr>
          <w:trHeight w:val="236"/>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088"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209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206"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231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4449" w:type="dxa"/>
            <w:gridSpan w:val="1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roofErr w:type="spellStart"/>
            <w:r w:rsidRPr="00933553">
              <w:rPr>
                <w:rFonts w:ascii="Arial" w:hAnsi="Arial" w:cs="Arial"/>
                <w:b/>
                <w:bCs/>
                <w:sz w:val="20"/>
                <w:szCs w:val="20"/>
              </w:rPr>
              <w:t>______________________М.В.Жихарева</w:t>
            </w:r>
            <w:proofErr w:type="spellEnd"/>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r>
      <w:tr w:rsidR="00BC29D9" w:rsidRPr="00933553" w:rsidTr="007C2DC0">
        <w:trPr>
          <w:trHeight w:val="236"/>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088"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color w:val="000000" w:themeColor="text1"/>
                <w:sz w:val="20"/>
                <w:szCs w:val="20"/>
              </w:rPr>
            </w:pPr>
          </w:p>
        </w:tc>
        <w:tc>
          <w:tcPr>
            <w:tcW w:w="209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color w:val="000000" w:themeColor="text1"/>
                <w:sz w:val="20"/>
                <w:szCs w:val="20"/>
              </w:rPr>
            </w:pPr>
          </w:p>
        </w:tc>
        <w:tc>
          <w:tcPr>
            <w:tcW w:w="1206"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color w:val="000000" w:themeColor="text1"/>
                <w:sz w:val="20"/>
                <w:szCs w:val="20"/>
              </w:rPr>
            </w:pPr>
          </w:p>
        </w:tc>
        <w:tc>
          <w:tcPr>
            <w:tcW w:w="231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color w:val="000000" w:themeColor="text1"/>
                <w:sz w:val="20"/>
                <w:szCs w:val="20"/>
              </w:rPr>
            </w:pPr>
          </w:p>
        </w:tc>
        <w:tc>
          <w:tcPr>
            <w:tcW w:w="1254"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8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315"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trHeight w:val="277"/>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6701" w:type="dxa"/>
            <w:gridSpan w:val="15"/>
            <w:tcBorders>
              <w:top w:val="nil"/>
              <w:left w:val="nil"/>
              <w:bottom w:val="nil"/>
              <w:right w:val="nil"/>
            </w:tcBorders>
            <w:shd w:val="clear" w:color="auto" w:fill="auto"/>
            <w:noWrap/>
            <w:vAlign w:val="bottom"/>
            <w:hideMark/>
          </w:tcPr>
          <w:p w:rsidR="00BC29D9" w:rsidRPr="00933553" w:rsidRDefault="00BC29D9" w:rsidP="007C2DC0">
            <w:pPr>
              <w:spacing w:after="0" w:line="240" w:lineRule="auto"/>
              <w:ind w:left="-136" w:right="-912"/>
              <w:rPr>
                <w:rFonts w:ascii="Arial" w:hAnsi="Arial" w:cs="Arial"/>
                <w:b/>
                <w:bCs/>
                <w:color w:val="000000" w:themeColor="text1"/>
              </w:rPr>
            </w:pPr>
            <w:r w:rsidRPr="00933553">
              <w:rPr>
                <w:rFonts w:ascii="Arial" w:hAnsi="Arial" w:cs="Arial"/>
                <w:b/>
                <w:bCs/>
                <w:color w:val="000000" w:themeColor="text1"/>
              </w:rPr>
              <w:t>ПЕРЕВОДНЫЕ НОРМАТИВЫ (на конец тренировочного года)</w:t>
            </w:r>
          </w:p>
        </w:tc>
        <w:tc>
          <w:tcPr>
            <w:tcW w:w="1254"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ind w:left="157" w:hanging="157"/>
              <w:rPr>
                <w:rFonts w:ascii="Arial" w:hAnsi="Arial" w:cs="Arial"/>
                <w:b/>
                <w:bCs/>
                <w:sz w:val="20"/>
                <w:szCs w:val="20"/>
              </w:rPr>
            </w:pPr>
          </w:p>
        </w:tc>
        <w:tc>
          <w:tcPr>
            <w:tcW w:w="18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p>
        </w:tc>
        <w:tc>
          <w:tcPr>
            <w:tcW w:w="1315"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trHeight w:val="277"/>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6701" w:type="dxa"/>
            <w:gridSpan w:val="15"/>
            <w:tcBorders>
              <w:top w:val="nil"/>
              <w:left w:val="nil"/>
              <w:bottom w:val="nil"/>
              <w:right w:val="nil"/>
            </w:tcBorders>
            <w:shd w:val="clear" w:color="auto" w:fill="auto"/>
            <w:noWrap/>
            <w:vAlign w:val="bottom"/>
            <w:hideMark/>
          </w:tcPr>
          <w:p w:rsidR="00BC29D9" w:rsidRPr="00933553" w:rsidRDefault="00BC29D9" w:rsidP="007C2DC0">
            <w:pPr>
              <w:spacing w:after="0" w:line="240" w:lineRule="auto"/>
              <w:ind w:left="-108"/>
              <w:jc w:val="center"/>
              <w:rPr>
                <w:rFonts w:ascii="Arial" w:hAnsi="Arial" w:cs="Arial"/>
                <w:b/>
                <w:bCs/>
                <w:color w:val="000000" w:themeColor="text1"/>
              </w:rPr>
            </w:pPr>
            <w:r w:rsidRPr="00933553">
              <w:rPr>
                <w:rFonts w:ascii="Arial" w:hAnsi="Arial" w:cs="Arial"/>
                <w:b/>
                <w:bCs/>
                <w:color w:val="000000" w:themeColor="text1"/>
              </w:rPr>
              <w:t>по этапам обучения спортивная школа олимпийского    резерва "Юность Москвы" по плаванию</w:t>
            </w:r>
          </w:p>
        </w:tc>
        <w:tc>
          <w:tcPr>
            <w:tcW w:w="1254"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8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315"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gridAfter w:val="4"/>
          <w:wAfter w:w="1189" w:type="dxa"/>
          <w:trHeight w:val="277"/>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8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rPr>
            </w:pPr>
          </w:p>
        </w:tc>
        <w:tc>
          <w:tcPr>
            <w:tcW w:w="1206"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rPr>
            </w:pPr>
          </w:p>
        </w:tc>
        <w:tc>
          <w:tcPr>
            <w:tcW w:w="191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rPr>
            </w:pPr>
          </w:p>
        </w:tc>
        <w:tc>
          <w:tcPr>
            <w:tcW w:w="1661"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880"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318"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009"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gridAfter w:val="4"/>
          <w:wAfter w:w="1189" w:type="dxa"/>
          <w:trHeight w:val="81"/>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8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206"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1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661"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880"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318"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p>
        </w:tc>
        <w:tc>
          <w:tcPr>
            <w:tcW w:w="1009"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trHeight w:val="236"/>
        </w:trPr>
        <w:tc>
          <w:tcPr>
            <w:tcW w:w="1713" w:type="dxa"/>
            <w:gridSpan w:val="3"/>
            <w:tcBorders>
              <w:top w:val="single" w:sz="8" w:space="0" w:color="auto"/>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Этап</w:t>
            </w:r>
          </w:p>
        </w:tc>
        <w:tc>
          <w:tcPr>
            <w:tcW w:w="1956" w:type="dxa"/>
            <w:gridSpan w:val="3"/>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088" w:type="dxa"/>
            <w:gridSpan w:val="2"/>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2090" w:type="dxa"/>
            <w:gridSpan w:val="4"/>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206" w:type="dxa"/>
            <w:gridSpan w:val="4"/>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317" w:type="dxa"/>
            <w:gridSpan w:val="5"/>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Дистанция</w:t>
            </w:r>
          </w:p>
        </w:tc>
        <w:tc>
          <w:tcPr>
            <w:tcW w:w="1254" w:type="dxa"/>
            <w:gridSpan w:val="4"/>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1880" w:type="dxa"/>
            <w:gridSpan w:val="4"/>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315" w:type="dxa"/>
            <w:gridSpan w:val="4"/>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1010" w:type="dxa"/>
            <w:gridSpan w:val="3"/>
            <w:tcBorders>
              <w:top w:val="single" w:sz="8" w:space="0" w:color="auto"/>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18"/>
                <w:szCs w:val="18"/>
              </w:rPr>
            </w:pPr>
            <w:r w:rsidRPr="00933553">
              <w:rPr>
                <w:rFonts w:ascii="Arial" w:hAnsi="Arial" w:cs="Arial"/>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подготовки</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тест</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норматив</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норматив</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норматив</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норматив</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возраст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Скольжение </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 метра</w:t>
            </w: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25 м кроль на груди</w:t>
            </w:r>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оценка </w:t>
            </w:r>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100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без учёта</w:t>
            </w:r>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50 м</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xml:space="preserve">3 </w:t>
            </w:r>
            <w:proofErr w:type="gramStart"/>
            <w:r w:rsidRPr="00933553">
              <w:rPr>
                <w:rFonts w:ascii="Arial" w:hAnsi="Arial" w:cs="Arial"/>
                <w:b/>
                <w:bCs/>
                <w:sz w:val="18"/>
                <w:szCs w:val="18"/>
              </w:rPr>
              <w:t>юн</w:t>
            </w:r>
            <w:proofErr w:type="gramEnd"/>
            <w:r w:rsidRPr="00933553">
              <w:rPr>
                <w:rFonts w:ascii="Arial" w:hAnsi="Arial" w:cs="Arial"/>
                <w:b/>
                <w:bCs/>
                <w:sz w:val="18"/>
                <w:szCs w:val="18"/>
              </w:rPr>
              <w:t xml:space="preserve"> на 50 метров</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81"/>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НП-1</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на </w:t>
            </w:r>
            <w:proofErr w:type="gramStart"/>
            <w:r w:rsidRPr="00933553">
              <w:rPr>
                <w:rFonts w:ascii="Arial" w:hAnsi="Arial" w:cs="Arial"/>
                <w:b/>
                <w:bCs/>
                <w:sz w:val="18"/>
                <w:szCs w:val="18"/>
              </w:rPr>
              <w:t>груди</w:t>
            </w:r>
            <w:proofErr w:type="gramEnd"/>
            <w:r w:rsidRPr="00933553">
              <w:rPr>
                <w:rFonts w:ascii="Arial" w:hAnsi="Arial" w:cs="Arial"/>
                <w:b/>
                <w:bCs/>
                <w:sz w:val="18"/>
                <w:szCs w:val="18"/>
              </w:rPr>
              <w:t>/на спине</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25 м кроль на спине</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техники</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времени</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по выбору</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8-10 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3 юн р.</w:t>
            </w: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100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учёт</w:t>
            </w:r>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200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без учёта</w:t>
            </w:r>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50 м</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xml:space="preserve">2 </w:t>
            </w:r>
            <w:proofErr w:type="gramStart"/>
            <w:r w:rsidRPr="00933553">
              <w:rPr>
                <w:rFonts w:ascii="Arial" w:hAnsi="Arial" w:cs="Arial"/>
                <w:b/>
                <w:bCs/>
                <w:sz w:val="18"/>
                <w:szCs w:val="18"/>
              </w:rPr>
              <w:t>юн</w:t>
            </w:r>
            <w:proofErr w:type="gramEnd"/>
            <w:r w:rsidRPr="00933553">
              <w:rPr>
                <w:rFonts w:ascii="Arial" w:hAnsi="Arial" w:cs="Arial"/>
                <w:b/>
                <w:bCs/>
                <w:sz w:val="18"/>
                <w:szCs w:val="18"/>
              </w:rPr>
              <w:t xml:space="preserve"> на 50 метров</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НП-2</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времени</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времени</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по выбору</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9-11 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1 юн р./</w:t>
            </w: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100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1 юн </w:t>
            </w:r>
            <w:proofErr w:type="spellStart"/>
            <w:proofErr w:type="gramStart"/>
            <w:r w:rsidRPr="00933553">
              <w:rPr>
                <w:rFonts w:ascii="Arial" w:hAnsi="Arial" w:cs="Arial"/>
                <w:b/>
                <w:bCs/>
                <w:sz w:val="18"/>
                <w:szCs w:val="18"/>
              </w:rPr>
              <w:t>р</w:t>
            </w:r>
            <w:proofErr w:type="gramEnd"/>
            <w:r w:rsidRPr="00933553">
              <w:rPr>
                <w:rFonts w:ascii="Arial" w:hAnsi="Arial" w:cs="Arial"/>
                <w:b/>
                <w:bCs/>
                <w:sz w:val="18"/>
                <w:szCs w:val="18"/>
              </w:rPr>
              <w:t>+</w:t>
            </w:r>
            <w:proofErr w:type="spellEnd"/>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Д- 8.00</w:t>
            </w:r>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100 м</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xml:space="preserve">1 </w:t>
            </w:r>
            <w:proofErr w:type="spellStart"/>
            <w:r w:rsidRPr="00933553">
              <w:rPr>
                <w:rFonts w:ascii="Arial" w:hAnsi="Arial" w:cs="Arial"/>
                <w:b/>
                <w:bCs/>
                <w:sz w:val="18"/>
                <w:szCs w:val="18"/>
              </w:rPr>
              <w:t>юн</w:t>
            </w:r>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НП-3</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2 юн р.</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10 сек</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М-7.20</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по выбору</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xml:space="preserve">10-12лет </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3 </w:t>
            </w:r>
            <w:proofErr w:type="spellStart"/>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 1 юн</w:t>
            </w: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3 </w:t>
            </w:r>
            <w:proofErr w:type="spellStart"/>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/1 юн</w:t>
            </w:r>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800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Д- 14.00</w:t>
            </w:r>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100 м</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3 </w:t>
            </w:r>
            <w:proofErr w:type="spellStart"/>
            <w:proofErr w:type="gramStart"/>
            <w:r w:rsidRPr="00933553">
              <w:rPr>
                <w:rFonts w:ascii="Arial" w:hAnsi="Arial" w:cs="Arial"/>
                <w:b/>
                <w:bCs/>
                <w:sz w:val="18"/>
                <w:szCs w:val="18"/>
              </w:rPr>
              <w:t>р</w:t>
            </w:r>
            <w:proofErr w:type="spellEnd"/>
            <w:proofErr w:type="gramEnd"/>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УТГ-1</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М-13.40</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по выбору</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11-13лет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 </w:t>
            </w:r>
            <w:proofErr w:type="spellStart"/>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 xml:space="preserve">/ 3 </w:t>
            </w:r>
            <w:proofErr w:type="spellStart"/>
            <w:r w:rsidRPr="00933553">
              <w:rPr>
                <w:rFonts w:ascii="Arial" w:hAnsi="Arial" w:cs="Arial"/>
                <w:b/>
                <w:bCs/>
                <w:sz w:val="18"/>
                <w:szCs w:val="18"/>
              </w:rPr>
              <w:t>р</w:t>
            </w:r>
            <w:proofErr w:type="spellEnd"/>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 </w:t>
            </w:r>
            <w:proofErr w:type="spellStart"/>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 xml:space="preserve">/ 3 </w:t>
            </w:r>
            <w:proofErr w:type="spellStart"/>
            <w:r w:rsidRPr="00933553">
              <w:rPr>
                <w:rFonts w:ascii="Arial" w:hAnsi="Arial" w:cs="Arial"/>
                <w:b/>
                <w:bCs/>
                <w:sz w:val="18"/>
                <w:szCs w:val="18"/>
              </w:rPr>
              <w:t>р</w:t>
            </w:r>
            <w:proofErr w:type="spellEnd"/>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800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w:t>
            </w:r>
            <w:proofErr w:type="gramStart"/>
            <w:r w:rsidRPr="00933553">
              <w:rPr>
                <w:rFonts w:ascii="Arial" w:hAnsi="Arial" w:cs="Arial"/>
                <w:b/>
                <w:bCs/>
                <w:sz w:val="18"/>
                <w:szCs w:val="18"/>
              </w:rPr>
              <w:t>,М</w:t>
            </w:r>
            <w:proofErr w:type="gramEnd"/>
            <w:r w:rsidRPr="00933553">
              <w:rPr>
                <w:rFonts w:ascii="Arial" w:hAnsi="Arial" w:cs="Arial"/>
                <w:b/>
                <w:bCs/>
                <w:sz w:val="18"/>
                <w:szCs w:val="18"/>
              </w:rPr>
              <w:t xml:space="preserve">-2/3 </w:t>
            </w:r>
            <w:proofErr w:type="spellStart"/>
            <w:r w:rsidRPr="00933553">
              <w:rPr>
                <w:rFonts w:ascii="Arial" w:hAnsi="Arial" w:cs="Arial"/>
                <w:b/>
                <w:bCs/>
                <w:sz w:val="18"/>
                <w:szCs w:val="18"/>
              </w:rPr>
              <w:t>р</w:t>
            </w:r>
            <w:proofErr w:type="spellEnd"/>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100 м</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Д-2 </w:t>
            </w:r>
            <w:proofErr w:type="spellStart"/>
            <w:proofErr w:type="gramStart"/>
            <w:r w:rsidRPr="00933553">
              <w:rPr>
                <w:rFonts w:ascii="Arial" w:hAnsi="Arial" w:cs="Arial"/>
                <w:b/>
                <w:bCs/>
                <w:sz w:val="18"/>
                <w:szCs w:val="18"/>
              </w:rPr>
              <w:t>р</w:t>
            </w:r>
            <w:proofErr w:type="spellEnd"/>
            <w:proofErr w:type="gramEnd"/>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УТГ-2</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18"/>
                <w:szCs w:val="18"/>
              </w:rPr>
            </w:pPr>
            <w:r w:rsidRPr="00933553">
              <w:rPr>
                <w:rFonts w:ascii="Arial" w:hAnsi="Arial" w:cs="Arial"/>
                <w:sz w:val="18"/>
                <w:szCs w:val="18"/>
              </w:rPr>
              <w:t> </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18"/>
                <w:szCs w:val="18"/>
              </w:rPr>
            </w:pPr>
            <w:r w:rsidRPr="00933553">
              <w:rPr>
                <w:rFonts w:ascii="Arial" w:hAnsi="Arial" w:cs="Arial"/>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18"/>
                <w:szCs w:val="18"/>
              </w:rPr>
            </w:pPr>
            <w:r w:rsidRPr="00933553">
              <w:rPr>
                <w:rFonts w:ascii="Arial" w:hAnsi="Arial" w:cs="Arial"/>
                <w:sz w:val="18"/>
                <w:szCs w:val="18"/>
              </w:rPr>
              <w:t> </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18"/>
                <w:szCs w:val="18"/>
              </w:rPr>
            </w:pPr>
            <w:r w:rsidRPr="00933553">
              <w:rPr>
                <w:rFonts w:ascii="Arial" w:hAnsi="Arial" w:cs="Arial"/>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по выбору</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М-2/3 </w:t>
            </w:r>
            <w:proofErr w:type="spellStart"/>
            <w:proofErr w:type="gramStart"/>
            <w:r w:rsidRPr="00933553">
              <w:rPr>
                <w:rFonts w:ascii="Arial" w:hAnsi="Arial" w:cs="Arial"/>
                <w:b/>
                <w:bCs/>
                <w:sz w:val="18"/>
                <w:szCs w:val="18"/>
              </w:rPr>
              <w:t>р</w:t>
            </w:r>
            <w:proofErr w:type="spellEnd"/>
            <w:proofErr w:type="gramEnd"/>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12-14лет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 </w:t>
            </w:r>
            <w:proofErr w:type="spellStart"/>
            <w:proofErr w:type="gramStart"/>
            <w:r w:rsidRPr="00933553">
              <w:rPr>
                <w:rFonts w:ascii="Arial" w:hAnsi="Arial" w:cs="Arial"/>
                <w:b/>
                <w:bCs/>
                <w:sz w:val="18"/>
                <w:szCs w:val="18"/>
              </w:rPr>
              <w:t>р</w:t>
            </w:r>
            <w:proofErr w:type="spellEnd"/>
            <w:proofErr w:type="gramEnd"/>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 </w:t>
            </w:r>
            <w:proofErr w:type="spellStart"/>
            <w:proofErr w:type="gramStart"/>
            <w:r w:rsidRPr="00933553">
              <w:rPr>
                <w:rFonts w:ascii="Arial" w:hAnsi="Arial" w:cs="Arial"/>
                <w:b/>
                <w:bCs/>
                <w:sz w:val="18"/>
                <w:szCs w:val="18"/>
              </w:rPr>
              <w:t>р</w:t>
            </w:r>
            <w:proofErr w:type="spellEnd"/>
            <w:proofErr w:type="gramEnd"/>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800-1500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 </w:t>
            </w:r>
            <w:proofErr w:type="spellStart"/>
            <w:proofErr w:type="gramStart"/>
            <w:r w:rsidRPr="00933553">
              <w:rPr>
                <w:rFonts w:ascii="Arial" w:hAnsi="Arial" w:cs="Arial"/>
                <w:b/>
                <w:bCs/>
                <w:sz w:val="18"/>
                <w:szCs w:val="18"/>
              </w:rPr>
              <w:t>р</w:t>
            </w:r>
            <w:proofErr w:type="spellEnd"/>
            <w:proofErr w:type="gramEnd"/>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основная</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Д-1р/2р</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УТГ-3</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М-2 </w:t>
            </w:r>
            <w:proofErr w:type="spellStart"/>
            <w:proofErr w:type="gramStart"/>
            <w:r w:rsidRPr="00933553">
              <w:rPr>
                <w:rFonts w:ascii="Arial" w:hAnsi="Arial" w:cs="Arial"/>
                <w:b/>
                <w:bCs/>
                <w:sz w:val="18"/>
                <w:szCs w:val="18"/>
              </w:rPr>
              <w:t>р</w:t>
            </w:r>
            <w:proofErr w:type="spellEnd"/>
            <w:proofErr w:type="gramEnd"/>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13-15лет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Д- 1 </w:t>
            </w:r>
            <w:proofErr w:type="spellStart"/>
            <w:proofErr w:type="gramStart"/>
            <w:r w:rsidRPr="00933553">
              <w:rPr>
                <w:rFonts w:ascii="Arial" w:hAnsi="Arial" w:cs="Arial"/>
                <w:b/>
                <w:bCs/>
                <w:sz w:val="18"/>
                <w:szCs w:val="18"/>
              </w:rPr>
              <w:t>р</w:t>
            </w:r>
            <w:proofErr w:type="spellEnd"/>
            <w:proofErr w:type="gramEnd"/>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Д-1 </w:t>
            </w:r>
            <w:proofErr w:type="spellStart"/>
            <w:proofErr w:type="gramStart"/>
            <w:r w:rsidRPr="00933553">
              <w:rPr>
                <w:rFonts w:ascii="Arial" w:hAnsi="Arial" w:cs="Arial"/>
                <w:b/>
                <w:bCs/>
                <w:sz w:val="18"/>
                <w:szCs w:val="18"/>
              </w:rPr>
              <w:t>р</w:t>
            </w:r>
            <w:proofErr w:type="spellEnd"/>
            <w:proofErr w:type="gramEnd"/>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800-1500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1 </w:t>
            </w:r>
            <w:proofErr w:type="spellStart"/>
            <w:proofErr w:type="gramStart"/>
            <w:r w:rsidRPr="00933553">
              <w:rPr>
                <w:rFonts w:ascii="Arial" w:hAnsi="Arial" w:cs="Arial"/>
                <w:b/>
                <w:bCs/>
                <w:sz w:val="18"/>
                <w:szCs w:val="18"/>
              </w:rPr>
              <w:t>р</w:t>
            </w:r>
            <w:proofErr w:type="spellEnd"/>
            <w:proofErr w:type="gramEnd"/>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основная</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Д-КМС</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УТГ-4</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М-1 </w:t>
            </w:r>
            <w:proofErr w:type="spellStart"/>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 xml:space="preserve">/ 2 </w:t>
            </w:r>
            <w:proofErr w:type="spellStart"/>
            <w:r w:rsidRPr="00933553">
              <w:rPr>
                <w:rFonts w:ascii="Arial" w:hAnsi="Arial" w:cs="Arial"/>
                <w:b/>
                <w:bCs/>
                <w:sz w:val="18"/>
                <w:szCs w:val="18"/>
              </w:rPr>
              <w:t>р</w:t>
            </w:r>
            <w:proofErr w:type="spellEnd"/>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М-1 </w:t>
            </w:r>
            <w:proofErr w:type="spellStart"/>
            <w:proofErr w:type="gramStart"/>
            <w:r w:rsidRPr="00933553">
              <w:rPr>
                <w:rFonts w:ascii="Arial" w:hAnsi="Arial" w:cs="Arial"/>
                <w:b/>
                <w:bCs/>
                <w:sz w:val="18"/>
                <w:szCs w:val="18"/>
              </w:rPr>
              <w:t>р</w:t>
            </w:r>
            <w:proofErr w:type="spellEnd"/>
            <w:proofErr w:type="gramEnd"/>
            <w:r w:rsidRPr="00933553">
              <w:rPr>
                <w:rFonts w:ascii="Arial" w:hAnsi="Arial" w:cs="Arial"/>
                <w:b/>
                <w:bCs/>
                <w:sz w:val="18"/>
                <w:szCs w:val="18"/>
              </w:rPr>
              <w:t xml:space="preserve">/ 2 </w:t>
            </w:r>
            <w:proofErr w:type="spellStart"/>
            <w:r w:rsidRPr="00933553">
              <w:rPr>
                <w:rFonts w:ascii="Arial" w:hAnsi="Arial" w:cs="Arial"/>
                <w:b/>
                <w:bCs/>
                <w:sz w:val="18"/>
                <w:szCs w:val="18"/>
              </w:rPr>
              <w:t>р</w:t>
            </w:r>
            <w:proofErr w:type="spellEnd"/>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М-1 </w:t>
            </w:r>
            <w:proofErr w:type="spellStart"/>
            <w:proofErr w:type="gramStart"/>
            <w:r w:rsidRPr="00933553">
              <w:rPr>
                <w:rFonts w:ascii="Arial" w:hAnsi="Arial" w:cs="Arial"/>
                <w:b/>
                <w:bCs/>
                <w:sz w:val="18"/>
                <w:szCs w:val="18"/>
              </w:rPr>
              <w:t>р</w:t>
            </w:r>
            <w:proofErr w:type="spellEnd"/>
            <w:proofErr w:type="gramEnd"/>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14-16лет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4х50 м</w:t>
            </w: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КМС</w:t>
            </w: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КМС/ 1 </w:t>
            </w:r>
            <w:proofErr w:type="spellStart"/>
            <w:proofErr w:type="gramStart"/>
            <w:r w:rsidRPr="00933553">
              <w:rPr>
                <w:rFonts w:ascii="Arial" w:hAnsi="Arial" w:cs="Arial"/>
                <w:b/>
                <w:bCs/>
                <w:sz w:val="18"/>
                <w:szCs w:val="18"/>
              </w:rPr>
              <w:t>р</w:t>
            </w:r>
            <w:proofErr w:type="spellEnd"/>
            <w:proofErr w:type="gramEnd"/>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800-1500 в/</w:t>
            </w:r>
            <w:proofErr w:type="spellStart"/>
            <w:proofErr w:type="gramStart"/>
            <w:r w:rsidRPr="00933553">
              <w:rPr>
                <w:rFonts w:ascii="Arial" w:hAnsi="Arial" w:cs="Arial"/>
                <w:b/>
                <w:bCs/>
                <w:sz w:val="18"/>
                <w:szCs w:val="18"/>
              </w:rPr>
              <w:t>ст</w:t>
            </w:r>
            <w:proofErr w:type="spellEnd"/>
            <w:proofErr w:type="gramEnd"/>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КМС/ 1 </w:t>
            </w:r>
            <w:proofErr w:type="spellStart"/>
            <w:proofErr w:type="gramStart"/>
            <w:r w:rsidRPr="00933553">
              <w:rPr>
                <w:rFonts w:ascii="Arial" w:hAnsi="Arial" w:cs="Arial"/>
                <w:b/>
                <w:bCs/>
                <w:sz w:val="18"/>
                <w:szCs w:val="18"/>
              </w:rPr>
              <w:t>р</w:t>
            </w:r>
            <w:proofErr w:type="spellEnd"/>
            <w:proofErr w:type="gramEnd"/>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основная</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КМС</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УТГ-5</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всеми способами</w:t>
            </w: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1 </w:t>
            </w:r>
            <w:proofErr w:type="spellStart"/>
            <w:proofErr w:type="gramStart"/>
            <w:r w:rsidRPr="00933553">
              <w:rPr>
                <w:rFonts w:ascii="Arial" w:hAnsi="Arial" w:cs="Arial"/>
                <w:b/>
                <w:bCs/>
                <w:sz w:val="18"/>
                <w:szCs w:val="18"/>
              </w:rPr>
              <w:t>р</w:t>
            </w:r>
            <w:proofErr w:type="spellEnd"/>
            <w:proofErr w:type="gramEnd"/>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15-17лет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КМС</w:t>
            </w:r>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основная</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КМС</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СС-1</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13-16лет</w:t>
            </w:r>
          </w:p>
        </w:tc>
      </w:tr>
      <w:tr w:rsidR="00BC29D9" w:rsidRPr="00933553" w:rsidTr="007C2DC0">
        <w:trPr>
          <w:trHeight w:val="236"/>
        </w:trPr>
        <w:tc>
          <w:tcPr>
            <w:tcW w:w="1713" w:type="dxa"/>
            <w:gridSpan w:val="3"/>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956"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088" w:type="dxa"/>
            <w:gridSpan w:val="2"/>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209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xml:space="preserve">200 </w:t>
            </w:r>
            <w:proofErr w:type="spellStart"/>
            <w:r w:rsidRPr="00933553">
              <w:rPr>
                <w:rFonts w:ascii="Arial" w:hAnsi="Arial" w:cs="Arial"/>
                <w:b/>
                <w:bCs/>
                <w:sz w:val="18"/>
                <w:szCs w:val="18"/>
              </w:rPr>
              <w:t>комп</w:t>
            </w:r>
            <w:proofErr w:type="spellEnd"/>
            <w:r w:rsidRPr="00933553">
              <w:rPr>
                <w:rFonts w:ascii="Arial" w:hAnsi="Arial" w:cs="Arial"/>
                <w:b/>
                <w:bCs/>
                <w:sz w:val="18"/>
                <w:szCs w:val="18"/>
              </w:rPr>
              <w:t>/</w:t>
            </w:r>
            <w:proofErr w:type="spellStart"/>
            <w:r w:rsidRPr="00933553">
              <w:rPr>
                <w:rFonts w:ascii="Arial" w:hAnsi="Arial" w:cs="Arial"/>
                <w:b/>
                <w:bCs/>
                <w:sz w:val="18"/>
                <w:szCs w:val="18"/>
              </w:rPr>
              <w:t>плав</w:t>
            </w:r>
            <w:proofErr w:type="spellEnd"/>
          </w:p>
        </w:tc>
        <w:tc>
          <w:tcPr>
            <w:tcW w:w="1206"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2317" w:type="dxa"/>
            <w:gridSpan w:val="5"/>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54"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880"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основная</w:t>
            </w:r>
          </w:p>
        </w:tc>
        <w:tc>
          <w:tcPr>
            <w:tcW w:w="1315" w:type="dxa"/>
            <w:gridSpan w:val="4"/>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010" w:type="dxa"/>
            <w:gridSpan w:val="3"/>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 </w:t>
            </w:r>
          </w:p>
        </w:tc>
      </w:tr>
      <w:tr w:rsidR="00BC29D9" w:rsidRPr="00933553" w:rsidTr="007C2DC0">
        <w:trPr>
          <w:trHeight w:val="250"/>
        </w:trPr>
        <w:tc>
          <w:tcPr>
            <w:tcW w:w="171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СС-2</w:t>
            </w:r>
          </w:p>
        </w:tc>
        <w:tc>
          <w:tcPr>
            <w:tcW w:w="1956"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088" w:type="dxa"/>
            <w:gridSpan w:val="2"/>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209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 </w:t>
            </w:r>
          </w:p>
        </w:tc>
        <w:tc>
          <w:tcPr>
            <w:tcW w:w="1206"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МС/КМС</w:t>
            </w:r>
          </w:p>
        </w:tc>
        <w:tc>
          <w:tcPr>
            <w:tcW w:w="2317" w:type="dxa"/>
            <w:gridSpan w:val="5"/>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254"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p>
        </w:tc>
        <w:tc>
          <w:tcPr>
            <w:tcW w:w="1880"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Дистанция</w:t>
            </w:r>
          </w:p>
        </w:tc>
        <w:tc>
          <w:tcPr>
            <w:tcW w:w="1315" w:type="dxa"/>
            <w:gridSpan w:val="4"/>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18"/>
                <w:szCs w:val="18"/>
              </w:rPr>
            </w:pPr>
            <w:r w:rsidRPr="00933553">
              <w:rPr>
                <w:rFonts w:ascii="Arial" w:hAnsi="Arial" w:cs="Arial"/>
                <w:b/>
                <w:bCs/>
                <w:sz w:val="18"/>
                <w:szCs w:val="18"/>
              </w:rPr>
              <w:t>МС/КМС</w:t>
            </w:r>
          </w:p>
        </w:tc>
        <w:tc>
          <w:tcPr>
            <w:tcW w:w="1010" w:type="dxa"/>
            <w:gridSpan w:val="3"/>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18"/>
                <w:szCs w:val="18"/>
              </w:rPr>
            </w:pPr>
            <w:r w:rsidRPr="00933553">
              <w:rPr>
                <w:rFonts w:ascii="Arial" w:hAnsi="Arial" w:cs="Arial"/>
                <w:b/>
                <w:bCs/>
                <w:sz w:val="18"/>
                <w:szCs w:val="18"/>
              </w:rPr>
              <w:t>14-17лет</w:t>
            </w:r>
          </w:p>
        </w:tc>
      </w:tr>
      <w:tr w:rsidR="00BC29D9" w:rsidRPr="00933553" w:rsidTr="007C2DC0">
        <w:trPr>
          <w:trHeight w:val="236"/>
        </w:trPr>
        <w:tc>
          <w:tcPr>
            <w:tcW w:w="1713"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95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088"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209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206"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color w:val="000000" w:themeColor="text1"/>
                <w:sz w:val="20"/>
                <w:szCs w:val="20"/>
              </w:rPr>
            </w:pPr>
          </w:p>
        </w:tc>
        <w:tc>
          <w:tcPr>
            <w:tcW w:w="2317"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254"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8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315"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b/>
                <w:bCs/>
                <w:sz w:val="20"/>
                <w:szCs w:val="20"/>
              </w:rPr>
            </w:pPr>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trHeight w:val="277"/>
        </w:trPr>
        <w:tc>
          <w:tcPr>
            <w:tcW w:w="11624" w:type="dxa"/>
            <w:gridSpan w:val="2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bCs/>
                <w:color w:val="000000" w:themeColor="text1"/>
              </w:rPr>
            </w:pPr>
            <w:r w:rsidRPr="00933553">
              <w:rPr>
                <w:rFonts w:ascii="Arial" w:hAnsi="Arial" w:cs="Arial"/>
                <w:b/>
                <w:bCs/>
                <w:color w:val="000000" w:themeColor="text1"/>
              </w:rPr>
              <w:t>Для перевода на следующий этап обучения необходимо выполнение всех нормативов.</w:t>
            </w:r>
          </w:p>
          <w:p w:rsidR="00BC29D9" w:rsidRPr="00933553" w:rsidRDefault="00BC29D9" w:rsidP="007C2DC0">
            <w:pPr>
              <w:spacing w:after="0" w:line="240" w:lineRule="auto"/>
              <w:rPr>
                <w:rFonts w:ascii="Arial" w:hAnsi="Arial" w:cs="Arial"/>
                <w:b/>
                <w:bCs/>
                <w:color w:val="000000" w:themeColor="text1"/>
              </w:rPr>
            </w:pPr>
          </w:p>
          <w:p w:rsidR="00BC29D9" w:rsidRPr="00933553" w:rsidRDefault="00BC29D9" w:rsidP="007C2DC0">
            <w:pPr>
              <w:spacing w:after="0" w:line="240" w:lineRule="auto"/>
              <w:rPr>
                <w:rFonts w:ascii="Arial" w:hAnsi="Arial" w:cs="Arial"/>
                <w:b/>
                <w:bCs/>
                <w:color w:val="000000" w:themeColor="text1"/>
              </w:rPr>
            </w:pPr>
          </w:p>
          <w:p w:rsidR="00BC29D9" w:rsidRPr="00933553" w:rsidRDefault="00BC29D9" w:rsidP="007C2DC0">
            <w:pPr>
              <w:spacing w:after="0" w:line="240" w:lineRule="auto"/>
              <w:rPr>
                <w:rFonts w:ascii="Arial" w:hAnsi="Arial" w:cs="Arial"/>
                <w:b/>
                <w:bCs/>
                <w:color w:val="000000" w:themeColor="text1"/>
              </w:rPr>
            </w:pPr>
          </w:p>
          <w:p w:rsidR="00BC29D9" w:rsidRPr="00933553" w:rsidRDefault="00BC29D9" w:rsidP="007C2DC0">
            <w:pPr>
              <w:spacing w:after="0" w:line="240" w:lineRule="auto"/>
              <w:rPr>
                <w:rFonts w:ascii="Arial" w:hAnsi="Arial" w:cs="Arial"/>
                <w:b/>
                <w:bCs/>
                <w:color w:val="000000" w:themeColor="text1"/>
              </w:rPr>
            </w:pPr>
          </w:p>
          <w:p w:rsidR="00BC29D9" w:rsidRPr="00933553" w:rsidRDefault="00BC29D9" w:rsidP="007C2DC0">
            <w:pPr>
              <w:spacing w:after="0" w:line="240" w:lineRule="auto"/>
              <w:rPr>
                <w:rFonts w:ascii="Arial" w:hAnsi="Arial" w:cs="Arial"/>
                <w:b/>
                <w:bCs/>
                <w:color w:val="000000" w:themeColor="text1"/>
              </w:rPr>
            </w:pPr>
          </w:p>
          <w:p w:rsidR="00BC29D9" w:rsidRPr="00933553" w:rsidRDefault="00BC29D9" w:rsidP="007C2DC0">
            <w:pPr>
              <w:spacing w:after="0" w:line="240" w:lineRule="auto"/>
              <w:rPr>
                <w:rFonts w:ascii="Arial" w:hAnsi="Arial" w:cs="Arial"/>
                <w:b/>
                <w:bCs/>
                <w:color w:val="000000" w:themeColor="text1"/>
              </w:rPr>
            </w:pPr>
          </w:p>
        </w:tc>
        <w:tc>
          <w:tcPr>
            <w:tcW w:w="18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315"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010"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r>
      <w:tr w:rsidR="00BC29D9" w:rsidRPr="00933553" w:rsidTr="007C2DC0">
        <w:trPr>
          <w:gridBefore w:val="1"/>
          <w:gridAfter w:val="1"/>
          <w:wBefore w:w="18" w:type="dxa"/>
          <w:wAfter w:w="111" w:type="dxa"/>
          <w:trHeight w:val="268"/>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65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484"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399"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856"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666"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93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618"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r>
      <w:tr w:rsidR="00BC29D9" w:rsidRPr="00933553" w:rsidTr="007C2DC0">
        <w:trPr>
          <w:gridBefore w:val="1"/>
          <w:gridAfter w:val="2"/>
          <w:wBefore w:w="18" w:type="dxa"/>
          <w:wAfter w:w="650" w:type="dxa"/>
          <w:trHeight w:val="268"/>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11617" w:type="dxa"/>
            <w:gridSpan w:val="2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b/>
                <w:sz w:val="24"/>
                <w:szCs w:val="24"/>
              </w:rPr>
            </w:pPr>
            <w:r w:rsidRPr="00933553">
              <w:rPr>
                <w:rFonts w:ascii="Arial" w:hAnsi="Arial" w:cs="Arial"/>
                <w:b/>
                <w:sz w:val="24"/>
                <w:szCs w:val="24"/>
              </w:rPr>
              <w:t>Приложение № 2</w:t>
            </w:r>
            <w:r>
              <w:rPr>
                <w:rFonts w:ascii="Arial" w:hAnsi="Arial" w:cs="Arial"/>
                <w:sz w:val="24"/>
                <w:szCs w:val="24"/>
              </w:rPr>
              <w:t xml:space="preserve">        </w:t>
            </w:r>
            <w:proofErr w:type="gramStart"/>
            <w:r w:rsidRPr="00933553">
              <w:rPr>
                <w:rFonts w:ascii="Arial" w:hAnsi="Arial" w:cs="Arial"/>
                <w:sz w:val="24"/>
                <w:szCs w:val="24"/>
              </w:rPr>
              <w:t>КОНТРОЛЬНО-ПЕРЕВОДНЫЕ</w:t>
            </w:r>
            <w:proofErr w:type="gramEnd"/>
            <w:r w:rsidRPr="00933553">
              <w:rPr>
                <w:rFonts w:ascii="Arial" w:hAnsi="Arial" w:cs="Arial"/>
                <w:sz w:val="24"/>
                <w:szCs w:val="24"/>
              </w:rPr>
              <w:t xml:space="preserve"> НОРМАТВЫ ПО </w:t>
            </w:r>
            <w:r w:rsidRPr="00933553">
              <w:rPr>
                <w:rFonts w:ascii="Arial" w:hAnsi="Arial" w:cs="Arial"/>
                <w:b/>
                <w:sz w:val="24"/>
                <w:szCs w:val="24"/>
              </w:rPr>
              <w:t>ОФП</w:t>
            </w:r>
            <w:r w:rsidRPr="00933553">
              <w:rPr>
                <w:rFonts w:ascii="Arial" w:hAnsi="Arial" w:cs="Arial"/>
                <w:sz w:val="24"/>
                <w:szCs w:val="24"/>
              </w:rPr>
              <w:t xml:space="preserve"> И </w:t>
            </w:r>
            <w:r w:rsidRPr="00933553">
              <w:rPr>
                <w:rFonts w:ascii="Arial" w:hAnsi="Arial" w:cs="Arial"/>
                <w:b/>
                <w:sz w:val="24"/>
                <w:szCs w:val="24"/>
              </w:rPr>
              <w:t>СФП</w:t>
            </w:r>
            <w:r>
              <w:rPr>
                <w:rFonts w:ascii="Arial" w:hAnsi="Arial" w:cs="Arial"/>
                <w:b/>
                <w:sz w:val="24"/>
                <w:szCs w:val="24"/>
              </w:rPr>
              <w:t xml:space="preserve"> </w:t>
            </w:r>
          </w:p>
          <w:p w:rsidR="00BC29D9" w:rsidRPr="00933553" w:rsidRDefault="00BC29D9" w:rsidP="007C2DC0">
            <w:pPr>
              <w:spacing w:after="0" w:line="240" w:lineRule="auto"/>
              <w:jc w:val="center"/>
              <w:rPr>
                <w:rFonts w:ascii="ArbatC" w:hAnsi="ArbatC"/>
                <w:b/>
                <w:i/>
                <w:sz w:val="24"/>
                <w:szCs w:val="24"/>
              </w:rPr>
            </w:pPr>
            <w:r w:rsidRPr="00933553">
              <w:rPr>
                <w:rFonts w:ascii="Arial CYR" w:hAnsi="Arial CYR" w:cs="Arial CYR"/>
                <w:sz w:val="24"/>
                <w:szCs w:val="24"/>
              </w:rPr>
              <w:t xml:space="preserve">ДЛЯ ТРЕНИРОВОЧНЫХ ГРУПП ПО ГОДАМ ОБУЧЕНИЯ </w:t>
            </w:r>
            <w:proofErr w:type="gramStart"/>
            <w:r w:rsidRPr="00933553">
              <w:rPr>
                <w:rFonts w:ascii="Arial CYR" w:hAnsi="Arial CYR" w:cs="Arial CYR"/>
                <w:sz w:val="24"/>
                <w:szCs w:val="24"/>
              </w:rPr>
              <w:t xml:space="preserve">( </w:t>
            </w:r>
            <w:proofErr w:type="gramEnd"/>
            <w:r w:rsidRPr="00933553">
              <w:rPr>
                <w:rFonts w:ascii="Arial CYR" w:hAnsi="Arial CYR" w:cs="Arial CYR"/>
                <w:sz w:val="24"/>
                <w:szCs w:val="24"/>
              </w:rPr>
              <w:t>ДЕВОЧКИ)</w:t>
            </w: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r>
      <w:tr w:rsidR="00BC29D9" w:rsidRPr="00933553" w:rsidTr="007C2DC0">
        <w:trPr>
          <w:gridBefore w:val="1"/>
          <w:gridAfter w:val="1"/>
          <w:wBefore w:w="18" w:type="dxa"/>
          <w:wAfter w:w="111" w:type="dxa"/>
          <w:trHeight w:val="227"/>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65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484"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399"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856"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666"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93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618"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r>
      <w:tr w:rsidR="00BC29D9" w:rsidRPr="00933553" w:rsidTr="007C2DC0">
        <w:trPr>
          <w:gridBefore w:val="1"/>
          <w:gridAfter w:val="2"/>
          <w:wBefore w:w="18" w:type="dxa"/>
          <w:wAfter w:w="650" w:type="dxa"/>
          <w:trHeight w:val="268"/>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b/>
                <w:bCs/>
              </w:rPr>
            </w:pPr>
            <w:r w:rsidRPr="00933553">
              <w:rPr>
                <w:rFonts w:ascii="Arial CYR" w:hAnsi="Arial CYR" w:cs="Arial CYR"/>
                <w:b/>
                <w:bCs/>
              </w:rPr>
              <w:t>Виды тестирования (контрольные упражнения)</w:t>
            </w:r>
          </w:p>
        </w:tc>
        <w:tc>
          <w:tcPr>
            <w:tcW w:w="1666" w:type="dxa"/>
            <w:gridSpan w:val="3"/>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b/>
                <w:bCs/>
              </w:rPr>
            </w:pPr>
            <w:r w:rsidRPr="00933553">
              <w:rPr>
                <w:rFonts w:ascii="Arial CYR" w:hAnsi="Arial CYR" w:cs="Arial CYR"/>
                <w:b/>
                <w:bCs/>
              </w:rPr>
              <w:t>1-ой год</w:t>
            </w:r>
          </w:p>
        </w:tc>
        <w:tc>
          <w:tcPr>
            <w:tcW w:w="1930" w:type="dxa"/>
            <w:gridSpan w:val="6"/>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b/>
                <w:bCs/>
                <w:sz w:val="20"/>
                <w:szCs w:val="20"/>
              </w:rPr>
            </w:pPr>
            <w:r w:rsidRPr="00933553">
              <w:rPr>
                <w:rFonts w:ascii="Arial CYR" w:hAnsi="Arial CYR" w:cs="Arial CYR"/>
                <w:b/>
                <w:bCs/>
                <w:sz w:val="20"/>
                <w:szCs w:val="20"/>
              </w:rPr>
              <w:t>2-ой год</w:t>
            </w:r>
          </w:p>
        </w:tc>
        <w:tc>
          <w:tcPr>
            <w:tcW w:w="1548" w:type="dxa"/>
            <w:gridSpan w:val="3"/>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b/>
                <w:bCs/>
                <w:sz w:val="20"/>
                <w:szCs w:val="20"/>
              </w:rPr>
            </w:pPr>
            <w:r w:rsidRPr="00933553">
              <w:rPr>
                <w:rFonts w:ascii="Arial CYR" w:hAnsi="Arial CYR" w:cs="Arial CYR"/>
                <w:b/>
                <w:bCs/>
                <w:sz w:val="20"/>
                <w:szCs w:val="20"/>
              </w:rPr>
              <w:t>3-ий год</w:t>
            </w:r>
          </w:p>
        </w:tc>
        <w:tc>
          <w:tcPr>
            <w:tcW w:w="1618" w:type="dxa"/>
            <w:gridSpan w:val="4"/>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b/>
                <w:bCs/>
                <w:sz w:val="20"/>
                <w:szCs w:val="20"/>
              </w:rPr>
            </w:pPr>
            <w:r w:rsidRPr="00933553">
              <w:rPr>
                <w:rFonts w:ascii="Arial CYR" w:hAnsi="Arial CYR" w:cs="Arial CYR"/>
                <w:b/>
                <w:bCs/>
                <w:sz w:val="20"/>
                <w:szCs w:val="20"/>
              </w:rPr>
              <w:t>4-й год</w:t>
            </w:r>
          </w:p>
        </w:tc>
        <w:tc>
          <w:tcPr>
            <w:tcW w:w="1548" w:type="dxa"/>
            <w:gridSpan w:val="4"/>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b/>
                <w:bCs/>
                <w:sz w:val="20"/>
                <w:szCs w:val="20"/>
              </w:rPr>
            </w:pPr>
            <w:r w:rsidRPr="00933553">
              <w:rPr>
                <w:rFonts w:ascii="Arial CYR" w:hAnsi="Arial CYR" w:cs="Arial CYR"/>
                <w:b/>
                <w:bCs/>
                <w:sz w:val="20"/>
                <w:szCs w:val="20"/>
              </w:rPr>
              <w:t>5-й год</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4855" w:type="dxa"/>
            <w:gridSpan w:val="10"/>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b/>
                <w:bCs/>
                <w:i/>
                <w:iCs/>
              </w:rPr>
            </w:pPr>
            <w:r w:rsidRPr="00933553">
              <w:rPr>
                <w:rFonts w:ascii="Arial CYR" w:hAnsi="Arial CYR" w:cs="Arial CYR"/>
                <w:b/>
                <w:bCs/>
                <w:i/>
                <w:iCs/>
              </w:rPr>
              <w:t>Общая физическая подготовка</w:t>
            </w:r>
          </w:p>
        </w:tc>
        <w:tc>
          <w:tcPr>
            <w:tcW w:w="166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b/>
                <w:bCs/>
                <w:i/>
                <w:iCs/>
              </w:rPr>
            </w:pPr>
          </w:p>
        </w:tc>
        <w:tc>
          <w:tcPr>
            <w:tcW w:w="193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b/>
                <w:bCs/>
                <w:sz w:val="20"/>
                <w:szCs w:val="20"/>
              </w:rPr>
            </w:pPr>
          </w:p>
        </w:tc>
        <w:tc>
          <w:tcPr>
            <w:tcW w:w="1548"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1</w:t>
            </w:r>
          </w:p>
        </w:tc>
        <w:tc>
          <w:tcPr>
            <w:tcW w:w="6360" w:type="dxa"/>
            <w:gridSpan w:val="12"/>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xml:space="preserve">ПРЫЖОК В ДЛИННУ (с  места, в </w:t>
            </w:r>
            <w:proofErr w:type="gramStart"/>
            <w:r w:rsidRPr="00933553">
              <w:rPr>
                <w:rFonts w:ascii="Arial CYR" w:hAnsi="Arial CYR" w:cs="Arial CYR"/>
              </w:rPr>
              <w:t>см</w:t>
            </w:r>
            <w:proofErr w:type="gramEnd"/>
            <w:r w:rsidRPr="00933553">
              <w:rPr>
                <w:rFonts w:ascii="Arial CYR" w:hAnsi="Arial CYR" w:cs="Arial CYR"/>
              </w:rPr>
              <w:t>)</w:t>
            </w:r>
          </w:p>
        </w:tc>
        <w:tc>
          <w:tcPr>
            <w:tcW w:w="16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140</w:t>
            </w:r>
          </w:p>
        </w:tc>
        <w:tc>
          <w:tcPr>
            <w:tcW w:w="1930" w:type="dxa"/>
            <w:gridSpan w:val="6"/>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150</w:t>
            </w:r>
          </w:p>
        </w:tc>
        <w:tc>
          <w:tcPr>
            <w:tcW w:w="1548" w:type="dxa"/>
            <w:gridSpan w:val="3"/>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165</w:t>
            </w:r>
          </w:p>
        </w:tc>
        <w:tc>
          <w:tcPr>
            <w:tcW w:w="1618" w:type="dxa"/>
            <w:gridSpan w:val="4"/>
            <w:tcBorders>
              <w:top w:val="single" w:sz="4" w:space="0" w:color="auto"/>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175</w:t>
            </w:r>
          </w:p>
        </w:tc>
        <w:tc>
          <w:tcPr>
            <w:tcW w:w="154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185</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2</w:t>
            </w:r>
          </w:p>
        </w:tc>
        <w:tc>
          <w:tcPr>
            <w:tcW w:w="6360" w:type="dxa"/>
            <w:gridSpan w:val="12"/>
            <w:tcBorders>
              <w:top w:val="single" w:sz="4" w:space="0" w:color="auto"/>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rPr>
            </w:pPr>
            <w:r w:rsidRPr="00933553">
              <w:rPr>
                <w:rFonts w:ascii="Arial CYR" w:hAnsi="Arial CYR" w:cs="Arial CYR"/>
              </w:rPr>
              <w:t>НАКЛОН ВПЕРЕД, стоя на возвышенности</w:t>
            </w:r>
          </w:p>
        </w:tc>
        <w:tc>
          <w:tcPr>
            <w:tcW w:w="8310" w:type="dxa"/>
            <w:gridSpan w:val="20"/>
            <w:tcBorders>
              <w:top w:val="single" w:sz="4" w:space="0" w:color="auto"/>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xml:space="preserve">3 - до уровня стопы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rPr>
            </w:pPr>
            <w:r w:rsidRPr="00933553">
              <w:rPr>
                <w:rFonts w:ascii="Arial CYR" w:hAnsi="Arial CYR" w:cs="Arial CYR"/>
              </w:rPr>
              <w:t> </w:t>
            </w:r>
          </w:p>
        </w:tc>
        <w:tc>
          <w:tcPr>
            <w:tcW w:w="8310" w:type="dxa"/>
            <w:gridSpan w:val="20"/>
            <w:tcBorders>
              <w:top w:val="nil"/>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4 - ниже уровня стопы, на длину пальцев</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rPr>
            </w:pPr>
            <w:r w:rsidRPr="00933553">
              <w:rPr>
                <w:rFonts w:ascii="Arial CYR" w:hAnsi="Arial CYR" w:cs="Arial CYR"/>
              </w:rPr>
              <w:t> </w:t>
            </w:r>
          </w:p>
        </w:tc>
        <w:tc>
          <w:tcPr>
            <w:tcW w:w="8310" w:type="dxa"/>
            <w:gridSpan w:val="20"/>
            <w:tcBorders>
              <w:top w:val="nil"/>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5 - ниже уровня стопы, на длину кисти</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rPr>
            </w:pPr>
            <w:r w:rsidRPr="00933553">
              <w:rPr>
                <w:rFonts w:ascii="Arial CYR" w:hAnsi="Arial CYR" w:cs="Arial CYR"/>
              </w:rPr>
              <w:t> </w:t>
            </w:r>
          </w:p>
        </w:tc>
        <w:tc>
          <w:tcPr>
            <w:tcW w:w="8310" w:type="dxa"/>
            <w:gridSpan w:val="20"/>
            <w:tcBorders>
              <w:top w:val="nil"/>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3</w:t>
            </w:r>
          </w:p>
        </w:tc>
        <w:tc>
          <w:tcPr>
            <w:tcW w:w="6360" w:type="dxa"/>
            <w:gridSpan w:val="12"/>
            <w:tcBorders>
              <w:top w:val="single" w:sz="4" w:space="0" w:color="auto"/>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ВЫКРУТ ПРЯМЫХ РУК ВПЕРЕД-НАЗАД (в баллах)</w:t>
            </w:r>
          </w:p>
        </w:tc>
        <w:tc>
          <w:tcPr>
            <w:tcW w:w="5144" w:type="dxa"/>
            <w:gridSpan w:val="12"/>
            <w:tcBorders>
              <w:top w:val="single" w:sz="4"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xml:space="preserve">3 - на 2 кулака шире </w:t>
            </w:r>
            <w:proofErr w:type="gramStart"/>
            <w:r w:rsidRPr="00933553">
              <w:rPr>
                <w:rFonts w:ascii="Arial CYR" w:hAnsi="Arial CYR" w:cs="Arial CYR"/>
                <w:sz w:val="20"/>
                <w:szCs w:val="20"/>
              </w:rPr>
              <w:t>длинны</w:t>
            </w:r>
            <w:proofErr w:type="gramEnd"/>
            <w:r w:rsidRPr="00933553">
              <w:rPr>
                <w:rFonts w:ascii="Arial CYR" w:hAnsi="Arial CYR" w:cs="Arial CYR"/>
                <w:sz w:val="20"/>
                <w:szCs w:val="20"/>
              </w:rPr>
              <w:t xml:space="preserve"> плеч</w:t>
            </w: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5144" w:type="dxa"/>
            <w:gridSpan w:val="1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4 - на ширине плеч</w:t>
            </w: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5144" w:type="dxa"/>
            <w:gridSpan w:val="12"/>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5 - уже ширине плеч на 2 кулака</w:t>
            </w: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4</w:t>
            </w:r>
          </w:p>
        </w:tc>
        <w:tc>
          <w:tcPr>
            <w:tcW w:w="6360" w:type="dxa"/>
            <w:gridSpan w:val="12"/>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ПОДТЯГИВАНИЕ  на перекладин</w:t>
            </w:r>
            <w:proofErr w:type="gramStart"/>
            <w:r w:rsidRPr="00933553">
              <w:rPr>
                <w:rFonts w:ascii="Arial CYR" w:hAnsi="Arial CYR" w:cs="Arial CYR"/>
              </w:rPr>
              <w:t>е(</w:t>
            </w:r>
            <w:proofErr w:type="gramEnd"/>
            <w:r w:rsidRPr="00933553">
              <w:rPr>
                <w:rFonts w:ascii="Arial CYR" w:hAnsi="Arial CYR" w:cs="Arial CYR"/>
              </w:rPr>
              <w:t>кол-во раз)</w:t>
            </w:r>
          </w:p>
        </w:tc>
        <w:tc>
          <w:tcPr>
            <w:tcW w:w="1666"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2</w:t>
            </w:r>
          </w:p>
        </w:tc>
        <w:tc>
          <w:tcPr>
            <w:tcW w:w="1930" w:type="dxa"/>
            <w:gridSpan w:val="6"/>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4</w:t>
            </w:r>
          </w:p>
        </w:tc>
        <w:tc>
          <w:tcPr>
            <w:tcW w:w="1548"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8</w:t>
            </w:r>
          </w:p>
        </w:tc>
        <w:tc>
          <w:tcPr>
            <w:tcW w:w="1618" w:type="dxa"/>
            <w:gridSpan w:val="4"/>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10</w:t>
            </w:r>
          </w:p>
        </w:tc>
        <w:tc>
          <w:tcPr>
            <w:tcW w:w="1548"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12</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single" w:sz="4" w:space="0" w:color="auto"/>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666" w:type="dxa"/>
            <w:gridSpan w:val="3"/>
            <w:tcBorders>
              <w:top w:val="nil"/>
              <w:left w:val="nil"/>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93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3"/>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4"/>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lastRenderedPageBreak/>
              <w:t>5</w:t>
            </w:r>
          </w:p>
        </w:tc>
        <w:tc>
          <w:tcPr>
            <w:tcW w:w="6360" w:type="dxa"/>
            <w:gridSpan w:val="12"/>
            <w:tcBorders>
              <w:top w:val="nil"/>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proofErr w:type="gramStart"/>
            <w:r w:rsidRPr="00933553">
              <w:rPr>
                <w:rFonts w:ascii="Arial CYR" w:hAnsi="Arial CYR" w:cs="Arial CYR"/>
              </w:rPr>
              <w:t>ОТЖИМАНИЯ (сгибание-разгибание рук в упоре</w:t>
            </w:r>
            <w:proofErr w:type="gramEnd"/>
          </w:p>
        </w:tc>
        <w:tc>
          <w:tcPr>
            <w:tcW w:w="1666" w:type="dxa"/>
            <w:gridSpan w:val="3"/>
            <w:tcBorders>
              <w:top w:val="nil"/>
              <w:left w:val="nil"/>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7</w:t>
            </w:r>
          </w:p>
        </w:tc>
        <w:tc>
          <w:tcPr>
            <w:tcW w:w="193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10</w:t>
            </w:r>
          </w:p>
        </w:tc>
        <w:tc>
          <w:tcPr>
            <w:tcW w:w="1548" w:type="dxa"/>
            <w:gridSpan w:val="3"/>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20</w:t>
            </w: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30</w:t>
            </w:r>
          </w:p>
        </w:tc>
        <w:tc>
          <w:tcPr>
            <w:tcW w:w="1548" w:type="dxa"/>
            <w:gridSpan w:val="4"/>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45</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proofErr w:type="spellStart"/>
            <w:r w:rsidRPr="00933553">
              <w:rPr>
                <w:rFonts w:ascii="Arial CYR" w:hAnsi="Arial CYR" w:cs="Arial CYR"/>
              </w:rPr>
              <w:t>лежа</w:t>
            </w:r>
            <w:proofErr w:type="gramStart"/>
            <w:r w:rsidRPr="00933553">
              <w:rPr>
                <w:rFonts w:ascii="Arial CYR" w:hAnsi="Arial CYR" w:cs="Arial CYR"/>
              </w:rPr>
              <w:t>,к</w:t>
            </w:r>
            <w:proofErr w:type="gramEnd"/>
            <w:r w:rsidRPr="00933553">
              <w:rPr>
                <w:rFonts w:ascii="Arial CYR" w:hAnsi="Arial CYR" w:cs="Arial CYR"/>
              </w:rPr>
              <w:t>ол-во</w:t>
            </w:r>
            <w:proofErr w:type="spellEnd"/>
            <w:r w:rsidRPr="00933553">
              <w:rPr>
                <w:rFonts w:ascii="Arial CYR" w:hAnsi="Arial CYR" w:cs="Arial CYR"/>
              </w:rPr>
              <w:t xml:space="preserve"> РАЗ)</w:t>
            </w:r>
          </w:p>
        </w:tc>
        <w:tc>
          <w:tcPr>
            <w:tcW w:w="1666"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930" w:type="dxa"/>
            <w:gridSpan w:val="6"/>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61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6</w:t>
            </w:r>
          </w:p>
        </w:tc>
        <w:tc>
          <w:tcPr>
            <w:tcW w:w="6360" w:type="dxa"/>
            <w:gridSpan w:val="12"/>
            <w:tcBorders>
              <w:top w:val="single" w:sz="4" w:space="0" w:color="auto"/>
              <w:left w:val="nil"/>
              <w:bottom w:val="nil"/>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xml:space="preserve">"ПРЕСС" подъем прямых ног до угла 90 </w:t>
            </w:r>
          </w:p>
        </w:tc>
        <w:tc>
          <w:tcPr>
            <w:tcW w:w="1666" w:type="dxa"/>
            <w:gridSpan w:val="3"/>
            <w:tcBorders>
              <w:top w:val="nil"/>
              <w:left w:val="nil"/>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93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3"/>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4"/>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6360" w:type="dxa"/>
            <w:gridSpan w:val="12"/>
            <w:tcBorders>
              <w:top w:val="nil"/>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xml:space="preserve">в положении вис на </w:t>
            </w:r>
            <w:proofErr w:type="spellStart"/>
            <w:r w:rsidRPr="00933553">
              <w:rPr>
                <w:rFonts w:ascii="Arial CYR" w:hAnsi="Arial CYR" w:cs="Arial CYR"/>
              </w:rPr>
              <w:t>швед</w:t>
            </w:r>
            <w:proofErr w:type="gramStart"/>
            <w:r w:rsidRPr="00933553">
              <w:rPr>
                <w:rFonts w:ascii="Arial CYR" w:hAnsi="Arial CYR" w:cs="Arial CYR"/>
              </w:rPr>
              <w:t>.с</w:t>
            </w:r>
            <w:proofErr w:type="gramEnd"/>
            <w:r w:rsidRPr="00933553">
              <w:rPr>
                <w:rFonts w:ascii="Arial CYR" w:hAnsi="Arial CYR" w:cs="Arial CYR"/>
              </w:rPr>
              <w:t>тенке</w:t>
            </w:r>
            <w:proofErr w:type="spellEnd"/>
          </w:p>
        </w:tc>
        <w:tc>
          <w:tcPr>
            <w:tcW w:w="1666"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5</w:t>
            </w:r>
          </w:p>
        </w:tc>
        <w:tc>
          <w:tcPr>
            <w:tcW w:w="1930" w:type="dxa"/>
            <w:gridSpan w:val="6"/>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8</w:t>
            </w:r>
          </w:p>
        </w:tc>
        <w:tc>
          <w:tcPr>
            <w:tcW w:w="1548"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12</w:t>
            </w:r>
          </w:p>
        </w:tc>
        <w:tc>
          <w:tcPr>
            <w:tcW w:w="161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16</w:t>
            </w:r>
          </w:p>
        </w:tc>
        <w:tc>
          <w:tcPr>
            <w:tcW w:w="1548"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25</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7</w:t>
            </w:r>
          </w:p>
        </w:tc>
        <w:tc>
          <w:tcPr>
            <w:tcW w:w="3160" w:type="dxa"/>
            <w:gridSpan w:val="4"/>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КРОСС  2 км</w:t>
            </w:r>
          </w:p>
        </w:tc>
        <w:tc>
          <w:tcPr>
            <w:tcW w:w="484" w:type="dxa"/>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399" w:type="dxa"/>
            <w:gridSpan w:val="3"/>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317"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726"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83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80"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61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c>
          <w:tcPr>
            <w:tcW w:w="1548"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8</w:t>
            </w:r>
          </w:p>
        </w:tc>
        <w:tc>
          <w:tcPr>
            <w:tcW w:w="3160" w:type="dxa"/>
            <w:gridSpan w:val="4"/>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СПРИНТ 30м</w:t>
            </w:r>
          </w:p>
        </w:tc>
        <w:tc>
          <w:tcPr>
            <w:tcW w:w="484" w:type="dxa"/>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399" w:type="dxa"/>
            <w:gridSpan w:val="3"/>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317"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726"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7</w:t>
            </w:r>
          </w:p>
        </w:tc>
        <w:tc>
          <w:tcPr>
            <w:tcW w:w="183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6,8.</w:t>
            </w:r>
          </w:p>
        </w:tc>
        <w:tc>
          <w:tcPr>
            <w:tcW w:w="1580"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6,4-6,6</w:t>
            </w:r>
          </w:p>
        </w:tc>
        <w:tc>
          <w:tcPr>
            <w:tcW w:w="161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6,0.</w:t>
            </w:r>
          </w:p>
        </w:tc>
        <w:tc>
          <w:tcPr>
            <w:tcW w:w="1548"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sz w:val="20"/>
                <w:szCs w:val="20"/>
              </w:rPr>
            </w:pPr>
            <w:r w:rsidRPr="00933553">
              <w:rPr>
                <w:rFonts w:ascii="Arial CYR" w:hAnsi="Arial CYR" w:cs="Arial CYR"/>
                <w:sz w:val="20"/>
                <w:szCs w:val="20"/>
              </w:rPr>
              <w:t>5,8.</w:t>
            </w:r>
          </w:p>
        </w:tc>
      </w:tr>
      <w:tr w:rsidR="00BC29D9" w:rsidRPr="00933553" w:rsidTr="007C2DC0">
        <w:trPr>
          <w:gridBefore w:val="1"/>
          <w:gridAfter w:val="2"/>
          <w:wBefore w:w="18" w:type="dxa"/>
          <w:wAfter w:w="650" w:type="dxa"/>
          <w:trHeight w:val="254"/>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65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484"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i/>
                <w:iCs/>
              </w:rPr>
            </w:pPr>
          </w:p>
        </w:tc>
        <w:tc>
          <w:tcPr>
            <w:tcW w:w="4442" w:type="dxa"/>
            <w:gridSpan w:val="11"/>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b/>
                <w:bCs/>
                <w:i/>
                <w:iCs/>
              </w:rPr>
            </w:pPr>
            <w:r w:rsidRPr="00933553">
              <w:rPr>
                <w:rFonts w:ascii="Arial CYR" w:hAnsi="Arial CYR" w:cs="Arial CYR"/>
                <w:b/>
                <w:bCs/>
                <w:i/>
                <w:iCs/>
              </w:rPr>
              <w:t>Спортивные результаты</w:t>
            </w:r>
          </w:p>
        </w:tc>
        <w:tc>
          <w:tcPr>
            <w:tcW w:w="183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8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61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154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 </w:t>
            </w:r>
          </w:p>
        </w:tc>
      </w:tr>
      <w:tr w:rsidR="00BC29D9" w:rsidRPr="00933553" w:rsidTr="007C2DC0">
        <w:trPr>
          <w:gridBefore w:val="1"/>
          <w:gridAfter w:val="2"/>
          <w:wBefore w:w="18" w:type="dxa"/>
          <w:wAfter w:w="650" w:type="dxa"/>
          <w:trHeight w:val="254"/>
        </w:trPr>
        <w:tc>
          <w:tcPr>
            <w:tcW w:w="491" w:type="dxa"/>
            <w:tcBorders>
              <w:top w:val="single" w:sz="4" w:space="0" w:color="auto"/>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1</w:t>
            </w:r>
          </w:p>
        </w:tc>
        <w:tc>
          <w:tcPr>
            <w:tcW w:w="4504" w:type="dxa"/>
            <w:gridSpan w:val="7"/>
            <w:tcBorders>
              <w:top w:val="single" w:sz="4"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200 м комплексное плавание</w:t>
            </w:r>
          </w:p>
        </w:tc>
        <w:tc>
          <w:tcPr>
            <w:tcW w:w="1856" w:type="dxa"/>
            <w:gridSpan w:val="5"/>
            <w:tcBorders>
              <w:top w:val="single" w:sz="4"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666" w:type="dxa"/>
            <w:gridSpan w:val="3"/>
            <w:tcBorders>
              <w:top w:val="single" w:sz="4" w:space="0" w:color="auto"/>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зачет</w:t>
            </w:r>
          </w:p>
        </w:tc>
        <w:tc>
          <w:tcPr>
            <w:tcW w:w="1930" w:type="dxa"/>
            <w:gridSpan w:val="6"/>
            <w:tcBorders>
              <w:top w:val="single" w:sz="4"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3.32,0</w:t>
            </w:r>
          </w:p>
        </w:tc>
        <w:tc>
          <w:tcPr>
            <w:tcW w:w="1548" w:type="dxa"/>
            <w:gridSpan w:val="3"/>
            <w:tcBorders>
              <w:top w:val="single" w:sz="4" w:space="0" w:color="auto"/>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3.06-2.50</w:t>
            </w:r>
          </w:p>
        </w:tc>
        <w:tc>
          <w:tcPr>
            <w:tcW w:w="1618" w:type="dxa"/>
            <w:gridSpan w:val="4"/>
            <w:tcBorders>
              <w:top w:val="single" w:sz="4"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2.45 -2.40</w:t>
            </w:r>
          </w:p>
        </w:tc>
        <w:tc>
          <w:tcPr>
            <w:tcW w:w="1548" w:type="dxa"/>
            <w:gridSpan w:val="4"/>
            <w:tcBorders>
              <w:top w:val="nil"/>
              <w:left w:val="single" w:sz="4" w:space="0" w:color="auto"/>
              <w:bottom w:val="nil"/>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2.40-2.35</w:t>
            </w:r>
          </w:p>
        </w:tc>
      </w:tr>
      <w:tr w:rsidR="00BC29D9" w:rsidRPr="00933553" w:rsidTr="007C2DC0">
        <w:trPr>
          <w:gridBefore w:val="1"/>
          <w:gridAfter w:val="2"/>
          <w:wBefore w:w="18" w:type="dxa"/>
          <w:wAfter w:w="650" w:type="dxa"/>
          <w:trHeight w:val="761"/>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2</w:t>
            </w:r>
          </w:p>
        </w:tc>
        <w:tc>
          <w:tcPr>
            <w:tcW w:w="2815" w:type="dxa"/>
            <w:gridSpan w:val="3"/>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Дистанционное плавание</w:t>
            </w:r>
          </w:p>
        </w:tc>
        <w:tc>
          <w:tcPr>
            <w:tcW w:w="1689" w:type="dxa"/>
            <w:gridSpan w:val="4"/>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856" w:type="dxa"/>
            <w:gridSpan w:val="5"/>
            <w:tcBorders>
              <w:top w:val="single" w:sz="4" w:space="0" w:color="auto"/>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6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400 в.с. - 7.13,0 -8.00,0</w:t>
            </w:r>
          </w:p>
        </w:tc>
        <w:tc>
          <w:tcPr>
            <w:tcW w:w="1930" w:type="dxa"/>
            <w:gridSpan w:val="6"/>
            <w:tcBorders>
              <w:top w:val="single" w:sz="4" w:space="0" w:color="auto"/>
              <w:left w:val="nil"/>
              <w:bottom w:val="single" w:sz="4" w:space="0" w:color="auto"/>
              <w:right w:val="nil"/>
            </w:tcBorders>
            <w:shd w:val="clear" w:color="auto" w:fill="auto"/>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800 в.с.- 14.00-13.10</w:t>
            </w:r>
          </w:p>
        </w:tc>
        <w:tc>
          <w:tcPr>
            <w:tcW w:w="154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1500вс - 22.15-21.00</w:t>
            </w:r>
          </w:p>
        </w:tc>
        <w:tc>
          <w:tcPr>
            <w:tcW w:w="1618" w:type="dxa"/>
            <w:gridSpan w:val="4"/>
            <w:tcBorders>
              <w:top w:val="single" w:sz="4" w:space="0" w:color="auto"/>
              <w:left w:val="nil"/>
              <w:bottom w:val="single" w:sz="4" w:space="0" w:color="auto"/>
              <w:right w:val="nil"/>
            </w:tcBorders>
            <w:shd w:val="clear" w:color="auto" w:fill="auto"/>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2000в.с.- 27.00-26.20</w:t>
            </w: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2000в.с.- 26.20-25.30</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3</w:t>
            </w:r>
          </w:p>
        </w:tc>
        <w:tc>
          <w:tcPr>
            <w:tcW w:w="63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СПОРТИВНЫЙ РАЗРЯД на избранной дистанции</w:t>
            </w:r>
          </w:p>
        </w:tc>
        <w:tc>
          <w:tcPr>
            <w:tcW w:w="1666"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1юн-Ш 50%</w:t>
            </w:r>
          </w:p>
        </w:tc>
        <w:tc>
          <w:tcPr>
            <w:tcW w:w="1930" w:type="dxa"/>
            <w:gridSpan w:val="6"/>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gramStart"/>
            <w:r w:rsidRPr="00933553">
              <w:rPr>
                <w:rFonts w:ascii="Arial CYR" w:hAnsi="Arial CYR" w:cs="Arial CYR"/>
                <w:sz w:val="20"/>
                <w:szCs w:val="20"/>
              </w:rPr>
              <w:t>Ш</w:t>
            </w:r>
            <w:proofErr w:type="gramEnd"/>
            <w:r w:rsidRPr="00933553">
              <w:rPr>
                <w:rFonts w:ascii="Arial CYR" w:hAnsi="Arial CYR" w:cs="Arial CYR"/>
                <w:sz w:val="20"/>
                <w:szCs w:val="20"/>
              </w:rPr>
              <w:t xml:space="preserve"> - П</w:t>
            </w:r>
          </w:p>
        </w:tc>
        <w:tc>
          <w:tcPr>
            <w:tcW w:w="1548"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gramStart"/>
            <w:r w:rsidRPr="00933553">
              <w:rPr>
                <w:rFonts w:ascii="Arial CYR" w:hAnsi="Arial CYR" w:cs="Arial CYR"/>
                <w:sz w:val="20"/>
                <w:szCs w:val="20"/>
              </w:rPr>
              <w:t>П</w:t>
            </w:r>
            <w:proofErr w:type="gramEnd"/>
          </w:p>
        </w:tc>
        <w:tc>
          <w:tcPr>
            <w:tcW w:w="1618" w:type="dxa"/>
            <w:gridSpan w:val="4"/>
            <w:tcBorders>
              <w:top w:val="nil"/>
              <w:left w:val="nil"/>
              <w:bottom w:val="single" w:sz="4" w:space="0" w:color="auto"/>
              <w:right w:val="nil"/>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gramStart"/>
            <w:r w:rsidRPr="00933553">
              <w:rPr>
                <w:rFonts w:ascii="Arial CYR" w:hAnsi="Arial CYR" w:cs="Arial CYR"/>
                <w:sz w:val="20"/>
                <w:szCs w:val="20"/>
              </w:rPr>
              <w:t>П</w:t>
            </w:r>
            <w:proofErr w:type="gramEnd"/>
            <w:r w:rsidRPr="00933553">
              <w:rPr>
                <w:rFonts w:ascii="Arial CYR" w:hAnsi="Arial CYR" w:cs="Arial CYR"/>
                <w:sz w:val="20"/>
                <w:szCs w:val="20"/>
              </w:rPr>
              <w:t xml:space="preserve"> - 1</w:t>
            </w:r>
          </w:p>
        </w:tc>
        <w:tc>
          <w:tcPr>
            <w:tcW w:w="1548" w:type="dxa"/>
            <w:gridSpan w:val="4"/>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r w:rsidRPr="00933553">
              <w:rPr>
                <w:rFonts w:ascii="Arial CYR" w:hAnsi="Arial CYR" w:cs="Arial CYR"/>
                <w:sz w:val="20"/>
                <w:szCs w:val="20"/>
              </w:rPr>
              <w:t>1-КМС</w:t>
            </w:r>
          </w:p>
        </w:tc>
      </w:tr>
      <w:tr w:rsidR="00BC29D9" w:rsidRPr="00933553" w:rsidTr="007C2DC0">
        <w:trPr>
          <w:gridBefore w:val="1"/>
          <w:gridAfter w:val="2"/>
          <w:wBefore w:w="18" w:type="dxa"/>
          <w:wAfter w:w="650" w:type="dxa"/>
          <w:trHeight w:val="254"/>
        </w:trPr>
        <w:tc>
          <w:tcPr>
            <w:tcW w:w="491" w:type="dxa"/>
            <w:tcBorders>
              <w:top w:val="nil"/>
              <w:left w:val="single" w:sz="4" w:space="0" w:color="auto"/>
              <w:bottom w:val="single" w:sz="4"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4</w:t>
            </w:r>
          </w:p>
        </w:tc>
        <w:tc>
          <w:tcPr>
            <w:tcW w:w="63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xml:space="preserve">Участие в Первенстве школы </w:t>
            </w:r>
          </w:p>
        </w:tc>
        <w:tc>
          <w:tcPr>
            <w:tcW w:w="1666"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proofErr w:type="spellStart"/>
            <w:r w:rsidRPr="00933553">
              <w:rPr>
                <w:rFonts w:ascii="Arial CYR" w:hAnsi="Arial CYR" w:cs="Arial CYR"/>
              </w:rPr>
              <w:t>х</w:t>
            </w:r>
            <w:proofErr w:type="spellEnd"/>
          </w:p>
        </w:tc>
        <w:tc>
          <w:tcPr>
            <w:tcW w:w="1930" w:type="dxa"/>
            <w:gridSpan w:val="6"/>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spellStart"/>
            <w:r w:rsidRPr="00933553">
              <w:rPr>
                <w:rFonts w:ascii="Arial CYR" w:hAnsi="Arial CYR" w:cs="Arial CYR"/>
                <w:sz w:val="20"/>
                <w:szCs w:val="20"/>
              </w:rPr>
              <w:t>х</w:t>
            </w:r>
            <w:proofErr w:type="spellEnd"/>
          </w:p>
        </w:tc>
        <w:tc>
          <w:tcPr>
            <w:tcW w:w="1548"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spellStart"/>
            <w:r w:rsidRPr="00933553">
              <w:rPr>
                <w:rFonts w:ascii="Arial CYR" w:hAnsi="Arial CYR" w:cs="Arial CYR"/>
                <w:sz w:val="20"/>
                <w:szCs w:val="20"/>
              </w:rPr>
              <w:t>х</w:t>
            </w:r>
            <w:proofErr w:type="spellEnd"/>
          </w:p>
        </w:tc>
        <w:tc>
          <w:tcPr>
            <w:tcW w:w="161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spellStart"/>
            <w:r w:rsidRPr="00933553">
              <w:rPr>
                <w:rFonts w:ascii="Arial CYR" w:hAnsi="Arial CYR" w:cs="Arial CYR"/>
                <w:sz w:val="20"/>
                <w:szCs w:val="20"/>
              </w:rPr>
              <w:t>х</w:t>
            </w:r>
            <w:proofErr w:type="spellEnd"/>
          </w:p>
        </w:tc>
        <w:tc>
          <w:tcPr>
            <w:tcW w:w="154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roofErr w:type="spellStart"/>
            <w:r w:rsidRPr="00933553">
              <w:rPr>
                <w:rFonts w:ascii="Arial CYR" w:hAnsi="Arial CYR" w:cs="Arial CYR"/>
                <w:sz w:val="20"/>
                <w:szCs w:val="20"/>
              </w:rPr>
              <w:t>х</w:t>
            </w:r>
            <w:proofErr w:type="spellEnd"/>
          </w:p>
        </w:tc>
      </w:tr>
      <w:tr w:rsidR="00BC29D9" w:rsidRPr="00933553" w:rsidTr="007C2DC0">
        <w:trPr>
          <w:gridBefore w:val="1"/>
          <w:gridAfter w:val="2"/>
          <w:wBefore w:w="18" w:type="dxa"/>
          <w:wAfter w:w="650" w:type="dxa"/>
          <w:trHeight w:val="254"/>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right"/>
              <w:rPr>
                <w:rFonts w:ascii="Arial CYR" w:hAnsi="Arial CYR" w:cs="Arial CYR"/>
              </w:rPr>
            </w:pPr>
            <w:r w:rsidRPr="00933553">
              <w:rPr>
                <w:rFonts w:ascii="Arial CYR" w:hAnsi="Arial CYR" w:cs="Arial CYR"/>
              </w:rPr>
              <w:t>5</w:t>
            </w:r>
          </w:p>
        </w:tc>
        <w:tc>
          <w:tcPr>
            <w:tcW w:w="636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Участие в Первенстве Москвы</w:t>
            </w:r>
          </w:p>
        </w:tc>
        <w:tc>
          <w:tcPr>
            <w:tcW w:w="1666"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 </w:t>
            </w:r>
          </w:p>
        </w:tc>
        <w:tc>
          <w:tcPr>
            <w:tcW w:w="1930" w:type="dxa"/>
            <w:gridSpan w:val="6"/>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r w:rsidRPr="00933553">
              <w:rPr>
                <w:rFonts w:ascii="Arial CYR" w:hAnsi="Arial CYR" w:cs="Arial CYR"/>
                <w:sz w:val="20"/>
                <w:szCs w:val="20"/>
              </w:rPr>
              <w:t> </w:t>
            </w:r>
          </w:p>
        </w:tc>
        <w:tc>
          <w:tcPr>
            <w:tcW w:w="1548" w:type="dxa"/>
            <w:gridSpan w:val="3"/>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spellStart"/>
            <w:r w:rsidRPr="00933553">
              <w:rPr>
                <w:rFonts w:ascii="Arial CYR" w:hAnsi="Arial CYR" w:cs="Arial CYR"/>
                <w:sz w:val="20"/>
                <w:szCs w:val="20"/>
              </w:rPr>
              <w:t>х</w:t>
            </w:r>
            <w:proofErr w:type="spellEnd"/>
          </w:p>
        </w:tc>
        <w:tc>
          <w:tcPr>
            <w:tcW w:w="161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roofErr w:type="spellStart"/>
            <w:r w:rsidRPr="00933553">
              <w:rPr>
                <w:rFonts w:ascii="Arial CYR" w:hAnsi="Arial CYR" w:cs="Arial CYR"/>
                <w:sz w:val="20"/>
                <w:szCs w:val="20"/>
              </w:rPr>
              <w:t>х</w:t>
            </w:r>
            <w:proofErr w:type="spellEnd"/>
          </w:p>
        </w:tc>
        <w:tc>
          <w:tcPr>
            <w:tcW w:w="1548" w:type="dxa"/>
            <w:gridSpan w:val="4"/>
            <w:tcBorders>
              <w:top w:val="nil"/>
              <w:left w:val="nil"/>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roofErr w:type="spellStart"/>
            <w:r w:rsidRPr="00933553">
              <w:rPr>
                <w:rFonts w:ascii="Arial CYR" w:hAnsi="Arial CYR" w:cs="Arial CYR"/>
                <w:sz w:val="20"/>
                <w:szCs w:val="20"/>
              </w:rPr>
              <w:t>х</w:t>
            </w:r>
            <w:proofErr w:type="spellEnd"/>
          </w:p>
        </w:tc>
      </w:tr>
      <w:tr w:rsidR="00BC29D9" w:rsidRPr="00933553" w:rsidTr="007C2DC0">
        <w:trPr>
          <w:gridBefore w:val="1"/>
          <w:gridAfter w:val="2"/>
          <w:wBefore w:w="18" w:type="dxa"/>
          <w:wAfter w:w="650" w:type="dxa"/>
          <w:trHeight w:val="254"/>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65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1510" w:type="dxa"/>
            <w:gridSpan w:val="28"/>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r w:rsidRPr="00933553">
              <w:rPr>
                <w:rFonts w:ascii="Arial CYR" w:hAnsi="Arial CYR" w:cs="Arial CYR"/>
              </w:rPr>
              <w:t>Занимающийся при невыполнении нормативов  может остаться в группе лишь на один год повторно.</w:t>
            </w:r>
          </w:p>
        </w:tc>
      </w:tr>
      <w:tr w:rsidR="00BC29D9" w:rsidRPr="00933553" w:rsidTr="007C2DC0">
        <w:trPr>
          <w:gridBefore w:val="1"/>
          <w:gridAfter w:val="1"/>
          <w:wBefore w:w="18" w:type="dxa"/>
          <w:wAfter w:w="111" w:type="dxa"/>
          <w:trHeight w:val="254"/>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50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655" w:type="dxa"/>
            <w:gridSpan w:val="2"/>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484"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399"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856"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666" w:type="dxa"/>
            <w:gridSpan w:val="5"/>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rPr>
            </w:pPr>
          </w:p>
        </w:tc>
        <w:tc>
          <w:tcPr>
            <w:tcW w:w="1930"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
        </w:tc>
        <w:tc>
          <w:tcPr>
            <w:tcW w:w="1618"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center"/>
              <w:rPr>
                <w:rFonts w:ascii="Arial CYR" w:hAnsi="Arial CYR" w:cs="Arial CYR"/>
                <w:sz w:val="20"/>
                <w:szCs w:val="20"/>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r>
      <w:tr w:rsidR="00BC29D9" w:rsidRPr="00933553" w:rsidTr="007C2DC0">
        <w:trPr>
          <w:gridBefore w:val="1"/>
          <w:gridAfter w:val="2"/>
          <w:wBefore w:w="18" w:type="dxa"/>
          <w:wAfter w:w="650" w:type="dxa"/>
          <w:trHeight w:val="268"/>
        </w:trPr>
        <w:tc>
          <w:tcPr>
            <w:tcW w:w="4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c>
          <w:tcPr>
            <w:tcW w:w="8026" w:type="dxa"/>
            <w:gridSpan w:val="15"/>
            <w:tcBorders>
              <w:top w:val="nil"/>
              <w:left w:val="nil"/>
              <w:bottom w:val="nil"/>
              <w:right w:val="nil"/>
            </w:tcBorders>
            <w:shd w:val="clear" w:color="auto" w:fill="auto"/>
            <w:noWrap/>
            <w:vAlign w:val="bottom"/>
            <w:hideMark/>
          </w:tcPr>
          <w:p w:rsidR="00BC29D9" w:rsidRDefault="00BC29D9" w:rsidP="007C2DC0">
            <w:pPr>
              <w:spacing w:after="0" w:line="240" w:lineRule="auto"/>
              <w:rPr>
                <w:rFonts w:ascii="Arial CYR" w:hAnsi="Arial CYR" w:cs="Arial CYR"/>
                <w:sz w:val="24"/>
                <w:szCs w:val="24"/>
              </w:rPr>
            </w:pPr>
            <w:r>
              <w:rPr>
                <w:rFonts w:ascii="Arial CYR" w:hAnsi="Arial CYR" w:cs="Arial CYR"/>
                <w:sz w:val="24"/>
                <w:szCs w:val="24"/>
              </w:rPr>
              <w:t>Д</w:t>
            </w:r>
            <w:r w:rsidRPr="00933553">
              <w:rPr>
                <w:rFonts w:ascii="Arial CYR" w:hAnsi="Arial CYR" w:cs="Arial CYR"/>
                <w:sz w:val="24"/>
                <w:szCs w:val="24"/>
              </w:rPr>
              <w:t xml:space="preserve">иректор СШОР "Юность Москвы" по плаванию     </w:t>
            </w:r>
          </w:p>
          <w:p w:rsidR="00BC29D9" w:rsidRPr="00933553" w:rsidRDefault="00BC29D9" w:rsidP="007C2DC0">
            <w:pPr>
              <w:spacing w:after="0" w:line="240" w:lineRule="auto"/>
              <w:rPr>
                <w:rFonts w:ascii="Arial CYR" w:hAnsi="Arial CYR" w:cs="Arial CYR"/>
                <w:sz w:val="24"/>
                <w:szCs w:val="24"/>
              </w:rPr>
            </w:pPr>
            <w:r>
              <w:rPr>
                <w:rFonts w:ascii="Arial CYR" w:hAnsi="Arial CYR" w:cs="Arial CYR"/>
                <w:sz w:val="24"/>
                <w:szCs w:val="24"/>
              </w:rPr>
              <w:t xml:space="preserve">                              </w:t>
            </w:r>
          </w:p>
          <w:p w:rsidR="00BC29D9" w:rsidRPr="00933553" w:rsidRDefault="00BC29D9" w:rsidP="007C2DC0">
            <w:pPr>
              <w:spacing w:after="0" w:line="240" w:lineRule="auto"/>
              <w:rPr>
                <w:rFonts w:ascii="Arial CYR" w:hAnsi="Arial CYR" w:cs="Arial CYR"/>
                <w:sz w:val="24"/>
                <w:szCs w:val="24"/>
              </w:rPr>
            </w:pPr>
          </w:p>
        </w:tc>
        <w:tc>
          <w:tcPr>
            <w:tcW w:w="1930"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4"/>
                <w:szCs w:val="24"/>
              </w:rPr>
            </w:pPr>
          </w:p>
        </w:tc>
        <w:tc>
          <w:tcPr>
            <w:tcW w:w="3166" w:type="dxa"/>
            <w:gridSpan w:val="7"/>
            <w:tcBorders>
              <w:top w:val="nil"/>
              <w:left w:val="nil"/>
              <w:bottom w:val="nil"/>
              <w:right w:val="nil"/>
            </w:tcBorders>
            <w:shd w:val="clear" w:color="auto" w:fill="auto"/>
            <w:noWrap/>
            <w:vAlign w:val="bottom"/>
            <w:hideMark/>
          </w:tcPr>
          <w:p w:rsidR="00BC29D9" w:rsidRDefault="00BC29D9" w:rsidP="007C2DC0">
            <w:pPr>
              <w:spacing w:after="0" w:line="240" w:lineRule="auto"/>
              <w:rPr>
                <w:rFonts w:ascii="Arial CYR" w:hAnsi="Arial CYR" w:cs="Arial CYR"/>
                <w:sz w:val="24"/>
                <w:szCs w:val="24"/>
              </w:rPr>
            </w:pPr>
          </w:p>
          <w:p w:rsidR="00BC29D9" w:rsidRDefault="00BC29D9" w:rsidP="007C2DC0">
            <w:pPr>
              <w:spacing w:after="0" w:line="240" w:lineRule="auto"/>
              <w:rPr>
                <w:rFonts w:ascii="Arial CYR" w:hAnsi="Arial CYR" w:cs="Arial CYR"/>
                <w:sz w:val="24"/>
                <w:szCs w:val="24"/>
              </w:rPr>
            </w:pPr>
          </w:p>
          <w:p w:rsidR="00BC29D9" w:rsidRPr="00933553" w:rsidRDefault="00BC29D9" w:rsidP="007C2DC0">
            <w:pPr>
              <w:spacing w:after="0" w:line="240" w:lineRule="auto"/>
              <w:rPr>
                <w:rFonts w:ascii="Arial CYR" w:hAnsi="Arial CYR" w:cs="Arial CYR"/>
                <w:sz w:val="24"/>
                <w:szCs w:val="24"/>
              </w:rPr>
            </w:pPr>
          </w:p>
          <w:p w:rsidR="00BC29D9" w:rsidRDefault="00BC29D9" w:rsidP="007C2DC0">
            <w:pPr>
              <w:pStyle w:val="Default"/>
              <w:rPr>
                <w:rFonts w:ascii="ArbatC" w:hAnsi="ArbatC"/>
                <w:b/>
                <w:i/>
              </w:rPr>
            </w:pPr>
          </w:p>
          <w:p w:rsidR="00BC29D9" w:rsidRPr="00B018F2" w:rsidRDefault="00BC29D9" w:rsidP="007C2DC0">
            <w:pPr>
              <w:pStyle w:val="Default"/>
              <w:rPr>
                <w:rFonts w:ascii="ArbatC" w:hAnsi="ArbatC"/>
              </w:rPr>
            </w:pPr>
            <w:r w:rsidRPr="00B018F2">
              <w:rPr>
                <w:rFonts w:ascii="ArbatC" w:hAnsi="ArbatC"/>
              </w:rPr>
              <w:t>М.В. Жихарева</w:t>
            </w:r>
          </w:p>
          <w:p w:rsidR="00BC29D9" w:rsidRDefault="00BC29D9" w:rsidP="007C2DC0">
            <w:pPr>
              <w:pStyle w:val="Default"/>
              <w:rPr>
                <w:rFonts w:ascii="ArbatC" w:hAnsi="ArbatC"/>
                <w:b/>
                <w:i/>
              </w:rPr>
            </w:pPr>
          </w:p>
          <w:p w:rsidR="00BC29D9" w:rsidRDefault="00BC29D9" w:rsidP="007C2DC0">
            <w:pPr>
              <w:pStyle w:val="Default"/>
              <w:rPr>
                <w:rFonts w:ascii="ArbatC" w:hAnsi="ArbatC"/>
                <w:b/>
                <w:i/>
              </w:rPr>
            </w:pPr>
          </w:p>
          <w:p w:rsidR="00BC29D9" w:rsidRDefault="00BC29D9" w:rsidP="007C2DC0">
            <w:pPr>
              <w:pStyle w:val="Default"/>
              <w:rPr>
                <w:rFonts w:ascii="ArbatC" w:hAnsi="ArbatC"/>
                <w:b/>
                <w:i/>
              </w:rPr>
            </w:pPr>
          </w:p>
          <w:p w:rsidR="00BC29D9" w:rsidRDefault="00BC29D9" w:rsidP="007C2DC0">
            <w:pPr>
              <w:pStyle w:val="Default"/>
              <w:rPr>
                <w:rFonts w:ascii="ArbatC" w:hAnsi="ArbatC"/>
                <w:b/>
                <w:i/>
              </w:rPr>
            </w:pPr>
          </w:p>
          <w:p w:rsidR="00BC29D9" w:rsidRPr="00933553" w:rsidRDefault="00BC29D9" w:rsidP="007C2DC0">
            <w:pPr>
              <w:pStyle w:val="Default"/>
              <w:rPr>
                <w:b/>
                <w:sz w:val="32"/>
              </w:rPr>
            </w:pPr>
            <w:r>
              <w:rPr>
                <w:rFonts w:ascii="ArbatC" w:hAnsi="ArbatC"/>
                <w:b/>
                <w:i/>
              </w:rPr>
              <w:t>Приложение № 3</w:t>
            </w:r>
          </w:p>
          <w:p w:rsidR="00BC29D9" w:rsidRPr="00933553" w:rsidRDefault="00BC29D9" w:rsidP="007C2DC0">
            <w:pPr>
              <w:spacing w:after="0" w:line="240" w:lineRule="auto"/>
              <w:rPr>
                <w:rFonts w:ascii="Arial CYR" w:hAnsi="Arial CYR" w:cs="Arial CYR"/>
                <w:sz w:val="24"/>
                <w:szCs w:val="24"/>
              </w:rPr>
            </w:pPr>
          </w:p>
        </w:tc>
        <w:tc>
          <w:tcPr>
            <w:tcW w:w="1548" w:type="dxa"/>
            <w:gridSpan w:val="4"/>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CYR" w:hAnsi="Arial CYR" w:cs="Arial CYR"/>
                <w:sz w:val="20"/>
                <w:szCs w:val="20"/>
              </w:rPr>
            </w:pPr>
          </w:p>
        </w:tc>
      </w:tr>
    </w:tbl>
    <w:p w:rsidR="00BC29D9" w:rsidRDefault="00BC29D9" w:rsidP="00BC29D9">
      <w:pPr>
        <w:pStyle w:val="Default"/>
        <w:rPr>
          <w:b/>
          <w:sz w:val="32"/>
        </w:rPr>
      </w:pPr>
      <w:r>
        <w:rPr>
          <w:rFonts w:ascii="Arial" w:hAnsi="Arial" w:cs="Arial"/>
        </w:rPr>
        <w:t xml:space="preserve">                                                             КОНТРОЛЬНО-ПЕРЕВОДНЫЕ НОРМАТВЫ </w:t>
      </w:r>
      <w:r w:rsidRPr="00481DBE">
        <w:rPr>
          <w:rFonts w:ascii="Arial" w:hAnsi="Arial" w:cs="Arial"/>
        </w:rPr>
        <w:t>ПО ОФП И СФП</w:t>
      </w:r>
      <w:r>
        <w:rPr>
          <w:b/>
          <w:sz w:val="32"/>
        </w:rPr>
        <w:t xml:space="preserve">                                      </w:t>
      </w:r>
    </w:p>
    <w:p w:rsidR="00BC29D9" w:rsidRDefault="00BC29D9" w:rsidP="00BC29D9">
      <w:pPr>
        <w:pStyle w:val="Default"/>
        <w:jc w:val="center"/>
        <w:rPr>
          <w:rFonts w:ascii="Arial CYR" w:hAnsi="Arial CYR" w:cs="Arial CYR"/>
        </w:rPr>
      </w:pPr>
      <w:r>
        <w:rPr>
          <w:rFonts w:ascii="Arial CYR" w:hAnsi="Arial CYR" w:cs="Arial CYR"/>
        </w:rPr>
        <w:t xml:space="preserve">ДЛЯ ТРЕНИРОВОЧНЫХ ГРУПП ПО ГОДАМ ОБУЧЕНИЯ </w:t>
      </w:r>
      <w:proofErr w:type="gramStart"/>
      <w:r>
        <w:rPr>
          <w:rFonts w:ascii="Arial CYR" w:hAnsi="Arial CYR" w:cs="Arial CYR"/>
        </w:rPr>
        <w:t xml:space="preserve">( </w:t>
      </w:r>
      <w:proofErr w:type="gramEnd"/>
      <w:r>
        <w:rPr>
          <w:rFonts w:ascii="Arial CYR" w:hAnsi="Arial CYR" w:cs="Arial CYR"/>
        </w:rPr>
        <w:t>МАЛЬЧИКИ)</w:t>
      </w:r>
    </w:p>
    <w:tbl>
      <w:tblPr>
        <w:tblpPr w:leftFromText="180" w:rightFromText="180" w:vertAnchor="text" w:horzAnchor="margin" w:tblpY="47"/>
        <w:tblW w:w="15097" w:type="dxa"/>
        <w:tblLook w:val="04A0"/>
      </w:tblPr>
      <w:tblGrid>
        <w:gridCol w:w="991"/>
        <w:gridCol w:w="725"/>
        <w:gridCol w:w="725"/>
        <w:gridCol w:w="1513"/>
        <w:gridCol w:w="1513"/>
        <w:gridCol w:w="1513"/>
        <w:gridCol w:w="1363"/>
        <w:gridCol w:w="1280"/>
        <w:gridCol w:w="1343"/>
        <w:gridCol w:w="1446"/>
        <w:gridCol w:w="2685"/>
      </w:tblGrid>
      <w:tr w:rsidR="00BC29D9" w:rsidRPr="00933553" w:rsidTr="007C2DC0">
        <w:trPr>
          <w:trHeight w:val="242"/>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xml:space="preserve">  </w:t>
            </w:r>
          </w:p>
        </w:tc>
        <w:tc>
          <w:tcPr>
            <w:tcW w:w="598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b/>
                <w:bCs/>
              </w:rPr>
            </w:pPr>
            <w:r w:rsidRPr="00933553">
              <w:rPr>
                <w:rFonts w:ascii="Arial" w:hAnsi="Arial" w:cs="Arial"/>
                <w:b/>
                <w:bCs/>
              </w:rPr>
              <w:t>Виды тестирования (контрольные упражнения)</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rPr>
            </w:pPr>
            <w:r w:rsidRPr="00933553">
              <w:rPr>
                <w:rFonts w:ascii="Arial" w:hAnsi="Arial" w:cs="Arial"/>
                <w:b/>
                <w:bCs/>
              </w:rPr>
              <w:t>1-ой год</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sidRPr="00933553">
              <w:rPr>
                <w:rFonts w:ascii="Arial" w:hAnsi="Arial" w:cs="Arial"/>
                <w:b/>
                <w:bCs/>
                <w:sz w:val="20"/>
                <w:szCs w:val="20"/>
              </w:rPr>
              <w:t>2-ой год</w:t>
            </w:r>
          </w:p>
        </w:tc>
        <w:tc>
          <w:tcPr>
            <w:tcW w:w="1343"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sidRPr="00933553">
              <w:rPr>
                <w:rFonts w:ascii="Arial" w:hAnsi="Arial" w:cs="Arial"/>
                <w:b/>
                <w:bCs/>
                <w:sz w:val="20"/>
                <w:szCs w:val="20"/>
              </w:rPr>
              <w:t>3-ий год</w:t>
            </w:r>
          </w:p>
        </w:tc>
        <w:tc>
          <w:tcPr>
            <w:tcW w:w="1446"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sidRPr="00933553">
              <w:rPr>
                <w:rFonts w:ascii="Arial" w:hAnsi="Arial" w:cs="Arial"/>
                <w:b/>
                <w:bCs/>
                <w:sz w:val="20"/>
                <w:szCs w:val="20"/>
              </w:rPr>
              <w:t>4-й год</w:t>
            </w:r>
          </w:p>
        </w:tc>
        <w:tc>
          <w:tcPr>
            <w:tcW w:w="2685"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b/>
                <w:bCs/>
                <w:sz w:val="20"/>
                <w:szCs w:val="20"/>
              </w:rPr>
            </w:pPr>
            <w:r w:rsidRPr="00933553">
              <w:rPr>
                <w:rFonts w:ascii="Arial" w:hAnsi="Arial" w:cs="Arial"/>
                <w:b/>
                <w:bCs/>
                <w:sz w:val="20"/>
                <w:szCs w:val="20"/>
              </w:rPr>
              <w:t>5-й год</w:t>
            </w:r>
          </w:p>
        </w:tc>
      </w:tr>
      <w:tr w:rsidR="00BC29D9" w:rsidRPr="00933553" w:rsidTr="007C2DC0">
        <w:trPr>
          <w:trHeight w:val="242"/>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5264" w:type="dxa"/>
            <w:gridSpan w:val="4"/>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b/>
                <w:bCs/>
                <w:i/>
                <w:iCs/>
              </w:rPr>
            </w:pPr>
            <w:r w:rsidRPr="00933553">
              <w:rPr>
                <w:rFonts w:ascii="Arial" w:hAnsi="Arial" w:cs="Arial"/>
                <w:b/>
                <w:bCs/>
                <w:i/>
                <w:iCs/>
              </w:rPr>
              <w:t>Общая физическая подготовка</w:t>
            </w:r>
          </w:p>
        </w:tc>
        <w:tc>
          <w:tcPr>
            <w:tcW w:w="136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34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685"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31"/>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1</w:t>
            </w:r>
          </w:p>
        </w:tc>
        <w:tc>
          <w:tcPr>
            <w:tcW w:w="598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xml:space="preserve">ПРЫЖОК В ДЛИННУ (с  места, в </w:t>
            </w:r>
            <w:proofErr w:type="gramStart"/>
            <w:r w:rsidRPr="00933553">
              <w:rPr>
                <w:rFonts w:ascii="Arial" w:hAnsi="Arial" w:cs="Arial"/>
              </w:rPr>
              <w:t>см</w:t>
            </w:r>
            <w:proofErr w:type="gramEnd"/>
            <w:r w:rsidRPr="00933553">
              <w:rPr>
                <w:rFonts w:ascii="Arial" w:hAnsi="Arial" w:cs="Arial"/>
              </w:rPr>
              <w:t>)</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150</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165</w:t>
            </w:r>
          </w:p>
        </w:tc>
        <w:tc>
          <w:tcPr>
            <w:tcW w:w="1343"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185</w:t>
            </w:r>
          </w:p>
        </w:tc>
        <w:tc>
          <w:tcPr>
            <w:tcW w:w="1446" w:type="dxa"/>
            <w:tcBorders>
              <w:top w:val="single" w:sz="8" w:space="0" w:color="auto"/>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190</w:t>
            </w:r>
          </w:p>
        </w:tc>
        <w:tc>
          <w:tcPr>
            <w:tcW w:w="2685"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200</w:t>
            </w:r>
          </w:p>
        </w:tc>
      </w:tr>
      <w:tr w:rsidR="00BC29D9" w:rsidRPr="00933553" w:rsidTr="007C2DC0">
        <w:trPr>
          <w:trHeight w:val="219"/>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2</w:t>
            </w:r>
          </w:p>
        </w:tc>
        <w:tc>
          <w:tcPr>
            <w:tcW w:w="5989" w:type="dxa"/>
            <w:gridSpan w:val="5"/>
            <w:tcBorders>
              <w:top w:val="single" w:sz="8" w:space="0" w:color="auto"/>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jc w:val="center"/>
              <w:rPr>
                <w:rFonts w:ascii="Arial" w:hAnsi="Arial" w:cs="Arial"/>
              </w:rPr>
            </w:pPr>
            <w:r w:rsidRPr="00933553">
              <w:rPr>
                <w:rFonts w:ascii="Arial" w:hAnsi="Arial" w:cs="Arial"/>
              </w:rPr>
              <w:t>НАКЛОН ВПЕРЕД, стоя на возвышенности</w:t>
            </w:r>
          </w:p>
        </w:tc>
        <w:tc>
          <w:tcPr>
            <w:tcW w:w="8117" w:type="dxa"/>
            <w:gridSpan w:val="5"/>
            <w:tcBorders>
              <w:top w:val="single" w:sz="8" w:space="0" w:color="auto"/>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xml:space="preserve">3 - до уровня стопы </w:t>
            </w:r>
          </w:p>
        </w:tc>
      </w:tr>
      <w:tr w:rsidR="00BC29D9" w:rsidRPr="00933553" w:rsidTr="007C2DC0">
        <w:trPr>
          <w:trHeight w:val="219"/>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jc w:val="center"/>
              <w:rPr>
                <w:rFonts w:ascii="Arial" w:hAnsi="Arial" w:cs="Arial"/>
              </w:rPr>
            </w:pPr>
            <w:r w:rsidRPr="00933553">
              <w:rPr>
                <w:rFonts w:ascii="Arial" w:hAnsi="Arial" w:cs="Arial"/>
              </w:rPr>
              <w:t> </w:t>
            </w:r>
          </w:p>
        </w:tc>
        <w:tc>
          <w:tcPr>
            <w:tcW w:w="8117" w:type="dxa"/>
            <w:gridSpan w:val="5"/>
            <w:tcBorders>
              <w:top w:val="nil"/>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4 - ниже уровня стопы, на длину пальцев</w:t>
            </w:r>
          </w:p>
        </w:tc>
      </w:tr>
      <w:tr w:rsidR="00BC29D9" w:rsidRPr="00933553" w:rsidTr="007C2DC0">
        <w:trPr>
          <w:trHeight w:val="219"/>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jc w:val="center"/>
              <w:rPr>
                <w:rFonts w:ascii="Arial" w:hAnsi="Arial" w:cs="Arial"/>
              </w:rPr>
            </w:pPr>
            <w:r w:rsidRPr="00933553">
              <w:rPr>
                <w:rFonts w:ascii="Arial" w:hAnsi="Arial" w:cs="Arial"/>
              </w:rPr>
              <w:t> </w:t>
            </w:r>
          </w:p>
        </w:tc>
        <w:tc>
          <w:tcPr>
            <w:tcW w:w="8117" w:type="dxa"/>
            <w:gridSpan w:val="5"/>
            <w:tcBorders>
              <w:top w:val="nil"/>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5 - ниже уровня стопы, на длину кисти</w:t>
            </w:r>
          </w:p>
        </w:tc>
      </w:tr>
      <w:tr w:rsidR="00BC29D9" w:rsidRPr="00933553" w:rsidTr="007C2DC0">
        <w:trPr>
          <w:trHeight w:val="231"/>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jc w:val="center"/>
              <w:rPr>
                <w:rFonts w:ascii="Arial" w:hAnsi="Arial" w:cs="Arial"/>
              </w:rPr>
            </w:pPr>
            <w:r w:rsidRPr="00933553">
              <w:rPr>
                <w:rFonts w:ascii="Arial" w:hAnsi="Arial" w:cs="Arial"/>
              </w:rPr>
              <w:t> </w:t>
            </w:r>
          </w:p>
        </w:tc>
        <w:tc>
          <w:tcPr>
            <w:tcW w:w="8117" w:type="dxa"/>
            <w:gridSpan w:val="5"/>
            <w:tcBorders>
              <w:top w:val="nil"/>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r>
      <w:tr w:rsidR="00BC29D9" w:rsidRPr="00933553" w:rsidTr="007C2DC0">
        <w:trPr>
          <w:trHeight w:val="231"/>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3</w:t>
            </w:r>
          </w:p>
        </w:tc>
        <w:tc>
          <w:tcPr>
            <w:tcW w:w="5989" w:type="dxa"/>
            <w:gridSpan w:val="5"/>
            <w:tcBorders>
              <w:top w:val="single" w:sz="8" w:space="0" w:color="auto"/>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ВЫКРУТ ПРЯМЫХ РУК ВПЕРЕД-НАЗАД (в баллах)</w:t>
            </w:r>
          </w:p>
        </w:tc>
        <w:tc>
          <w:tcPr>
            <w:tcW w:w="3986" w:type="dxa"/>
            <w:gridSpan w:val="3"/>
            <w:tcBorders>
              <w:top w:val="single" w:sz="8"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xml:space="preserve">3 - на 2 кулака шире </w:t>
            </w:r>
            <w:proofErr w:type="gramStart"/>
            <w:r w:rsidRPr="00933553">
              <w:rPr>
                <w:rFonts w:ascii="Arial" w:hAnsi="Arial" w:cs="Arial"/>
                <w:sz w:val="20"/>
                <w:szCs w:val="20"/>
              </w:rPr>
              <w:t>длинны</w:t>
            </w:r>
            <w:proofErr w:type="gramEnd"/>
            <w:r w:rsidRPr="00933553">
              <w:rPr>
                <w:rFonts w:ascii="Arial" w:hAnsi="Arial" w:cs="Arial"/>
                <w:sz w:val="20"/>
                <w:szCs w:val="20"/>
              </w:rPr>
              <w:t xml:space="preserve"> плеч</w:t>
            </w: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685" w:type="dxa"/>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31"/>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3986" w:type="dxa"/>
            <w:gridSpan w:val="3"/>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4 - на ширине плеч</w:t>
            </w: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685" w:type="dxa"/>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42"/>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3986" w:type="dxa"/>
            <w:gridSpan w:val="3"/>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5 - уже ширине плеч на 2 кулака</w:t>
            </w: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685"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31"/>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4</w:t>
            </w:r>
          </w:p>
        </w:tc>
        <w:tc>
          <w:tcPr>
            <w:tcW w:w="598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ПОДТЯГИВАНИЕ  на перекладин</w:t>
            </w:r>
            <w:proofErr w:type="gramStart"/>
            <w:r w:rsidRPr="00933553">
              <w:rPr>
                <w:rFonts w:ascii="Arial" w:hAnsi="Arial" w:cs="Arial"/>
              </w:rPr>
              <w:t>е(</w:t>
            </w:r>
            <w:proofErr w:type="gramEnd"/>
            <w:r w:rsidRPr="00933553">
              <w:rPr>
                <w:rFonts w:ascii="Arial" w:hAnsi="Arial" w:cs="Arial"/>
              </w:rPr>
              <w:t>кол-во раз)</w:t>
            </w:r>
          </w:p>
        </w:tc>
        <w:tc>
          <w:tcPr>
            <w:tcW w:w="136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4</w:t>
            </w:r>
          </w:p>
        </w:tc>
        <w:tc>
          <w:tcPr>
            <w:tcW w:w="1280"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6</w:t>
            </w:r>
          </w:p>
        </w:tc>
        <w:tc>
          <w:tcPr>
            <w:tcW w:w="134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8</w:t>
            </w:r>
          </w:p>
        </w:tc>
        <w:tc>
          <w:tcPr>
            <w:tcW w:w="1446" w:type="dxa"/>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10</w:t>
            </w:r>
          </w:p>
        </w:tc>
        <w:tc>
          <w:tcPr>
            <w:tcW w:w="2685"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12</w:t>
            </w:r>
          </w:p>
        </w:tc>
      </w:tr>
      <w:tr w:rsidR="00BC29D9" w:rsidRPr="00933553" w:rsidTr="007C2DC0">
        <w:trPr>
          <w:trHeight w:val="219"/>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single" w:sz="8" w:space="0" w:color="auto"/>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363" w:type="dxa"/>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343"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2685"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19"/>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5</w:t>
            </w:r>
          </w:p>
        </w:tc>
        <w:tc>
          <w:tcPr>
            <w:tcW w:w="5989" w:type="dxa"/>
            <w:gridSpan w:val="5"/>
            <w:tcBorders>
              <w:top w:val="nil"/>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proofErr w:type="gramStart"/>
            <w:r w:rsidRPr="00933553">
              <w:rPr>
                <w:rFonts w:ascii="Arial" w:hAnsi="Arial" w:cs="Arial"/>
              </w:rPr>
              <w:t>ОТЖИМАНИЯ (сгибание-разгибание рук в упоре</w:t>
            </w:r>
            <w:proofErr w:type="gramEnd"/>
          </w:p>
        </w:tc>
        <w:tc>
          <w:tcPr>
            <w:tcW w:w="1363" w:type="dxa"/>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10</w:t>
            </w: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15</w:t>
            </w:r>
          </w:p>
        </w:tc>
        <w:tc>
          <w:tcPr>
            <w:tcW w:w="1343"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20</w:t>
            </w: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40</w:t>
            </w:r>
          </w:p>
        </w:tc>
        <w:tc>
          <w:tcPr>
            <w:tcW w:w="2685"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60</w:t>
            </w:r>
          </w:p>
        </w:tc>
      </w:tr>
      <w:tr w:rsidR="00BC29D9" w:rsidRPr="00933553" w:rsidTr="007C2DC0">
        <w:trPr>
          <w:trHeight w:val="231"/>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proofErr w:type="spellStart"/>
            <w:r w:rsidRPr="00933553">
              <w:rPr>
                <w:rFonts w:ascii="Arial" w:hAnsi="Arial" w:cs="Arial"/>
              </w:rPr>
              <w:t>лежа</w:t>
            </w:r>
            <w:proofErr w:type="gramStart"/>
            <w:r w:rsidRPr="00933553">
              <w:rPr>
                <w:rFonts w:ascii="Arial" w:hAnsi="Arial" w:cs="Arial"/>
              </w:rPr>
              <w:t>,к</w:t>
            </w:r>
            <w:proofErr w:type="gramEnd"/>
            <w:r w:rsidRPr="00933553">
              <w:rPr>
                <w:rFonts w:ascii="Arial" w:hAnsi="Arial" w:cs="Arial"/>
              </w:rPr>
              <w:t>ол-во</w:t>
            </w:r>
            <w:proofErr w:type="spellEnd"/>
            <w:r w:rsidRPr="00933553">
              <w:rPr>
                <w:rFonts w:ascii="Arial" w:hAnsi="Arial" w:cs="Arial"/>
              </w:rPr>
              <w:t xml:space="preserve"> РАЗ)</w:t>
            </w:r>
          </w:p>
        </w:tc>
        <w:tc>
          <w:tcPr>
            <w:tcW w:w="136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280"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134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1446"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2685"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19"/>
        </w:trPr>
        <w:tc>
          <w:tcPr>
            <w:tcW w:w="991"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6</w:t>
            </w:r>
          </w:p>
        </w:tc>
        <w:tc>
          <w:tcPr>
            <w:tcW w:w="5989" w:type="dxa"/>
            <w:gridSpan w:val="5"/>
            <w:tcBorders>
              <w:top w:val="single" w:sz="8" w:space="0" w:color="auto"/>
              <w:left w:val="nil"/>
              <w:bottom w:val="nil"/>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xml:space="preserve">"ПРЕСС" подъем прямых ног до угла 90 </w:t>
            </w:r>
          </w:p>
        </w:tc>
        <w:tc>
          <w:tcPr>
            <w:tcW w:w="1363" w:type="dxa"/>
            <w:tcBorders>
              <w:top w:val="nil"/>
              <w:left w:val="nil"/>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1343"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
        </w:tc>
        <w:tc>
          <w:tcPr>
            <w:tcW w:w="2685"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31"/>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5989" w:type="dxa"/>
            <w:gridSpan w:val="5"/>
            <w:tcBorders>
              <w:top w:val="nil"/>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xml:space="preserve">в положении вис на </w:t>
            </w:r>
            <w:proofErr w:type="spellStart"/>
            <w:r w:rsidRPr="00933553">
              <w:rPr>
                <w:rFonts w:ascii="Arial" w:hAnsi="Arial" w:cs="Arial"/>
              </w:rPr>
              <w:t>швед</w:t>
            </w:r>
            <w:proofErr w:type="gramStart"/>
            <w:r w:rsidRPr="00933553">
              <w:rPr>
                <w:rFonts w:ascii="Arial" w:hAnsi="Arial" w:cs="Arial"/>
              </w:rPr>
              <w:t>.с</w:t>
            </w:r>
            <w:proofErr w:type="gramEnd"/>
            <w:r w:rsidRPr="00933553">
              <w:rPr>
                <w:rFonts w:ascii="Arial" w:hAnsi="Arial" w:cs="Arial"/>
              </w:rPr>
              <w:t>тенке</w:t>
            </w:r>
            <w:proofErr w:type="spellEnd"/>
          </w:p>
        </w:tc>
        <w:tc>
          <w:tcPr>
            <w:tcW w:w="136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7</w:t>
            </w:r>
          </w:p>
        </w:tc>
        <w:tc>
          <w:tcPr>
            <w:tcW w:w="1280"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10</w:t>
            </w:r>
          </w:p>
        </w:tc>
        <w:tc>
          <w:tcPr>
            <w:tcW w:w="134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15</w:t>
            </w:r>
          </w:p>
        </w:tc>
        <w:tc>
          <w:tcPr>
            <w:tcW w:w="1446"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20</w:t>
            </w:r>
          </w:p>
        </w:tc>
        <w:tc>
          <w:tcPr>
            <w:tcW w:w="2685"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25</w:t>
            </w:r>
          </w:p>
        </w:tc>
      </w:tr>
      <w:tr w:rsidR="00BC29D9" w:rsidRPr="00933553" w:rsidTr="007C2DC0">
        <w:trPr>
          <w:trHeight w:val="231"/>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7</w:t>
            </w:r>
          </w:p>
        </w:tc>
        <w:tc>
          <w:tcPr>
            <w:tcW w:w="1450" w:type="dxa"/>
            <w:gridSpan w:val="2"/>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КРОСС  2 км</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36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280"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134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1446"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c>
          <w:tcPr>
            <w:tcW w:w="2685"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31"/>
        </w:trPr>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8</w:t>
            </w:r>
          </w:p>
        </w:tc>
        <w:tc>
          <w:tcPr>
            <w:tcW w:w="1450" w:type="dxa"/>
            <w:gridSpan w:val="2"/>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СПРИНТ 30м</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36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6,8</w:t>
            </w:r>
          </w:p>
        </w:tc>
        <w:tc>
          <w:tcPr>
            <w:tcW w:w="1280"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6,6</w:t>
            </w:r>
          </w:p>
        </w:tc>
        <w:tc>
          <w:tcPr>
            <w:tcW w:w="134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6,3-6,4</w:t>
            </w:r>
          </w:p>
        </w:tc>
        <w:tc>
          <w:tcPr>
            <w:tcW w:w="1446"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5,8-6,0.</w:t>
            </w:r>
          </w:p>
        </w:tc>
        <w:tc>
          <w:tcPr>
            <w:tcW w:w="2685"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sz w:val="20"/>
                <w:szCs w:val="20"/>
              </w:rPr>
            </w:pPr>
            <w:r w:rsidRPr="00933553">
              <w:rPr>
                <w:rFonts w:ascii="Arial" w:hAnsi="Arial" w:cs="Arial"/>
                <w:sz w:val="20"/>
                <w:szCs w:val="20"/>
              </w:rPr>
              <w:t>5,3-5,8.</w:t>
            </w:r>
          </w:p>
        </w:tc>
      </w:tr>
      <w:tr w:rsidR="00BC29D9" w:rsidRPr="00933553" w:rsidTr="007C2DC0">
        <w:trPr>
          <w:trHeight w:val="242"/>
        </w:trPr>
        <w:tc>
          <w:tcPr>
            <w:tcW w:w="9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51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4389" w:type="dxa"/>
            <w:gridSpan w:val="3"/>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b/>
                <w:bCs/>
                <w:i/>
                <w:iCs/>
              </w:rPr>
            </w:pPr>
            <w:r w:rsidRPr="00933553">
              <w:rPr>
                <w:rFonts w:ascii="Arial" w:hAnsi="Arial" w:cs="Arial"/>
                <w:b/>
                <w:bCs/>
                <w:i/>
                <w:iCs/>
              </w:rPr>
              <w:t>Спортивные результаты</w:t>
            </w: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34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685"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 </w:t>
            </w:r>
          </w:p>
        </w:tc>
      </w:tr>
      <w:tr w:rsidR="00BC29D9" w:rsidRPr="00933553" w:rsidTr="007C2DC0">
        <w:trPr>
          <w:trHeight w:val="231"/>
        </w:trPr>
        <w:tc>
          <w:tcPr>
            <w:tcW w:w="991" w:type="dxa"/>
            <w:tcBorders>
              <w:top w:val="single" w:sz="8" w:space="0" w:color="auto"/>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1</w:t>
            </w:r>
          </w:p>
        </w:tc>
        <w:tc>
          <w:tcPr>
            <w:tcW w:w="4476" w:type="dxa"/>
            <w:gridSpan w:val="4"/>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200 м комплексное плавание</w:t>
            </w:r>
          </w:p>
        </w:tc>
        <w:tc>
          <w:tcPr>
            <w:tcW w:w="151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363"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зачет</w:t>
            </w:r>
          </w:p>
        </w:tc>
        <w:tc>
          <w:tcPr>
            <w:tcW w:w="1280" w:type="dxa"/>
            <w:tcBorders>
              <w:top w:val="single" w:sz="8"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3.08,0</w:t>
            </w:r>
          </w:p>
        </w:tc>
        <w:tc>
          <w:tcPr>
            <w:tcW w:w="1343" w:type="dxa"/>
            <w:tcBorders>
              <w:top w:val="single" w:sz="8" w:space="0" w:color="auto"/>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2.48</w:t>
            </w:r>
          </w:p>
        </w:tc>
        <w:tc>
          <w:tcPr>
            <w:tcW w:w="1446" w:type="dxa"/>
            <w:tcBorders>
              <w:top w:val="single" w:sz="8"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2.40 -2.35</w:t>
            </w:r>
          </w:p>
        </w:tc>
        <w:tc>
          <w:tcPr>
            <w:tcW w:w="2685" w:type="dxa"/>
            <w:tcBorders>
              <w:top w:val="nil"/>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2.25-2.30</w:t>
            </w:r>
          </w:p>
        </w:tc>
      </w:tr>
      <w:tr w:rsidR="00BC29D9" w:rsidRPr="00933553" w:rsidTr="007C2DC0">
        <w:trPr>
          <w:trHeight w:val="669"/>
        </w:trPr>
        <w:tc>
          <w:tcPr>
            <w:tcW w:w="991" w:type="dxa"/>
            <w:tcBorders>
              <w:top w:val="single" w:sz="8" w:space="0" w:color="auto"/>
              <w:left w:val="single" w:sz="8" w:space="0" w:color="auto"/>
              <w:bottom w:val="nil"/>
              <w:right w:val="single" w:sz="8"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lastRenderedPageBreak/>
              <w:t>2</w:t>
            </w:r>
          </w:p>
        </w:tc>
        <w:tc>
          <w:tcPr>
            <w:tcW w:w="2963" w:type="dxa"/>
            <w:gridSpan w:val="3"/>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Дистанционное плавание</w:t>
            </w:r>
          </w:p>
        </w:tc>
        <w:tc>
          <w:tcPr>
            <w:tcW w:w="1513"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513" w:type="dxa"/>
            <w:tcBorders>
              <w:top w:val="single" w:sz="8" w:space="0" w:color="auto"/>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36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400 в.с. – 6.40,0 -7.20,0</w:t>
            </w:r>
          </w:p>
        </w:tc>
        <w:tc>
          <w:tcPr>
            <w:tcW w:w="1280" w:type="dxa"/>
            <w:tcBorders>
              <w:top w:val="single" w:sz="8" w:space="0" w:color="auto"/>
              <w:left w:val="nil"/>
              <w:bottom w:val="single" w:sz="8" w:space="0" w:color="auto"/>
              <w:right w:val="nil"/>
            </w:tcBorders>
            <w:shd w:val="clear" w:color="auto" w:fill="auto"/>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800 в.с.- 13.40-13.00</w:t>
            </w:r>
          </w:p>
        </w:tc>
        <w:tc>
          <w:tcPr>
            <w:tcW w:w="13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1500вс - 21.00-19.40</w:t>
            </w:r>
          </w:p>
        </w:tc>
        <w:tc>
          <w:tcPr>
            <w:tcW w:w="1446" w:type="dxa"/>
            <w:tcBorders>
              <w:top w:val="single" w:sz="8" w:space="0" w:color="auto"/>
              <w:left w:val="nil"/>
              <w:bottom w:val="single" w:sz="8" w:space="0" w:color="auto"/>
              <w:right w:val="nil"/>
            </w:tcBorders>
            <w:shd w:val="clear" w:color="auto" w:fill="auto"/>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2000в.с.- 26.00-25.30</w:t>
            </w:r>
          </w:p>
        </w:tc>
        <w:tc>
          <w:tcPr>
            <w:tcW w:w="268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2000в.с.-25.00</w:t>
            </w:r>
          </w:p>
        </w:tc>
      </w:tr>
      <w:tr w:rsidR="00BC29D9" w:rsidRPr="00933553" w:rsidTr="007C2DC0">
        <w:trPr>
          <w:trHeight w:val="231"/>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3</w:t>
            </w:r>
          </w:p>
        </w:tc>
        <w:tc>
          <w:tcPr>
            <w:tcW w:w="598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СПОРТИВНЫЙ РАЗРЯД на избранной дистанции</w:t>
            </w:r>
          </w:p>
        </w:tc>
        <w:tc>
          <w:tcPr>
            <w:tcW w:w="136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1юн-Ш 50%</w:t>
            </w:r>
          </w:p>
        </w:tc>
        <w:tc>
          <w:tcPr>
            <w:tcW w:w="1280"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gramStart"/>
            <w:r w:rsidRPr="00933553">
              <w:rPr>
                <w:rFonts w:ascii="Arial" w:hAnsi="Arial" w:cs="Arial"/>
                <w:sz w:val="20"/>
                <w:szCs w:val="20"/>
              </w:rPr>
              <w:t>Ш</w:t>
            </w:r>
            <w:proofErr w:type="gramEnd"/>
            <w:r w:rsidRPr="00933553">
              <w:rPr>
                <w:rFonts w:ascii="Arial" w:hAnsi="Arial" w:cs="Arial"/>
                <w:sz w:val="20"/>
                <w:szCs w:val="20"/>
              </w:rPr>
              <w:t xml:space="preserve"> - П</w:t>
            </w:r>
          </w:p>
        </w:tc>
        <w:tc>
          <w:tcPr>
            <w:tcW w:w="1343"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gramStart"/>
            <w:r w:rsidRPr="00933553">
              <w:rPr>
                <w:rFonts w:ascii="Arial" w:hAnsi="Arial" w:cs="Arial"/>
                <w:sz w:val="20"/>
                <w:szCs w:val="20"/>
              </w:rPr>
              <w:t>П</w:t>
            </w:r>
            <w:proofErr w:type="gramEnd"/>
          </w:p>
        </w:tc>
        <w:tc>
          <w:tcPr>
            <w:tcW w:w="1446" w:type="dxa"/>
            <w:tcBorders>
              <w:top w:val="nil"/>
              <w:left w:val="nil"/>
              <w:bottom w:val="single" w:sz="8" w:space="0" w:color="auto"/>
              <w:right w:val="nil"/>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gramStart"/>
            <w:r w:rsidRPr="00933553">
              <w:rPr>
                <w:rFonts w:ascii="Arial" w:hAnsi="Arial" w:cs="Arial"/>
                <w:sz w:val="20"/>
                <w:szCs w:val="20"/>
              </w:rPr>
              <w:t>П</w:t>
            </w:r>
            <w:proofErr w:type="gramEnd"/>
            <w:r w:rsidRPr="00933553">
              <w:rPr>
                <w:rFonts w:ascii="Arial" w:hAnsi="Arial" w:cs="Arial"/>
                <w:sz w:val="20"/>
                <w:szCs w:val="20"/>
              </w:rPr>
              <w:t xml:space="preserve"> - 1</w:t>
            </w:r>
          </w:p>
        </w:tc>
        <w:tc>
          <w:tcPr>
            <w:tcW w:w="2685" w:type="dxa"/>
            <w:tcBorders>
              <w:top w:val="nil"/>
              <w:left w:val="single" w:sz="8" w:space="0" w:color="auto"/>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r w:rsidRPr="00933553">
              <w:rPr>
                <w:rFonts w:ascii="Arial" w:hAnsi="Arial" w:cs="Arial"/>
                <w:sz w:val="20"/>
                <w:szCs w:val="20"/>
              </w:rPr>
              <w:t>1-КМС</w:t>
            </w:r>
          </w:p>
        </w:tc>
      </w:tr>
      <w:tr w:rsidR="00BC29D9" w:rsidRPr="00933553" w:rsidTr="007C2DC0">
        <w:trPr>
          <w:trHeight w:val="231"/>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4</w:t>
            </w:r>
          </w:p>
        </w:tc>
        <w:tc>
          <w:tcPr>
            <w:tcW w:w="598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xml:space="preserve">Участие в Первенстве школы </w:t>
            </w:r>
          </w:p>
        </w:tc>
        <w:tc>
          <w:tcPr>
            <w:tcW w:w="136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proofErr w:type="spellStart"/>
            <w:r w:rsidRPr="00933553">
              <w:rPr>
                <w:rFonts w:ascii="Arial" w:hAnsi="Arial" w:cs="Arial"/>
              </w:rPr>
              <w:t>х</w:t>
            </w:r>
            <w:proofErr w:type="spellEnd"/>
          </w:p>
        </w:tc>
        <w:tc>
          <w:tcPr>
            <w:tcW w:w="1280"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spellStart"/>
            <w:r w:rsidRPr="00933553">
              <w:rPr>
                <w:rFonts w:ascii="Arial" w:hAnsi="Arial" w:cs="Arial"/>
                <w:sz w:val="20"/>
                <w:szCs w:val="20"/>
              </w:rPr>
              <w:t>х</w:t>
            </w:r>
            <w:proofErr w:type="spellEnd"/>
          </w:p>
        </w:tc>
        <w:tc>
          <w:tcPr>
            <w:tcW w:w="134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spellStart"/>
            <w:r w:rsidRPr="00933553">
              <w:rPr>
                <w:rFonts w:ascii="Arial" w:hAnsi="Arial" w:cs="Arial"/>
                <w:sz w:val="20"/>
                <w:szCs w:val="20"/>
              </w:rPr>
              <w:t>х</w:t>
            </w:r>
            <w:proofErr w:type="spellEnd"/>
          </w:p>
        </w:tc>
        <w:tc>
          <w:tcPr>
            <w:tcW w:w="1446"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spellStart"/>
            <w:r w:rsidRPr="00933553">
              <w:rPr>
                <w:rFonts w:ascii="Arial" w:hAnsi="Arial" w:cs="Arial"/>
                <w:sz w:val="20"/>
                <w:szCs w:val="20"/>
              </w:rPr>
              <w:t>х</w:t>
            </w:r>
            <w:proofErr w:type="spellEnd"/>
          </w:p>
        </w:tc>
        <w:tc>
          <w:tcPr>
            <w:tcW w:w="2685"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roofErr w:type="spellStart"/>
            <w:r w:rsidRPr="00933553">
              <w:rPr>
                <w:rFonts w:ascii="Arial" w:hAnsi="Arial" w:cs="Arial"/>
                <w:sz w:val="20"/>
                <w:szCs w:val="20"/>
              </w:rPr>
              <w:t>х</w:t>
            </w:r>
            <w:proofErr w:type="spellEnd"/>
          </w:p>
        </w:tc>
      </w:tr>
      <w:tr w:rsidR="00BC29D9" w:rsidRPr="00933553" w:rsidTr="007C2DC0">
        <w:trPr>
          <w:trHeight w:val="231"/>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BC29D9" w:rsidRPr="00933553" w:rsidRDefault="00BC29D9" w:rsidP="007C2DC0">
            <w:pPr>
              <w:spacing w:after="0" w:line="240" w:lineRule="auto"/>
              <w:jc w:val="right"/>
              <w:rPr>
                <w:rFonts w:ascii="Arial" w:hAnsi="Arial" w:cs="Arial"/>
              </w:rPr>
            </w:pPr>
            <w:r w:rsidRPr="00933553">
              <w:rPr>
                <w:rFonts w:ascii="Arial" w:hAnsi="Arial" w:cs="Arial"/>
              </w:rPr>
              <w:t>5</w:t>
            </w:r>
          </w:p>
        </w:tc>
        <w:tc>
          <w:tcPr>
            <w:tcW w:w="5989"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Участие в Первенстве Москвы</w:t>
            </w:r>
          </w:p>
        </w:tc>
        <w:tc>
          <w:tcPr>
            <w:tcW w:w="136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 </w:t>
            </w:r>
          </w:p>
        </w:tc>
        <w:tc>
          <w:tcPr>
            <w:tcW w:w="1280"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r w:rsidRPr="00933553">
              <w:rPr>
                <w:rFonts w:ascii="Arial" w:hAnsi="Arial" w:cs="Arial"/>
                <w:sz w:val="20"/>
                <w:szCs w:val="20"/>
              </w:rPr>
              <w:t> </w:t>
            </w:r>
          </w:p>
        </w:tc>
        <w:tc>
          <w:tcPr>
            <w:tcW w:w="1343"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spellStart"/>
            <w:r w:rsidRPr="00933553">
              <w:rPr>
                <w:rFonts w:ascii="Arial" w:hAnsi="Arial" w:cs="Arial"/>
                <w:sz w:val="20"/>
                <w:szCs w:val="20"/>
              </w:rPr>
              <w:t>х</w:t>
            </w:r>
            <w:proofErr w:type="spellEnd"/>
          </w:p>
        </w:tc>
        <w:tc>
          <w:tcPr>
            <w:tcW w:w="1446"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jc w:val="center"/>
              <w:rPr>
                <w:rFonts w:ascii="Arial" w:hAnsi="Arial" w:cs="Arial"/>
                <w:sz w:val="20"/>
                <w:szCs w:val="20"/>
              </w:rPr>
            </w:pPr>
            <w:proofErr w:type="spellStart"/>
            <w:r w:rsidRPr="00933553">
              <w:rPr>
                <w:rFonts w:ascii="Arial" w:hAnsi="Arial" w:cs="Arial"/>
                <w:sz w:val="20"/>
                <w:szCs w:val="20"/>
              </w:rPr>
              <w:t>х</w:t>
            </w:r>
            <w:proofErr w:type="spellEnd"/>
          </w:p>
        </w:tc>
        <w:tc>
          <w:tcPr>
            <w:tcW w:w="2685" w:type="dxa"/>
            <w:tcBorders>
              <w:top w:val="nil"/>
              <w:left w:val="nil"/>
              <w:bottom w:val="single" w:sz="8" w:space="0" w:color="auto"/>
              <w:right w:val="single" w:sz="8" w:space="0" w:color="auto"/>
            </w:tcBorders>
            <w:shd w:val="clear" w:color="auto" w:fill="auto"/>
            <w:noWrap/>
            <w:vAlign w:val="bottom"/>
            <w:hideMark/>
          </w:tcPr>
          <w:p w:rsidR="00BC29D9" w:rsidRPr="00933553" w:rsidRDefault="00BC29D9" w:rsidP="007C2DC0">
            <w:pPr>
              <w:spacing w:after="0" w:line="240" w:lineRule="auto"/>
              <w:rPr>
                <w:rFonts w:ascii="Arial" w:hAnsi="Arial" w:cs="Arial"/>
                <w:sz w:val="20"/>
                <w:szCs w:val="20"/>
              </w:rPr>
            </w:pPr>
            <w:proofErr w:type="spellStart"/>
            <w:r w:rsidRPr="00933553">
              <w:rPr>
                <w:rFonts w:ascii="Arial" w:hAnsi="Arial" w:cs="Arial"/>
                <w:sz w:val="20"/>
                <w:szCs w:val="20"/>
              </w:rPr>
              <w:t>х</w:t>
            </w:r>
            <w:proofErr w:type="spellEnd"/>
          </w:p>
        </w:tc>
      </w:tr>
      <w:tr w:rsidR="00BC29D9" w:rsidRPr="00933553" w:rsidTr="007C2DC0">
        <w:trPr>
          <w:trHeight w:val="231"/>
        </w:trPr>
        <w:tc>
          <w:tcPr>
            <w:tcW w:w="9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2656" w:type="dxa"/>
            <w:gridSpan w:val="8"/>
            <w:tcBorders>
              <w:top w:val="single" w:sz="8" w:space="0" w:color="auto"/>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rPr>
            </w:pPr>
            <w:r w:rsidRPr="00933553">
              <w:rPr>
                <w:rFonts w:ascii="Arial" w:hAnsi="Arial" w:cs="Arial"/>
              </w:rPr>
              <w:t>Занимающийся при невыполнении нормативов  может остаться в группе лишь на один год повторно.</w:t>
            </w:r>
          </w:p>
        </w:tc>
      </w:tr>
      <w:tr w:rsidR="00BC29D9" w:rsidRPr="00933553" w:rsidTr="007C2DC0">
        <w:trPr>
          <w:trHeight w:val="231"/>
        </w:trPr>
        <w:tc>
          <w:tcPr>
            <w:tcW w:w="9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2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51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51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51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36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343"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1446"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68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r>
      <w:tr w:rsidR="00BC29D9" w:rsidRPr="00933553" w:rsidTr="007C2DC0">
        <w:trPr>
          <w:trHeight w:val="242"/>
        </w:trPr>
        <w:tc>
          <w:tcPr>
            <w:tcW w:w="991"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7352" w:type="dxa"/>
            <w:gridSpan w:val="6"/>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ascii="Arial" w:hAnsi="Arial" w:cs="Arial"/>
                <w:sz w:val="24"/>
                <w:szCs w:val="24"/>
              </w:rPr>
            </w:pPr>
            <w:r w:rsidRPr="00933553">
              <w:rPr>
                <w:rFonts w:ascii="Arial" w:hAnsi="Arial" w:cs="Arial"/>
                <w:sz w:val="24"/>
                <w:szCs w:val="24"/>
              </w:rPr>
              <w:t>Директор СШОР "Юность Москвы" по плаванию</w:t>
            </w:r>
          </w:p>
        </w:tc>
        <w:tc>
          <w:tcPr>
            <w:tcW w:w="1280"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c>
          <w:tcPr>
            <w:tcW w:w="2789" w:type="dxa"/>
            <w:gridSpan w:val="2"/>
            <w:tcBorders>
              <w:top w:val="nil"/>
              <w:left w:val="nil"/>
              <w:bottom w:val="nil"/>
              <w:right w:val="nil"/>
            </w:tcBorders>
            <w:shd w:val="clear" w:color="auto" w:fill="auto"/>
            <w:noWrap/>
            <w:vAlign w:val="bottom"/>
            <w:hideMark/>
          </w:tcPr>
          <w:p w:rsidR="00BC29D9" w:rsidRDefault="00BC29D9" w:rsidP="007C2DC0">
            <w:pPr>
              <w:spacing w:after="0" w:line="240" w:lineRule="auto"/>
              <w:rPr>
                <w:rFonts w:ascii="Arial" w:hAnsi="Arial" w:cs="Arial"/>
                <w:sz w:val="24"/>
                <w:szCs w:val="24"/>
              </w:rPr>
            </w:pPr>
          </w:p>
          <w:p w:rsidR="00BC29D9" w:rsidRPr="00933553" w:rsidRDefault="00BC29D9" w:rsidP="007C2DC0">
            <w:pPr>
              <w:spacing w:after="0" w:line="240" w:lineRule="auto"/>
              <w:rPr>
                <w:rFonts w:ascii="Arial" w:hAnsi="Arial" w:cs="Arial"/>
                <w:sz w:val="24"/>
                <w:szCs w:val="24"/>
              </w:rPr>
            </w:pPr>
            <w:r w:rsidRPr="00933553">
              <w:rPr>
                <w:rFonts w:ascii="Arial" w:hAnsi="Arial" w:cs="Arial"/>
                <w:sz w:val="24"/>
                <w:szCs w:val="24"/>
              </w:rPr>
              <w:t>Жихарева М.В.</w:t>
            </w:r>
          </w:p>
          <w:p w:rsidR="00BC29D9" w:rsidRPr="00933553" w:rsidRDefault="00BC29D9" w:rsidP="007C2DC0">
            <w:pPr>
              <w:spacing w:after="0" w:line="240" w:lineRule="auto"/>
              <w:rPr>
                <w:rFonts w:ascii="Arial" w:hAnsi="Arial" w:cs="Arial"/>
                <w:sz w:val="24"/>
                <w:szCs w:val="24"/>
              </w:rPr>
            </w:pPr>
          </w:p>
        </w:tc>
        <w:tc>
          <w:tcPr>
            <w:tcW w:w="2685" w:type="dxa"/>
            <w:tcBorders>
              <w:top w:val="nil"/>
              <w:left w:val="nil"/>
              <w:bottom w:val="nil"/>
              <w:right w:val="nil"/>
            </w:tcBorders>
            <w:shd w:val="clear" w:color="auto" w:fill="auto"/>
            <w:noWrap/>
            <w:vAlign w:val="bottom"/>
            <w:hideMark/>
          </w:tcPr>
          <w:p w:rsidR="00BC29D9" w:rsidRPr="00933553" w:rsidRDefault="00BC29D9" w:rsidP="007C2DC0">
            <w:pPr>
              <w:spacing w:after="0" w:line="240" w:lineRule="auto"/>
              <w:rPr>
                <w:rFonts w:cs="Arial"/>
              </w:rPr>
            </w:pPr>
          </w:p>
        </w:tc>
      </w:tr>
    </w:tbl>
    <w:p w:rsidR="00BC29D9" w:rsidRDefault="00BC29D9" w:rsidP="00BC29D9">
      <w:pPr>
        <w:pStyle w:val="a3"/>
        <w:ind w:firstLine="709"/>
        <w:jc w:val="both"/>
        <w:rPr>
          <w:rFonts w:ascii="Times New Roman" w:hAnsi="Times New Roman"/>
          <w:sz w:val="28"/>
          <w:szCs w:val="28"/>
        </w:rPr>
      </w:pPr>
    </w:p>
    <w:p w:rsidR="00BC29D9" w:rsidRDefault="00BC29D9" w:rsidP="00BC29D9">
      <w:pPr>
        <w:spacing w:after="0" w:line="240" w:lineRule="auto"/>
        <w:jc w:val="center"/>
        <w:rPr>
          <w:rFonts w:ascii="Arial CYR" w:hAnsi="Arial CYR" w:cs="Arial CYR"/>
          <w:sz w:val="24"/>
          <w:szCs w:val="24"/>
        </w:rPr>
      </w:pPr>
      <w:r>
        <w:rPr>
          <w:rFonts w:ascii="Arial" w:hAnsi="Arial" w:cs="Arial"/>
          <w:sz w:val="24"/>
          <w:szCs w:val="24"/>
        </w:rPr>
        <w:t xml:space="preserve">                            </w:t>
      </w:r>
      <w:r w:rsidRPr="00933553">
        <w:rPr>
          <w:rFonts w:ascii="Arial" w:hAnsi="Arial" w:cs="Arial"/>
          <w:sz w:val="24"/>
          <w:szCs w:val="24"/>
        </w:rPr>
        <w:t xml:space="preserve">КОНТРОЛЬНО-ПЕРЕВОДНЫЕ НОРМАТИВЫ ПО ОФП И СФП                                                                </w:t>
      </w:r>
      <w:r>
        <w:rPr>
          <w:rFonts w:ascii="ArbatC" w:hAnsi="ArbatC"/>
          <w:b/>
          <w:i/>
          <w:sz w:val="24"/>
          <w:szCs w:val="24"/>
        </w:rPr>
        <w:t>Приложение № 4</w:t>
      </w:r>
    </w:p>
    <w:p w:rsidR="00BC29D9" w:rsidRDefault="00BC29D9" w:rsidP="00BC29D9">
      <w:pPr>
        <w:spacing w:after="0" w:line="240" w:lineRule="auto"/>
        <w:jc w:val="center"/>
        <w:rPr>
          <w:rFonts w:ascii="Arial CYR" w:hAnsi="Arial CYR" w:cs="Arial CYR"/>
          <w:sz w:val="24"/>
          <w:szCs w:val="24"/>
        </w:rPr>
      </w:pPr>
      <w:r w:rsidRPr="00933553">
        <w:rPr>
          <w:rFonts w:ascii="Arial CYR" w:hAnsi="Arial CYR" w:cs="Arial CYR"/>
          <w:sz w:val="24"/>
          <w:szCs w:val="24"/>
        </w:rPr>
        <w:t xml:space="preserve">ДЛЯ  ГРУПП    </w:t>
      </w:r>
      <w:r w:rsidRPr="00933553">
        <w:rPr>
          <w:rFonts w:ascii="ArbatC" w:hAnsi="ArbatC"/>
          <w:b/>
          <w:i/>
          <w:sz w:val="24"/>
          <w:szCs w:val="24"/>
        </w:rPr>
        <w:t xml:space="preserve"> </w:t>
      </w:r>
      <w:r w:rsidRPr="00933553">
        <w:rPr>
          <w:rFonts w:ascii="Arial CYR" w:hAnsi="Arial CYR" w:cs="Arial CYR"/>
          <w:sz w:val="24"/>
          <w:szCs w:val="24"/>
        </w:rPr>
        <w:t>НАЧАЛЬНОЙ ПОДГОТОВКИ ПО ГОДАМ ОБУЧЕНИЯ (ДЕВОЧКИ И МАЛЬЧИКИ)</w:t>
      </w:r>
    </w:p>
    <w:p w:rsidR="00BC29D9" w:rsidRPr="00933553" w:rsidRDefault="00BC29D9" w:rsidP="00BC29D9">
      <w:pPr>
        <w:spacing w:after="0" w:line="240" w:lineRule="auto"/>
        <w:jc w:val="center"/>
        <w:rPr>
          <w:rFonts w:ascii="Arial CYR" w:hAnsi="Arial CYR" w:cs="Arial CY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3571"/>
        <w:gridCol w:w="1747"/>
        <w:gridCol w:w="1747"/>
        <w:gridCol w:w="1860"/>
      </w:tblGrid>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4"/>
                <w:szCs w:val="24"/>
              </w:rPr>
              <w:t>Виды тестирования (контрольные упражнения)</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0"/>
                <w:szCs w:val="20"/>
              </w:rPr>
              <w:t>1-й год</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0"/>
                <w:szCs w:val="20"/>
              </w:rPr>
              <w:t>2-ой   год</w:t>
            </w:r>
          </w:p>
        </w:tc>
        <w:tc>
          <w:tcPr>
            <w:tcW w:w="2958"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0"/>
                <w:szCs w:val="20"/>
              </w:rPr>
              <w:t>на 3-ий год</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p>
        </w:tc>
        <w:tc>
          <w:tcPr>
            <w:tcW w:w="4955" w:type="dxa"/>
          </w:tcPr>
          <w:p w:rsidR="00BC29D9" w:rsidRPr="00933553" w:rsidRDefault="00BC29D9" w:rsidP="007C2DC0">
            <w:pPr>
              <w:spacing w:after="0" w:line="240" w:lineRule="auto"/>
              <w:jc w:val="center"/>
              <w:rPr>
                <w:rFonts w:ascii="Arial CYR" w:hAnsi="Arial CYR" w:cs="Arial CYR"/>
                <w:b/>
                <w:bCs/>
                <w:sz w:val="24"/>
                <w:szCs w:val="24"/>
              </w:rPr>
            </w:pPr>
            <w:r w:rsidRPr="00933553">
              <w:rPr>
                <w:rFonts w:ascii="Arial CYR" w:hAnsi="Arial CYR" w:cs="Arial CYR"/>
                <w:b/>
                <w:bCs/>
                <w:sz w:val="24"/>
                <w:szCs w:val="24"/>
              </w:rPr>
              <w:t xml:space="preserve">Возраст </w:t>
            </w:r>
            <w:proofErr w:type="gramStart"/>
            <w:r w:rsidRPr="00933553">
              <w:rPr>
                <w:rFonts w:ascii="Arial CYR" w:hAnsi="Arial CYR" w:cs="Arial CYR"/>
                <w:b/>
                <w:bCs/>
                <w:sz w:val="24"/>
                <w:szCs w:val="24"/>
              </w:rPr>
              <w:t>занимающихся</w:t>
            </w:r>
            <w:proofErr w:type="gramEnd"/>
          </w:p>
          <w:p w:rsidR="00BC29D9" w:rsidRPr="00933553" w:rsidRDefault="00BC29D9" w:rsidP="007C2DC0">
            <w:pPr>
              <w:spacing w:after="0" w:line="240" w:lineRule="auto"/>
              <w:jc w:val="center"/>
              <w:rPr>
                <w:rFonts w:ascii="Times New Roman" w:hAnsi="Times New Roman"/>
                <w:sz w:val="24"/>
                <w:szCs w:val="24"/>
              </w:rPr>
            </w:pP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0"/>
                <w:szCs w:val="20"/>
              </w:rPr>
              <w:t>7-8 лет</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0"/>
                <w:szCs w:val="20"/>
              </w:rPr>
              <w:t>8-9 лет</w:t>
            </w:r>
          </w:p>
        </w:tc>
        <w:tc>
          <w:tcPr>
            <w:tcW w:w="2958"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b/>
                <w:bCs/>
                <w:sz w:val="20"/>
                <w:szCs w:val="20"/>
              </w:rPr>
              <w:t>9-10лет</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w:t>
            </w: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4"/>
                <w:szCs w:val="24"/>
              </w:rPr>
              <w:t xml:space="preserve">ОТЖИМАНИЯ  </w:t>
            </w:r>
            <w:proofErr w:type="gramStart"/>
            <w:r w:rsidRPr="00933553">
              <w:rPr>
                <w:rFonts w:ascii="Arial CYR" w:hAnsi="Arial CYR" w:cs="Arial CYR"/>
                <w:sz w:val="24"/>
                <w:szCs w:val="24"/>
              </w:rPr>
              <w:t>от</w:t>
            </w:r>
            <w:proofErr w:type="gramEnd"/>
            <w:r w:rsidRPr="00933553">
              <w:rPr>
                <w:rFonts w:ascii="Arial CYR" w:hAnsi="Arial CYR" w:cs="Arial CYR"/>
                <w:sz w:val="24"/>
                <w:szCs w:val="24"/>
              </w:rPr>
              <w:t xml:space="preserve"> скамейке (упор сзади)</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10</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15</w:t>
            </w:r>
          </w:p>
        </w:tc>
        <w:tc>
          <w:tcPr>
            <w:tcW w:w="2958"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20</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2</w:t>
            </w: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4"/>
                <w:szCs w:val="24"/>
              </w:rPr>
              <w:t>НАКЛОН ВПЕРЕД, стоя на возвышенности</w:t>
            </w:r>
          </w:p>
        </w:tc>
        <w:tc>
          <w:tcPr>
            <w:tcW w:w="8872" w:type="dxa"/>
            <w:gridSpan w:val="3"/>
          </w:tcPr>
          <w:p w:rsidR="00BC29D9" w:rsidRPr="00933553" w:rsidRDefault="00BC29D9" w:rsidP="007C2DC0">
            <w:pPr>
              <w:spacing w:after="0" w:line="240" w:lineRule="auto"/>
              <w:jc w:val="center"/>
              <w:rPr>
                <w:rFonts w:ascii="Arial CYR" w:hAnsi="Arial CYR" w:cs="Arial CYR"/>
                <w:sz w:val="20"/>
                <w:szCs w:val="20"/>
              </w:rPr>
            </w:pPr>
            <w:r w:rsidRPr="00933553">
              <w:rPr>
                <w:rFonts w:ascii="Arial CYR" w:hAnsi="Arial CYR" w:cs="Arial CYR"/>
                <w:sz w:val="20"/>
                <w:szCs w:val="20"/>
              </w:rPr>
              <w:t>3 - до уровня стопы</w:t>
            </w:r>
          </w:p>
          <w:p w:rsidR="00BC29D9" w:rsidRPr="00933553" w:rsidRDefault="00BC29D9" w:rsidP="007C2DC0">
            <w:pPr>
              <w:spacing w:after="0" w:line="240" w:lineRule="auto"/>
              <w:jc w:val="center"/>
              <w:rPr>
                <w:rFonts w:ascii="Arial CYR" w:hAnsi="Arial CYR" w:cs="Arial CYR"/>
                <w:sz w:val="20"/>
                <w:szCs w:val="20"/>
              </w:rPr>
            </w:pPr>
            <w:r w:rsidRPr="00933553">
              <w:rPr>
                <w:rFonts w:ascii="Arial CYR" w:hAnsi="Arial CYR" w:cs="Arial CYR"/>
                <w:sz w:val="20"/>
                <w:szCs w:val="20"/>
              </w:rPr>
              <w:t>4 - ниже уровня стопы, на длину пальцев</w:t>
            </w:r>
          </w:p>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0"/>
                <w:szCs w:val="20"/>
              </w:rPr>
              <w:t>5 - ниже уровня стопы, на длину кисти</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3</w:t>
            </w: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4"/>
                <w:szCs w:val="24"/>
              </w:rPr>
              <w:t>ВЫКРУТ ПРЯМЫХ РУК ВПЕРЕД-НАЗАД (в баллах)</w:t>
            </w:r>
          </w:p>
        </w:tc>
        <w:tc>
          <w:tcPr>
            <w:tcW w:w="8872" w:type="dxa"/>
            <w:gridSpan w:val="3"/>
          </w:tcPr>
          <w:p w:rsidR="00BC29D9" w:rsidRPr="00933553" w:rsidRDefault="00BC29D9" w:rsidP="007C2DC0">
            <w:pPr>
              <w:spacing w:after="0" w:line="240" w:lineRule="auto"/>
              <w:jc w:val="center"/>
              <w:rPr>
                <w:rFonts w:ascii="Arial CYR" w:hAnsi="Arial CYR" w:cs="Arial CYR"/>
                <w:sz w:val="20"/>
                <w:szCs w:val="20"/>
              </w:rPr>
            </w:pPr>
            <w:r w:rsidRPr="00933553">
              <w:rPr>
                <w:rFonts w:ascii="Arial CYR" w:hAnsi="Arial CYR" w:cs="Arial CYR"/>
                <w:sz w:val="20"/>
                <w:szCs w:val="20"/>
              </w:rPr>
              <w:t xml:space="preserve">3 - на 2 кулака шире </w:t>
            </w:r>
            <w:proofErr w:type="gramStart"/>
            <w:r w:rsidRPr="00933553">
              <w:rPr>
                <w:rFonts w:ascii="Arial CYR" w:hAnsi="Arial CYR" w:cs="Arial CYR"/>
                <w:sz w:val="20"/>
                <w:szCs w:val="20"/>
              </w:rPr>
              <w:t>длинны</w:t>
            </w:r>
            <w:proofErr w:type="gramEnd"/>
            <w:r w:rsidRPr="00933553">
              <w:rPr>
                <w:rFonts w:ascii="Arial CYR" w:hAnsi="Arial CYR" w:cs="Arial CYR"/>
                <w:sz w:val="20"/>
                <w:szCs w:val="20"/>
              </w:rPr>
              <w:t xml:space="preserve"> плеч</w:t>
            </w:r>
          </w:p>
          <w:p w:rsidR="00BC29D9" w:rsidRPr="00933553" w:rsidRDefault="00BC29D9" w:rsidP="007C2DC0">
            <w:pPr>
              <w:spacing w:after="0" w:line="240" w:lineRule="auto"/>
              <w:jc w:val="center"/>
              <w:rPr>
                <w:rFonts w:ascii="Arial CYR" w:hAnsi="Arial CYR" w:cs="Arial CYR"/>
                <w:sz w:val="20"/>
                <w:szCs w:val="20"/>
              </w:rPr>
            </w:pPr>
            <w:r w:rsidRPr="00933553">
              <w:rPr>
                <w:rFonts w:ascii="Arial CYR" w:hAnsi="Arial CYR" w:cs="Arial CYR"/>
                <w:sz w:val="20"/>
                <w:szCs w:val="20"/>
              </w:rPr>
              <w:t>4 - на ширине плеч</w:t>
            </w:r>
          </w:p>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0"/>
                <w:szCs w:val="20"/>
              </w:rPr>
              <w:t>5 - уже ширине плеч на 2 кулака</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4</w:t>
            </w: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4"/>
                <w:szCs w:val="24"/>
              </w:rPr>
              <w:t>ПОДТЯГИВАНИЕ  на перекладин</w:t>
            </w:r>
            <w:proofErr w:type="gramStart"/>
            <w:r w:rsidRPr="00933553">
              <w:rPr>
                <w:rFonts w:ascii="Arial CYR" w:hAnsi="Arial CYR" w:cs="Arial CYR"/>
                <w:sz w:val="24"/>
                <w:szCs w:val="24"/>
              </w:rPr>
              <w:t>е(</w:t>
            </w:r>
            <w:proofErr w:type="gramEnd"/>
            <w:r w:rsidRPr="00933553">
              <w:rPr>
                <w:rFonts w:ascii="Arial CYR" w:hAnsi="Arial CYR" w:cs="Arial CYR"/>
                <w:sz w:val="24"/>
                <w:szCs w:val="24"/>
              </w:rPr>
              <w:t>кол-во раз)</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2</w:t>
            </w:r>
          </w:p>
        </w:tc>
        <w:tc>
          <w:tcPr>
            <w:tcW w:w="2958"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3</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5</w:t>
            </w: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4"/>
                <w:szCs w:val="24"/>
              </w:rPr>
              <w:t xml:space="preserve">ОТЖИМАНИЯ (сгибание-разгибание рук в упоре </w:t>
            </w:r>
            <w:proofErr w:type="spellStart"/>
            <w:r w:rsidRPr="00933553">
              <w:rPr>
                <w:rFonts w:ascii="Arial CYR" w:hAnsi="Arial CYR" w:cs="Arial CYR"/>
                <w:sz w:val="24"/>
                <w:szCs w:val="24"/>
              </w:rPr>
              <w:t>лежа</w:t>
            </w:r>
            <w:proofErr w:type="gramStart"/>
            <w:r w:rsidRPr="00933553">
              <w:rPr>
                <w:rFonts w:ascii="Arial CYR" w:hAnsi="Arial CYR" w:cs="Arial CYR"/>
                <w:sz w:val="24"/>
                <w:szCs w:val="24"/>
              </w:rPr>
              <w:t>,к</w:t>
            </w:r>
            <w:proofErr w:type="gramEnd"/>
            <w:r w:rsidRPr="00933553">
              <w:rPr>
                <w:rFonts w:ascii="Arial CYR" w:hAnsi="Arial CYR" w:cs="Arial CYR"/>
                <w:sz w:val="24"/>
                <w:szCs w:val="24"/>
              </w:rPr>
              <w:t>ол-во</w:t>
            </w:r>
            <w:proofErr w:type="spellEnd"/>
            <w:r w:rsidRPr="00933553">
              <w:rPr>
                <w:rFonts w:ascii="Arial CYR" w:hAnsi="Arial CYR" w:cs="Arial CYR"/>
                <w:sz w:val="24"/>
                <w:szCs w:val="24"/>
              </w:rPr>
              <w:t xml:space="preserve"> РАЗ)</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10</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15</w:t>
            </w:r>
          </w:p>
        </w:tc>
        <w:tc>
          <w:tcPr>
            <w:tcW w:w="2958"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20</w:t>
            </w:r>
          </w:p>
        </w:tc>
      </w:tr>
      <w:tr w:rsidR="00BC29D9" w:rsidRPr="00933553" w:rsidTr="007C2DC0">
        <w:tc>
          <w:tcPr>
            <w:tcW w:w="959"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6</w:t>
            </w:r>
          </w:p>
        </w:tc>
        <w:tc>
          <w:tcPr>
            <w:tcW w:w="4955" w:type="dxa"/>
          </w:tcPr>
          <w:p w:rsidR="00BC29D9" w:rsidRPr="00933553" w:rsidRDefault="00BC29D9" w:rsidP="007C2DC0">
            <w:pPr>
              <w:spacing w:after="0" w:line="240" w:lineRule="auto"/>
              <w:jc w:val="center"/>
              <w:rPr>
                <w:rFonts w:ascii="Times New Roman" w:hAnsi="Times New Roman"/>
                <w:sz w:val="24"/>
                <w:szCs w:val="24"/>
              </w:rPr>
            </w:pPr>
            <w:r w:rsidRPr="00933553">
              <w:rPr>
                <w:rFonts w:ascii="Arial CYR" w:hAnsi="Arial CYR" w:cs="Arial CYR"/>
                <w:sz w:val="24"/>
                <w:szCs w:val="24"/>
              </w:rPr>
              <w:t>"ПРЕСС"  сидя на скамейке</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10</w:t>
            </w:r>
          </w:p>
        </w:tc>
        <w:tc>
          <w:tcPr>
            <w:tcW w:w="2957"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15</w:t>
            </w:r>
          </w:p>
        </w:tc>
        <w:tc>
          <w:tcPr>
            <w:tcW w:w="2958" w:type="dxa"/>
          </w:tcPr>
          <w:p w:rsidR="00BC29D9" w:rsidRPr="00933553" w:rsidRDefault="00BC29D9" w:rsidP="007C2DC0">
            <w:pPr>
              <w:spacing w:after="0" w:line="240" w:lineRule="auto"/>
              <w:jc w:val="center"/>
              <w:rPr>
                <w:rFonts w:ascii="Times New Roman" w:hAnsi="Times New Roman"/>
                <w:sz w:val="24"/>
                <w:szCs w:val="24"/>
              </w:rPr>
            </w:pPr>
            <w:r w:rsidRPr="00933553">
              <w:rPr>
                <w:rFonts w:ascii="Times New Roman" w:hAnsi="Times New Roman"/>
                <w:sz w:val="24"/>
                <w:szCs w:val="24"/>
              </w:rPr>
              <w:t>20</w:t>
            </w:r>
          </w:p>
        </w:tc>
      </w:tr>
    </w:tbl>
    <w:p w:rsidR="00BC29D9" w:rsidRPr="00933553" w:rsidRDefault="00BC29D9" w:rsidP="00BC29D9">
      <w:pPr>
        <w:spacing w:after="0" w:line="240" w:lineRule="auto"/>
        <w:rPr>
          <w:rFonts w:ascii="Arial CYR" w:hAnsi="Arial CYR" w:cs="Arial CYR"/>
          <w:sz w:val="24"/>
          <w:szCs w:val="24"/>
        </w:rPr>
      </w:pPr>
    </w:p>
    <w:p w:rsidR="00BC29D9" w:rsidRPr="00933553" w:rsidRDefault="00BC29D9" w:rsidP="00BC29D9">
      <w:pPr>
        <w:spacing w:after="0" w:line="240" w:lineRule="auto"/>
        <w:jc w:val="center"/>
        <w:rPr>
          <w:rFonts w:ascii="Times New Roman" w:hAnsi="Times New Roman"/>
          <w:b/>
          <w:i/>
          <w:sz w:val="28"/>
          <w:szCs w:val="28"/>
        </w:rPr>
      </w:pPr>
      <w:proofErr w:type="spellStart"/>
      <w:r w:rsidRPr="00933553">
        <w:rPr>
          <w:rFonts w:ascii="Times New Roman" w:hAnsi="Times New Roman"/>
          <w:b/>
          <w:i/>
          <w:sz w:val="28"/>
          <w:szCs w:val="28"/>
        </w:rPr>
        <w:t>Антропометреческие</w:t>
      </w:r>
      <w:proofErr w:type="spellEnd"/>
      <w:r w:rsidRPr="00933553">
        <w:rPr>
          <w:rFonts w:ascii="Times New Roman" w:hAnsi="Times New Roman"/>
          <w:b/>
          <w:i/>
          <w:sz w:val="28"/>
          <w:szCs w:val="28"/>
        </w:rPr>
        <w:t xml:space="preserve"> данные</w:t>
      </w:r>
    </w:p>
    <w:p w:rsidR="00BC29D9" w:rsidRPr="00933553" w:rsidRDefault="00BC29D9" w:rsidP="00BC29D9">
      <w:pPr>
        <w:spacing w:after="0" w:line="240" w:lineRule="auto"/>
        <w:jc w:val="center"/>
        <w:rPr>
          <w:rFonts w:ascii="Times New Roman" w:hAnsi="Times New Roman"/>
          <w:b/>
          <w:bCs/>
          <w:i/>
          <w:sz w:val="28"/>
          <w:szCs w:val="28"/>
        </w:rPr>
      </w:pPr>
      <w:r w:rsidRPr="00933553">
        <w:rPr>
          <w:rFonts w:ascii="Times New Roman" w:hAnsi="Times New Roman"/>
          <w:b/>
          <w:bCs/>
          <w:i/>
          <w:sz w:val="28"/>
          <w:szCs w:val="28"/>
        </w:rPr>
        <w:t xml:space="preserve">Оценка внешнего вида, роста, веса, размаха рук, на оценку </w:t>
      </w:r>
    </w:p>
    <w:p w:rsidR="00BC29D9" w:rsidRPr="00933553" w:rsidRDefault="00BC29D9" w:rsidP="00BC29D9">
      <w:pPr>
        <w:spacing w:after="0" w:line="240" w:lineRule="auto"/>
        <w:jc w:val="center"/>
        <w:rPr>
          <w:rFonts w:ascii="Arial CYR" w:hAnsi="Arial CYR" w:cs="Arial CYR"/>
          <w:b/>
          <w:bCs/>
          <w:i/>
          <w:sz w:val="24"/>
          <w:szCs w:val="24"/>
        </w:rPr>
      </w:pPr>
    </w:p>
    <w:p w:rsidR="00BC29D9" w:rsidRPr="00933553" w:rsidRDefault="00BC29D9" w:rsidP="00BC29D9">
      <w:pPr>
        <w:spacing w:after="0" w:line="240" w:lineRule="auto"/>
        <w:rPr>
          <w:rFonts w:ascii="Times New Roman" w:hAnsi="Times New Roman"/>
          <w:sz w:val="24"/>
          <w:szCs w:val="24"/>
        </w:rPr>
      </w:pPr>
      <w:r w:rsidRPr="00933553">
        <w:rPr>
          <w:rFonts w:ascii="Times New Roman" w:hAnsi="Times New Roman"/>
          <w:sz w:val="24"/>
          <w:szCs w:val="24"/>
        </w:rPr>
        <w:t xml:space="preserve">На первый год обучения зачисляются здоровые дети, имеющие соответствующие антропометрические данные </w:t>
      </w:r>
    </w:p>
    <w:p w:rsidR="00BC29D9" w:rsidRPr="00933553" w:rsidRDefault="00BC29D9" w:rsidP="00BC29D9">
      <w:pPr>
        <w:spacing w:after="0" w:line="240" w:lineRule="auto"/>
        <w:rPr>
          <w:rFonts w:ascii="Times New Roman" w:hAnsi="Times New Roman"/>
          <w:sz w:val="24"/>
          <w:szCs w:val="24"/>
        </w:rPr>
      </w:pPr>
      <w:r w:rsidRPr="00933553">
        <w:rPr>
          <w:rFonts w:ascii="Times New Roman" w:hAnsi="Times New Roman"/>
          <w:sz w:val="24"/>
          <w:szCs w:val="24"/>
        </w:rPr>
        <w:t xml:space="preserve">для плавания, зачисление производиться на конкурсной основе, группы формируются в течение сентября месяца и пополняются талантливыми детьми в течение года, посещение занятий менее 60 % влечет за собой отчисление. Занимающийся при невыполнении нормативов может остаться лишь на один год повторно. </w:t>
      </w:r>
    </w:p>
    <w:p w:rsidR="00BC29D9" w:rsidRPr="00933553" w:rsidRDefault="00BC29D9" w:rsidP="00BC29D9">
      <w:pPr>
        <w:spacing w:after="0" w:line="240" w:lineRule="auto"/>
        <w:rPr>
          <w:rFonts w:ascii="Times New Roman" w:hAnsi="Times New Roman"/>
          <w:sz w:val="24"/>
          <w:szCs w:val="24"/>
        </w:rPr>
      </w:pPr>
    </w:p>
    <w:p w:rsidR="00BC29D9" w:rsidRPr="00933553" w:rsidRDefault="00BC29D9" w:rsidP="00BC29D9">
      <w:pPr>
        <w:spacing w:after="0" w:line="240" w:lineRule="auto"/>
        <w:rPr>
          <w:rFonts w:ascii="Times New Roman" w:hAnsi="Times New Roman"/>
          <w:sz w:val="24"/>
          <w:szCs w:val="24"/>
        </w:rPr>
      </w:pPr>
    </w:p>
    <w:p w:rsidR="00BC29D9" w:rsidRPr="00933553" w:rsidRDefault="00BC29D9" w:rsidP="00BC29D9">
      <w:pPr>
        <w:spacing w:after="0" w:line="240" w:lineRule="auto"/>
        <w:rPr>
          <w:rFonts w:ascii="Times New Roman" w:hAnsi="Times New Roman"/>
          <w:sz w:val="24"/>
          <w:szCs w:val="24"/>
        </w:rPr>
      </w:pPr>
    </w:p>
    <w:p w:rsidR="00BC29D9" w:rsidRPr="00933553" w:rsidRDefault="00BC29D9" w:rsidP="00BC29D9">
      <w:pPr>
        <w:spacing w:after="0" w:line="240" w:lineRule="auto"/>
        <w:rPr>
          <w:rFonts w:ascii="Times New Roman" w:hAnsi="Times New Roman"/>
          <w:sz w:val="24"/>
          <w:szCs w:val="24"/>
        </w:rPr>
      </w:pPr>
      <w:r w:rsidRPr="00933553">
        <w:rPr>
          <w:rFonts w:ascii="Times New Roman" w:hAnsi="Times New Roman"/>
          <w:sz w:val="24"/>
          <w:szCs w:val="24"/>
        </w:rPr>
        <w:t>Директор спортивной школы олимпийского резерва</w:t>
      </w:r>
    </w:p>
    <w:p w:rsidR="00BC29D9" w:rsidRPr="00933553" w:rsidRDefault="00BC29D9" w:rsidP="00BC29D9">
      <w:pPr>
        <w:spacing w:after="0" w:line="240" w:lineRule="auto"/>
        <w:rPr>
          <w:rFonts w:ascii="Times New Roman" w:hAnsi="Times New Roman"/>
          <w:sz w:val="24"/>
          <w:szCs w:val="24"/>
        </w:rPr>
      </w:pPr>
      <w:r w:rsidRPr="00933553">
        <w:rPr>
          <w:rFonts w:ascii="Times New Roman" w:hAnsi="Times New Roman"/>
          <w:sz w:val="24"/>
          <w:szCs w:val="24"/>
        </w:rPr>
        <w:t xml:space="preserve"> «Юность Москвы» по плаванию                                                                                                               Жихарева М.В. </w:t>
      </w:r>
    </w:p>
    <w:p w:rsidR="00BC29D9" w:rsidRPr="00F21667" w:rsidRDefault="00BC29D9" w:rsidP="00BC29D9">
      <w:pPr>
        <w:pStyle w:val="a3"/>
        <w:ind w:firstLine="709"/>
        <w:rPr>
          <w:rFonts w:ascii="Times New Roman" w:hAnsi="Times New Roman"/>
          <w:sz w:val="28"/>
          <w:szCs w:val="28"/>
        </w:rPr>
      </w:pP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b/>
          <w:bCs/>
          <w:i/>
          <w:iCs/>
          <w:color w:val="373737"/>
          <w:sz w:val="16"/>
        </w:rPr>
        <w:lastRenderedPageBreak/>
        <w:t> .Цели и задачи индивидуального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1.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соответствующих образовательных программ и программы спортивной подготовки.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По результатам индивидуального отбора СДЮСШОР №9 распределяет контингент обучающихся по образовательным программам, программам спортивной подготовки и этапам (годам) обучения в соответствии с муниципальным заданием на оказание муниципальных услуг.</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2 . При приеме граждан на </w:t>
      </w:r>
      <w:proofErr w:type="gramStart"/>
      <w:r w:rsidRPr="00AB1770">
        <w:rPr>
          <w:rFonts w:ascii="Arial" w:hAnsi="Arial" w:cs="Arial"/>
          <w:color w:val="373737"/>
          <w:sz w:val="16"/>
          <w:szCs w:val="16"/>
        </w:rPr>
        <w:t>обучение по</w:t>
      </w:r>
      <w:proofErr w:type="gramEnd"/>
      <w:r w:rsidRPr="00AB1770">
        <w:rPr>
          <w:rFonts w:ascii="Arial" w:hAnsi="Arial" w:cs="Arial"/>
          <w:color w:val="373737"/>
          <w:sz w:val="16"/>
          <w:szCs w:val="16"/>
        </w:rPr>
        <w:t xml:space="preserve"> образовательной программе требования к уровню их образования не предъявляются.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3. К освоению дополнительных </w:t>
      </w:r>
      <w:proofErr w:type="spellStart"/>
      <w:r w:rsidRPr="00AB1770">
        <w:rPr>
          <w:rFonts w:ascii="Arial" w:hAnsi="Arial" w:cs="Arial"/>
          <w:color w:val="373737"/>
          <w:sz w:val="16"/>
          <w:szCs w:val="16"/>
        </w:rPr>
        <w:t>общеразвивающих</w:t>
      </w:r>
      <w:proofErr w:type="spellEnd"/>
      <w:r w:rsidRPr="00AB1770">
        <w:rPr>
          <w:rFonts w:ascii="Arial" w:hAnsi="Arial" w:cs="Arial"/>
          <w:color w:val="373737"/>
          <w:sz w:val="16"/>
          <w:szCs w:val="16"/>
        </w:rPr>
        <w:t xml:space="preserve"> программ допускаются лица без предъявления требований к уровню образования, физической подготовки и при отсутствии медицинских противопоказаний.</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Формы, порядок и сроки проведения индивидуального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 1.Для проведения индивидуального отбора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СДЮСШОР №9 проводит тестирование, а также вправе проводить предварительные просмотры, анкетирование, консультации в установленном порядке.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2. В целях организации приема и проведения индивидуального </w:t>
      </w:r>
      <w:proofErr w:type="gramStart"/>
      <w:r w:rsidRPr="00AB1770">
        <w:rPr>
          <w:rFonts w:ascii="Arial" w:hAnsi="Arial" w:cs="Arial"/>
          <w:color w:val="373737"/>
          <w:sz w:val="16"/>
          <w:szCs w:val="16"/>
        </w:rPr>
        <w:t>отбора</w:t>
      </w:r>
      <w:proofErr w:type="gramEnd"/>
      <w:r w:rsidRPr="00AB1770">
        <w:rPr>
          <w:rFonts w:ascii="Arial" w:hAnsi="Arial" w:cs="Arial"/>
          <w:color w:val="373737"/>
          <w:sz w:val="16"/>
          <w:szCs w:val="16"/>
        </w:rPr>
        <w:t xml:space="preserve"> поступающих в СДЮСШОР №9 создаются приемная и апелляционная комиссии.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Регламенты работы комиссий определяются локальным нормативным актом СДЮСШОР №9. Составы комиссий утверждаются распорядительным актом СДЮСШОР №9. В состав комиссий входят: председатель комиссии, заместитель председателя комиссии, члены комиссии. Секретарь приемной и апелляционной комиссий может не входить в состав указанных комиссий.</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Организацию работы приемной и апелляционной комиссий, организацию личного приема руководителем СДЮСШОР №9 законных представителей несовершеннолетних поступающих осуществляет секретарь приемной комиссии.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2.1. Председателем приемной комиссии является руководитель СДЮСШОР №9  или лицо, им уполномоченное.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Состав приемной комиссии (не </w:t>
      </w:r>
      <w:proofErr w:type="gramStart"/>
      <w:r w:rsidRPr="00AB1770">
        <w:rPr>
          <w:rFonts w:ascii="Arial" w:hAnsi="Arial" w:cs="Arial"/>
          <w:color w:val="373737"/>
          <w:sz w:val="16"/>
          <w:szCs w:val="16"/>
        </w:rPr>
        <w:t>менее пяти человек) формируется</w:t>
      </w:r>
      <w:proofErr w:type="gramEnd"/>
      <w:r w:rsidRPr="00AB1770">
        <w:rPr>
          <w:rFonts w:ascii="Arial" w:hAnsi="Arial" w:cs="Arial"/>
          <w:color w:val="373737"/>
          <w:sz w:val="16"/>
          <w:szCs w:val="16"/>
        </w:rPr>
        <w:t xml:space="preserve"> из числа тренерско-преподавательского состава, педагогических и медицинских работников и других специалистов СДЮСШОР №9, участвующих в реализации образовательных программ и  программы спортивной подготовки.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2.2. Председателем апелляционной комиссии является руководитель СДЮСШОР №9   (в случае, если он не является председателем приемной комиссии) или лицо, им уполномоченное.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Состав апелляционной комиссии (не </w:t>
      </w:r>
      <w:proofErr w:type="gramStart"/>
      <w:r w:rsidRPr="00AB1770">
        <w:rPr>
          <w:rFonts w:ascii="Arial" w:hAnsi="Arial" w:cs="Arial"/>
          <w:color w:val="373737"/>
          <w:sz w:val="16"/>
          <w:szCs w:val="16"/>
        </w:rPr>
        <w:t>менее трех человек) формируется</w:t>
      </w:r>
      <w:proofErr w:type="gramEnd"/>
      <w:r w:rsidRPr="00AB1770">
        <w:rPr>
          <w:rFonts w:ascii="Arial" w:hAnsi="Arial" w:cs="Arial"/>
          <w:color w:val="373737"/>
          <w:sz w:val="16"/>
          <w:szCs w:val="16"/>
        </w:rPr>
        <w:t xml:space="preserve"> из числа тренерско-преподавательского состава, педагогических и медицинских работников и других специалистов СДЮСШОР №9, участвующих в реализации образовательных программ и  программы спортивной подготовки, и не входящих в состав приемной комиссии.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3. При приеме поступающих руководитель СДЮСШОР №9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4. Не позднее, чем за месяц до начала приема документов СДЮСШОР №9 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и их законных представителей:</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копию устава СДЮСШОР №9; </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копию лицензии на осуществление образовательной деятельности (с приложениями);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локальные нормативные акты, регламентирующие организацию образовательного и тренировочного процессов по образовательным программам и программам спортивной подготовки;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расписание и условия работы приемной и апелляционной комиссий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w:t>
      </w:r>
      <w:r w:rsidRPr="00AB1770">
        <w:rPr>
          <w:rFonts w:ascii="Arial" w:hAnsi="Arial" w:cs="Arial"/>
          <w:i/>
          <w:iCs/>
          <w:color w:val="373737"/>
          <w:sz w:val="16"/>
        </w:rPr>
        <w:t> </w:t>
      </w:r>
      <w:r w:rsidRPr="00AB1770">
        <w:rPr>
          <w:rFonts w:ascii="Arial" w:hAnsi="Arial" w:cs="Arial"/>
          <w:color w:val="373737"/>
          <w:sz w:val="16"/>
          <w:szCs w:val="16"/>
        </w:rPr>
        <w:t>  количество бюджетных мест в соответствующем году по образовательным программам (этапам, периодам обучения) и программам спортивной подготовки,  а также количество вакантных мест для приема поступающих (при наличии);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сроки приема документов, необходимых для зачисления в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            сроки проведения индивидуального отбора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в соответствующем году;</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            формы отбора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и его содержание по каждой программе;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требования, предъявляемые к уровню физических (двигательных) способностей и к психологическим качествам поступающих;</w:t>
      </w:r>
    </w:p>
    <w:p w:rsidR="00AB1770" w:rsidRPr="00AB1770" w:rsidRDefault="00AB1770" w:rsidP="00AB1770">
      <w:pPr>
        <w:shd w:val="clear" w:color="auto" w:fill="FFFFFF"/>
        <w:spacing w:after="0" w:line="240" w:lineRule="auto"/>
        <w:rPr>
          <w:rFonts w:ascii="Arial" w:hAnsi="Arial" w:cs="Arial"/>
          <w:color w:val="373737"/>
          <w:sz w:val="16"/>
          <w:szCs w:val="16"/>
        </w:rPr>
      </w:pPr>
      <w:proofErr w:type="gramStart"/>
      <w:r w:rsidRPr="00AB1770">
        <w:rPr>
          <w:rFonts w:ascii="Arial" w:hAnsi="Arial" w:cs="Arial"/>
          <w:color w:val="373737"/>
          <w:sz w:val="16"/>
          <w:szCs w:val="16"/>
        </w:rPr>
        <w:t>-            систему оценок (отметок, баллов, показателей в единицах измерения), применяемую при проведении индивидуального отбора поступающих;</w:t>
      </w:r>
      <w:proofErr w:type="gramEnd"/>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условия и особенности проведения отбора для лиц с ограниченными возможностями здоровья;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правила подачи и рассмотрения апелляций по результатам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сроки зачисления в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5. Количество поступающих, принимаемых СДЮСШОР №9 на бюджетной основе определяется учредителем СДЮСШОР №9 в соответствии с  государственным (муниципальным) заданием на оказание государственных (муниципальных)  услуг.</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Если количество мест  в СДЮСШОР №9  (на конкретную программу и  этап подготовки) меньше количества заявлений от обучающихся, то в порядке конкурса на основе результатов аттестации проводится отбор лиц, наиболее способных  для продолжения обучения.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6. СДЮСШОР №9   вправе осуществлять прием поступающих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В случае приема на обучение за счет средств физических и (или) юридических лиц изданию приказа о приеме лица на обучение предшествует заключение договора об оказании услуг.</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Сведения о порядке оказания платных образовательных услуг, в том числе информация о стоимости обучения по каждой образовательной программе, размещается СДЮСШОР №9 на своем информационном стенде и официальном сайте в информационно-телекоммуникационной сети «Интернет» в целях </w:t>
      </w:r>
      <w:proofErr w:type="gramStart"/>
      <w:r w:rsidRPr="00AB1770">
        <w:rPr>
          <w:rFonts w:ascii="Arial" w:hAnsi="Arial" w:cs="Arial"/>
          <w:color w:val="373737"/>
          <w:sz w:val="16"/>
          <w:szCs w:val="16"/>
        </w:rPr>
        <w:t>ознакомления</w:t>
      </w:r>
      <w:proofErr w:type="gramEnd"/>
      <w:r w:rsidRPr="00AB1770">
        <w:rPr>
          <w:rFonts w:ascii="Arial" w:hAnsi="Arial" w:cs="Arial"/>
          <w:color w:val="373737"/>
          <w:sz w:val="16"/>
          <w:szCs w:val="16"/>
        </w:rPr>
        <w:t xml:space="preserve"> с ними поступающих и их законных представителей.</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7. Приемная комиссия СДЮСШОР №9 обеспечивает функционирование специальных телефонных линий, а также раздела сайта в информационно-телекоммуникационной сети «Интернет» для оперативных ответов на обращения, связанные с приемом поступающих.</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w:t>
      </w:r>
      <w:r w:rsidRPr="00AB1770">
        <w:rPr>
          <w:rFonts w:ascii="Arial" w:hAnsi="Arial" w:cs="Arial"/>
          <w:b/>
          <w:bCs/>
          <w:i/>
          <w:iCs/>
          <w:color w:val="373737"/>
          <w:sz w:val="16"/>
          <w:szCs w:val="16"/>
        </w:rPr>
        <w:t xml:space="preserve">II. Организация приема </w:t>
      </w:r>
      <w:proofErr w:type="gramStart"/>
      <w:r w:rsidRPr="00AB1770">
        <w:rPr>
          <w:rFonts w:ascii="Arial" w:hAnsi="Arial" w:cs="Arial"/>
          <w:b/>
          <w:bCs/>
          <w:i/>
          <w:iCs/>
          <w:color w:val="373737"/>
          <w:sz w:val="16"/>
          <w:szCs w:val="16"/>
        </w:rPr>
        <w:t>поступающих</w:t>
      </w:r>
      <w:proofErr w:type="gramEnd"/>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1. Организация приема и зачисления поступающих, а также их индивидуальный отбор, осуществляются приемной комиссией СДЮСШОР №9.  </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СДЮСШОР №9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2. Прием  в СДЮСШОР №9 осуществляется по письменному заявлению поступающих, достигших 14-летнего возраста, или их законных представителей (далее - заявление о приеме).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В заявлении о приеме указываются следующие сведения: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lastRenderedPageBreak/>
        <w:t>-      наименование  программы, на которую планируется поступление;</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      фамилия, имя и отчество (при наличии) </w:t>
      </w:r>
      <w:proofErr w:type="gramStart"/>
      <w:r w:rsidRPr="00AB1770">
        <w:rPr>
          <w:rFonts w:ascii="Arial" w:hAnsi="Arial" w:cs="Arial"/>
          <w:color w:val="373737"/>
          <w:sz w:val="16"/>
          <w:szCs w:val="16"/>
        </w:rPr>
        <w:t>поступающего</w:t>
      </w:r>
      <w:proofErr w:type="gramEnd"/>
      <w:r w:rsidRPr="00AB1770">
        <w:rPr>
          <w:rFonts w:ascii="Arial" w:hAnsi="Arial" w:cs="Arial"/>
          <w:color w:val="373737"/>
          <w:sz w:val="16"/>
          <w:szCs w:val="16"/>
        </w:rPr>
        <w:t>;</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дата и место рождения поступающего;</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      фамилия, имя и отчество (при наличии) законных представителей </w:t>
      </w:r>
      <w:proofErr w:type="gramStart"/>
      <w:r w:rsidRPr="00AB1770">
        <w:rPr>
          <w:rFonts w:ascii="Arial" w:hAnsi="Arial" w:cs="Arial"/>
          <w:color w:val="373737"/>
          <w:sz w:val="16"/>
          <w:szCs w:val="16"/>
        </w:rPr>
        <w:t>поступающего</w:t>
      </w:r>
      <w:proofErr w:type="gramEnd"/>
      <w:r w:rsidRPr="00AB1770">
        <w:rPr>
          <w:rFonts w:ascii="Arial" w:hAnsi="Arial" w:cs="Arial"/>
          <w:color w:val="373737"/>
          <w:sz w:val="16"/>
          <w:szCs w:val="16"/>
        </w:rPr>
        <w:t>;</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номера телефонов законных представителей поступающего (при наличии);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сведения о гражданстве поступающего (при наличии);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адрес места регистрации и (или) фактического места жительства поступающего.</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В заявлении фиксируются факт ознакомления законных представителей с Уставом СДЮСШОР №9 и его локальными нормативными актами, а также согласие на обработку персональных данных и проведение процедуры индивидуального отбора поступающего.</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3. При подаче заявления представляются следующие документы:</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копия паспорта (при наличии) или свидетельства о рождении поступающего;</w:t>
      </w:r>
    </w:p>
    <w:p w:rsidR="00AB1770" w:rsidRPr="00AB1770" w:rsidRDefault="00AB1770" w:rsidP="00AB1770">
      <w:pPr>
        <w:shd w:val="clear" w:color="auto" w:fill="FFFFFF"/>
        <w:spacing w:after="0" w:line="240" w:lineRule="auto"/>
        <w:rPr>
          <w:rFonts w:ascii="Arial" w:hAnsi="Arial" w:cs="Arial"/>
          <w:color w:val="373737"/>
          <w:sz w:val="16"/>
          <w:szCs w:val="16"/>
        </w:rPr>
      </w:pPr>
      <w:proofErr w:type="gramStart"/>
      <w:r w:rsidRPr="00AB1770">
        <w:rPr>
          <w:rFonts w:ascii="Arial" w:hAnsi="Arial" w:cs="Arial"/>
          <w:color w:val="373737"/>
          <w:sz w:val="16"/>
          <w:szCs w:val="16"/>
        </w:rPr>
        <w:t>-      медицинские документы, подтверждающие отсутствие у поступающего противопоказаний для освоения программ;</w:t>
      </w:r>
      <w:proofErr w:type="gramEnd"/>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      фотографии </w:t>
      </w:r>
      <w:proofErr w:type="gramStart"/>
      <w:r w:rsidRPr="00AB1770">
        <w:rPr>
          <w:rFonts w:ascii="Arial" w:hAnsi="Arial" w:cs="Arial"/>
          <w:color w:val="373737"/>
          <w:sz w:val="16"/>
          <w:szCs w:val="16"/>
        </w:rPr>
        <w:t>поступающего</w:t>
      </w:r>
      <w:proofErr w:type="gramEnd"/>
      <w:r w:rsidRPr="00AB1770">
        <w:rPr>
          <w:rFonts w:ascii="Arial" w:hAnsi="Arial" w:cs="Arial"/>
          <w:color w:val="373737"/>
          <w:sz w:val="16"/>
          <w:szCs w:val="16"/>
        </w:rPr>
        <w:t xml:space="preserve"> (2 шт. 3х4)</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4. На каждого поступающего заводится личное дело, в котором хранятся все сданные документы и материалы результатов индивидуального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Личные дела поступающих хранятся в СДЮСШОР №9 не менее трех месяцев с начала объявления приема.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w:t>
      </w:r>
      <w:r w:rsidRPr="00AB1770">
        <w:rPr>
          <w:rFonts w:ascii="Arial" w:hAnsi="Arial" w:cs="Arial"/>
          <w:b/>
          <w:bCs/>
          <w:i/>
          <w:iCs/>
          <w:color w:val="373737"/>
          <w:sz w:val="16"/>
          <w:szCs w:val="16"/>
        </w:rPr>
        <w:t xml:space="preserve">III. Организация проведения индивидуального отбора </w:t>
      </w:r>
      <w:proofErr w:type="gramStart"/>
      <w:r w:rsidRPr="00AB1770">
        <w:rPr>
          <w:rFonts w:ascii="Arial" w:hAnsi="Arial" w:cs="Arial"/>
          <w:b/>
          <w:bCs/>
          <w:i/>
          <w:iCs/>
          <w:color w:val="373737"/>
          <w:sz w:val="16"/>
          <w:szCs w:val="16"/>
        </w:rPr>
        <w:t>поступающих</w:t>
      </w:r>
      <w:proofErr w:type="gramEnd"/>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1. Индивидуальный отбор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в  СДЮСШОР №9 проводит приемная комиссия.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СДЮСШОР №9 самостоятельно устанавливает сроки проведения индивидуального отбора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в соответствующем году, утверждаемые распорядительным актом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2. Индивидуальный отбор поступающих проводится в формах, предусмотренных СДЮСШОР №9, с целью зачисления лиц, обладающих способностями в области физической культуры и спорта, необходимыми для освоения соответствующей  программы с учетом федеральных стандартов спортивной подготовки.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3. Во время проведения индивидуального отбора поступающих присутствие посторонних лиц допускается только с разрешения руководителя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4. Результаты индивидуального отбора объявляются не позднее, чем через три рабочих дня после его проведения.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Объявление указанных результатов осуществляется путем размещения </w:t>
      </w:r>
      <w:proofErr w:type="spellStart"/>
      <w:r w:rsidRPr="00AB1770">
        <w:rPr>
          <w:rFonts w:ascii="Arial" w:hAnsi="Arial" w:cs="Arial"/>
          <w:color w:val="373737"/>
          <w:sz w:val="16"/>
          <w:szCs w:val="16"/>
        </w:rPr>
        <w:t>пофамильного</w:t>
      </w:r>
      <w:proofErr w:type="spellEnd"/>
      <w:r w:rsidRPr="00AB1770">
        <w:rPr>
          <w:rFonts w:ascii="Arial" w:hAnsi="Arial" w:cs="Arial"/>
          <w:color w:val="373737"/>
          <w:sz w:val="16"/>
          <w:szCs w:val="16"/>
        </w:rPr>
        <w:t xml:space="preserve"> списка-рейтинга с указанием системы оценок, применяемой в СДЮСШОР №9, и самих оценок (отметок, баллов, показателей в единицах измерения), полученных каждым поступающим по итогам индивидуального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Данные результаты размещаются на информационном стенде и на официальном сайте СДЮСШОР №9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5. СДЮСШОР №9 предусматривается проведение дополнительного отбора для лиц, не участвовавших в первоначальном индивидуальном отборе в установленные СДЮСШОР №9 сроки по уважительной причине, в пределах общего срока проведения индивидуального отбора поступающих.</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6. </w:t>
      </w:r>
      <w:proofErr w:type="gramStart"/>
      <w:r w:rsidRPr="00AB1770">
        <w:rPr>
          <w:rFonts w:ascii="Arial" w:hAnsi="Arial" w:cs="Arial"/>
          <w:color w:val="373737"/>
          <w:sz w:val="16"/>
          <w:szCs w:val="16"/>
        </w:rPr>
        <w:t>В отдельных случаях, обучающиеся не прошедшие последовательно этапы спортивной подготовки и не отвечающие требованиям установленного возраста, по решению педагогического совета могут быть досрочно зачислены в группы начальной подготовки и тренировочные группы при выполнении ими условий, предусмотренных образовательной программой для перевода по годам обучения.</w:t>
      </w:r>
      <w:proofErr w:type="gramEnd"/>
    </w:p>
    <w:p w:rsidR="00AB1770" w:rsidRPr="00AB1770" w:rsidRDefault="00AB1770" w:rsidP="00AB1770">
      <w:pPr>
        <w:spacing w:after="0" w:line="240" w:lineRule="auto"/>
        <w:rPr>
          <w:rFonts w:ascii="Times New Roman" w:hAnsi="Times New Roman"/>
          <w:sz w:val="24"/>
          <w:szCs w:val="24"/>
        </w:rPr>
      </w:pPr>
      <w:r w:rsidRPr="00AB1770">
        <w:rPr>
          <w:rFonts w:ascii="Arial" w:hAnsi="Arial" w:cs="Arial"/>
          <w:color w:val="373737"/>
          <w:sz w:val="16"/>
          <w:szCs w:val="16"/>
          <w:shd w:val="clear" w:color="auto" w:fill="FFFFFF"/>
        </w:rPr>
        <w:t xml:space="preserve"> IV. Подача и рассмотрение апелляции. Повторное проведение отбора </w:t>
      </w:r>
      <w:proofErr w:type="gramStart"/>
      <w:r w:rsidRPr="00AB1770">
        <w:rPr>
          <w:rFonts w:ascii="Arial" w:hAnsi="Arial" w:cs="Arial"/>
          <w:color w:val="373737"/>
          <w:sz w:val="16"/>
          <w:szCs w:val="16"/>
          <w:shd w:val="clear" w:color="auto" w:fill="FFFFFF"/>
        </w:rPr>
        <w:t>поступающих</w:t>
      </w:r>
      <w:proofErr w:type="gramEnd"/>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1. Законные представители поступающих вправе подать письменную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Апелляция рассматривается не позднее одного рабочего дня со дня ее подачи на заседании апелляционной комиссии, на которое приглашаются законные представители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подавшие апелляцию.</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2.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Решение апелляционной комиссии доводится до сведения подавших апелляцию законных представителей поступающего под роспись в течение одного рабочего дня с момента принятия решения, после чего передается в приемную комиссию.</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3.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4. Подача апелляции по процедуре проведения повторного индивидуального отбора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не допускается.</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w:t>
      </w:r>
      <w:r w:rsidRPr="00AB1770">
        <w:rPr>
          <w:rFonts w:ascii="Arial" w:hAnsi="Arial" w:cs="Arial"/>
          <w:b/>
          <w:bCs/>
          <w:i/>
          <w:iCs/>
          <w:color w:val="373737"/>
          <w:sz w:val="16"/>
          <w:szCs w:val="16"/>
        </w:rPr>
        <w:t xml:space="preserve">V. Порядок зачисления и дополнительный прием </w:t>
      </w:r>
      <w:proofErr w:type="gramStart"/>
      <w:r w:rsidRPr="00AB1770">
        <w:rPr>
          <w:rFonts w:ascii="Arial" w:hAnsi="Arial" w:cs="Arial"/>
          <w:b/>
          <w:bCs/>
          <w:i/>
          <w:iCs/>
          <w:color w:val="373737"/>
          <w:sz w:val="16"/>
          <w:szCs w:val="16"/>
        </w:rPr>
        <w:t>поступающих</w:t>
      </w:r>
      <w:proofErr w:type="gramEnd"/>
      <w:r w:rsidRPr="00AB1770">
        <w:rPr>
          <w:rFonts w:ascii="Arial" w:hAnsi="Arial" w:cs="Arial"/>
          <w:b/>
          <w:bCs/>
          <w:i/>
          <w:iCs/>
          <w:color w:val="373737"/>
          <w:sz w:val="16"/>
          <w:szCs w:val="16"/>
        </w:rPr>
        <w:t xml:space="preserve"> в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1. Зачисление поступающих в СДЮСШОР №9 на </w:t>
      </w:r>
      <w:proofErr w:type="gramStart"/>
      <w:r w:rsidRPr="00AB1770">
        <w:rPr>
          <w:rFonts w:ascii="Arial" w:hAnsi="Arial" w:cs="Arial"/>
          <w:color w:val="373737"/>
          <w:sz w:val="16"/>
          <w:szCs w:val="16"/>
        </w:rPr>
        <w:t>обучение по</w:t>
      </w:r>
      <w:proofErr w:type="gramEnd"/>
      <w:r w:rsidRPr="00AB1770">
        <w:rPr>
          <w:rFonts w:ascii="Arial" w:hAnsi="Arial" w:cs="Arial"/>
          <w:color w:val="373737"/>
          <w:sz w:val="16"/>
          <w:szCs w:val="16"/>
        </w:rPr>
        <w:t xml:space="preserve"> образовательным программам и программам спортивной подготовки оформляется распорядительным актом СДЮСШОР №9 на основании решения приемной или апелляционной комиссий в сроки, установленные  СДЮСШОР №9 . </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Набор (индивидуальный отбор) </w:t>
      </w:r>
      <w:proofErr w:type="gramStart"/>
      <w:r w:rsidRPr="00AB1770">
        <w:rPr>
          <w:rFonts w:ascii="Arial" w:hAnsi="Arial" w:cs="Arial"/>
          <w:color w:val="373737"/>
          <w:sz w:val="16"/>
          <w:szCs w:val="16"/>
        </w:rPr>
        <w:t>занимающихся</w:t>
      </w:r>
      <w:proofErr w:type="gramEnd"/>
      <w:r w:rsidRPr="00AB1770">
        <w:rPr>
          <w:rFonts w:ascii="Arial" w:hAnsi="Arial" w:cs="Arial"/>
          <w:color w:val="373737"/>
          <w:sz w:val="16"/>
          <w:szCs w:val="16"/>
        </w:rPr>
        <w:t xml:space="preserve"> осуществляется до 15 октября текущего года.</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2. При наличии мест, оставшихся вакантными после зачисления по результатам индивидуального отбора поступающих, учредитель может предоставить СДЮСШОР №9 право проводить дополнительный прием.</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3. Зачисление на вакантные места проводится по результатам дополнительного отбора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3. Организация дополнительного приема и зачисления поступающих осуществляется в соответствии с локальными нормативными актами СДЮСШОР №9, при этом сроки дополнительного приема поступающих публикуются на информационном стенде и на официальном сайте СДЮСШОР №9 в информационно-телекоммуникационной сети «Интернет».</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xml:space="preserve">4. Дополнительный индивидуальный отбор </w:t>
      </w:r>
      <w:proofErr w:type="gramStart"/>
      <w:r w:rsidRPr="00AB1770">
        <w:rPr>
          <w:rFonts w:ascii="Arial" w:hAnsi="Arial" w:cs="Arial"/>
          <w:color w:val="373737"/>
          <w:sz w:val="16"/>
          <w:szCs w:val="16"/>
        </w:rPr>
        <w:t>поступающих</w:t>
      </w:r>
      <w:proofErr w:type="gramEnd"/>
      <w:r w:rsidRPr="00AB1770">
        <w:rPr>
          <w:rFonts w:ascii="Arial" w:hAnsi="Arial" w:cs="Arial"/>
          <w:color w:val="373737"/>
          <w:sz w:val="16"/>
          <w:szCs w:val="16"/>
        </w:rPr>
        <w:t xml:space="preserve"> осуществляется в сроки, установленные СДЮСШОР №9.</w:t>
      </w:r>
    </w:p>
    <w:p w:rsidR="00AB1770" w:rsidRPr="00AB1770" w:rsidRDefault="00AB1770" w:rsidP="00AB1770">
      <w:pPr>
        <w:shd w:val="clear" w:color="auto" w:fill="FFFFFF"/>
        <w:spacing w:after="0" w:line="240" w:lineRule="auto"/>
        <w:rPr>
          <w:rFonts w:ascii="Arial" w:hAnsi="Arial" w:cs="Arial"/>
          <w:color w:val="373737"/>
          <w:sz w:val="16"/>
          <w:szCs w:val="16"/>
        </w:rPr>
      </w:pPr>
      <w:r w:rsidRPr="00AB1770">
        <w:rPr>
          <w:rFonts w:ascii="Arial" w:hAnsi="Arial" w:cs="Arial"/>
          <w:color w:val="373737"/>
          <w:sz w:val="16"/>
          <w:szCs w:val="16"/>
        </w:rPr>
        <w:t> </w:t>
      </w:r>
    </w:p>
    <w:p w:rsidR="00BC29D9" w:rsidRPr="00F21667" w:rsidRDefault="00BC29D9" w:rsidP="00BC29D9">
      <w:pPr>
        <w:pStyle w:val="a3"/>
        <w:ind w:firstLine="709"/>
        <w:jc w:val="both"/>
        <w:rPr>
          <w:rFonts w:ascii="Times New Roman" w:hAnsi="Times New Roman"/>
          <w:sz w:val="28"/>
          <w:szCs w:val="28"/>
        </w:rPr>
      </w:pPr>
    </w:p>
    <w:p w:rsidR="00BC29D9" w:rsidRPr="00C01CCA" w:rsidRDefault="00BC29D9">
      <w:pPr>
        <w:rPr>
          <w:sz w:val="28"/>
          <w:szCs w:val="28"/>
        </w:rPr>
      </w:pPr>
    </w:p>
    <w:sectPr w:rsidR="00BC29D9" w:rsidRPr="00C01CCA" w:rsidSect="00993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batC">
    <w:altName w:val="Arial"/>
    <w:panose1 w:val="00000000000000000000"/>
    <w:charset w:val="CC"/>
    <w:family w:val="modern"/>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BD9"/>
    <w:multiLevelType w:val="hybridMultilevel"/>
    <w:tmpl w:val="6276BFF2"/>
    <w:lvl w:ilvl="0" w:tplc="AF04B69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E6D91"/>
    <w:multiLevelType w:val="hybridMultilevel"/>
    <w:tmpl w:val="1F461A52"/>
    <w:lvl w:ilvl="0" w:tplc="C69607F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00100"/>
    <w:multiLevelType w:val="multilevel"/>
    <w:tmpl w:val="222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B21E9"/>
    <w:multiLevelType w:val="hybridMultilevel"/>
    <w:tmpl w:val="EF644E7E"/>
    <w:lvl w:ilvl="0" w:tplc="25BC2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C017BE"/>
    <w:multiLevelType w:val="hybridMultilevel"/>
    <w:tmpl w:val="1EB43C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2820B5"/>
    <w:multiLevelType w:val="hybridMultilevel"/>
    <w:tmpl w:val="0630B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0007F"/>
    <w:multiLevelType w:val="hybridMultilevel"/>
    <w:tmpl w:val="59B28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54A25"/>
    <w:multiLevelType w:val="hybridMultilevel"/>
    <w:tmpl w:val="4CC238B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1C0F2497"/>
    <w:multiLevelType w:val="hybridMultilevel"/>
    <w:tmpl w:val="F0849D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12812"/>
    <w:multiLevelType w:val="hybridMultilevel"/>
    <w:tmpl w:val="3A483292"/>
    <w:lvl w:ilvl="0" w:tplc="04190005">
      <w:start w:val="1"/>
      <w:numFmt w:val="bullet"/>
      <w:lvlText w:val=""/>
      <w:lvlJc w:val="left"/>
      <w:pPr>
        <w:ind w:left="864" w:hanging="360"/>
      </w:pPr>
      <w:rPr>
        <w:rFonts w:ascii="Wingdings" w:hAnsi="Wingdings"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0">
    <w:nsid w:val="2F4519CE"/>
    <w:multiLevelType w:val="hybridMultilevel"/>
    <w:tmpl w:val="6F162E4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AC841F7"/>
    <w:multiLevelType w:val="hybridMultilevel"/>
    <w:tmpl w:val="C46CEBBA"/>
    <w:lvl w:ilvl="0" w:tplc="04190005">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
    <w:nsid w:val="3AC9777C"/>
    <w:multiLevelType w:val="multilevel"/>
    <w:tmpl w:val="94226708"/>
    <w:lvl w:ilvl="0">
      <w:start w:val="1"/>
      <w:numFmt w:val="decimal"/>
      <w:lvlText w:val="%1."/>
      <w:lvlJc w:val="left"/>
      <w:pPr>
        <w:ind w:left="1069"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30C396A"/>
    <w:multiLevelType w:val="hybridMultilevel"/>
    <w:tmpl w:val="87C876FE"/>
    <w:lvl w:ilvl="0" w:tplc="246EDD46">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4">
    <w:nsid w:val="58945E82"/>
    <w:multiLevelType w:val="hybridMultilevel"/>
    <w:tmpl w:val="F58CA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13F2"/>
    <w:multiLevelType w:val="hybridMultilevel"/>
    <w:tmpl w:val="A0F45CE2"/>
    <w:lvl w:ilvl="0" w:tplc="04190005">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63517265"/>
    <w:multiLevelType w:val="hybridMultilevel"/>
    <w:tmpl w:val="BAE4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C7C85"/>
    <w:multiLevelType w:val="hybridMultilevel"/>
    <w:tmpl w:val="577E04D0"/>
    <w:lvl w:ilvl="0" w:tplc="AFCE18B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602C4C"/>
    <w:multiLevelType w:val="hybridMultilevel"/>
    <w:tmpl w:val="27ECED7E"/>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A9D68D6"/>
    <w:multiLevelType w:val="hybridMultilevel"/>
    <w:tmpl w:val="6A18AF9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AE52A7"/>
    <w:multiLevelType w:val="multilevel"/>
    <w:tmpl w:val="2878D4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775B1FAA"/>
    <w:multiLevelType w:val="multilevel"/>
    <w:tmpl w:val="F1304FCC"/>
    <w:lvl w:ilvl="0">
      <w:start w:val="2"/>
      <w:numFmt w:val="decimal"/>
      <w:lvlText w:val="%1"/>
      <w:lvlJc w:val="left"/>
      <w:pPr>
        <w:ind w:left="576" w:hanging="576"/>
      </w:pPr>
      <w:rPr>
        <w:rFonts w:hint="default"/>
      </w:rPr>
    </w:lvl>
    <w:lvl w:ilvl="1">
      <w:start w:val="6"/>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82E4D70"/>
    <w:multiLevelType w:val="hybridMultilevel"/>
    <w:tmpl w:val="8096579C"/>
    <w:lvl w:ilvl="0" w:tplc="10EEC3D6">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9AA3E0F"/>
    <w:multiLevelType w:val="hybridMultilevel"/>
    <w:tmpl w:val="EB049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1024E9"/>
    <w:multiLevelType w:val="hybridMultilevel"/>
    <w:tmpl w:val="212AB88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EB95B07"/>
    <w:multiLevelType w:val="hybridMultilevel"/>
    <w:tmpl w:val="EA5C66B4"/>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3"/>
  </w:num>
  <w:num w:numId="2">
    <w:abstractNumId w:val="17"/>
  </w:num>
  <w:num w:numId="3">
    <w:abstractNumId w:val="1"/>
  </w:num>
  <w:num w:numId="4">
    <w:abstractNumId w:val="0"/>
  </w:num>
  <w:num w:numId="5">
    <w:abstractNumId w:val="22"/>
  </w:num>
  <w:num w:numId="6">
    <w:abstractNumId w:val="5"/>
  </w:num>
  <w:num w:numId="7">
    <w:abstractNumId w:val="7"/>
  </w:num>
  <w:num w:numId="8">
    <w:abstractNumId w:val="14"/>
  </w:num>
  <w:num w:numId="9">
    <w:abstractNumId w:val="12"/>
  </w:num>
  <w:num w:numId="10">
    <w:abstractNumId w:val="3"/>
  </w:num>
  <w:num w:numId="11">
    <w:abstractNumId w:val="24"/>
  </w:num>
  <w:num w:numId="12">
    <w:abstractNumId w:val="11"/>
  </w:num>
  <w:num w:numId="13">
    <w:abstractNumId w:val="15"/>
  </w:num>
  <w:num w:numId="14">
    <w:abstractNumId w:val="25"/>
  </w:num>
  <w:num w:numId="15">
    <w:abstractNumId w:val="19"/>
  </w:num>
  <w:num w:numId="16">
    <w:abstractNumId w:val="18"/>
  </w:num>
  <w:num w:numId="17">
    <w:abstractNumId w:val="4"/>
  </w:num>
  <w:num w:numId="18">
    <w:abstractNumId w:val="20"/>
  </w:num>
  <w:num w:numId="19">
    <w:abstractNumId w:val="2"/>
  </w:num>
  <w:num w:numId="20">
    <w:abstractNumId w:val="8"/>
  </w:num>
  <w:num w:numId="21">
    <w:abstractNumId w:val="6"/>
  </w:num>
  <w:num w:numId="22">
    <w:abstractNumId w:val="23"/>
  </w:num>
  <w:num w:numId="23">
    <w:abstractNumId w:val="21"/>
  </w:num>
  <w:num w:numId="24">
    <w:abstractNumId w:val="10"/>
  </w:num>
  <w:num w:numId="25">
    <w:abstractNumId w:val="9"/>
  </w:num>
  <w:num w:numId="26">
    <w:abstractNumId w:val="16"/>
  </w:num>
  <w:num w:numId="27">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10C6"/>
    <w:rsid w:val="00006778"/>
    <w:rsid w:val="00015BBE"/>
    <w:rsid w:val="00033D59"/>
    <w:rsid w:val="00072317"/>
    <w:rsid w:val="000D1381"/>
    <w:rsid w:val="001A7CDB"/>
    <w:rsid w:val="001C096F"/>
    <w:rsid w:val="001E6987"/>
    <w:rsid w:val="00201ABE"/>
    <w:rsid w:val="002457E0"/>
    <w:rsid w:val="00261B9E"/>
    <w:rsid w:val="002741AB"/>
    <w:rsid w:val="00275AB4"/>
    <w:rsid w:val="00286362"/>
    <w:rsid w:val="002A1846"/>
    <w:rsid w:val="002A5FE5"/>
    <w:rsid w:val="002D06C3"/>
    <w:rsid w:val="002F55F8"/>
    <w:rsid w:val="003F1EFB"/>
    <w:rsid w:val="00405B70"/>
    <w:rsid w:val="00416972"/>
    <w:rsid w:val="00432FD1"/>
    <w:rsid w:val="004538F3"/>
    <w:rsid w:val="0048695E"/>
    <w:rsid w:val="00522972"/>
    <w:rsid w:val="005B0454"/>
    <w:rsid w:val="0060178F"/>
    <w:rsid w:val="00617C7C"/>
    <w:rsid w:val="0065387F"/>
    <w:rsid w:val="00674C6A"/>
    <w:rsid w:val="00683574"/>
    <w:rsid w:val="006E427B"/>
    <w:rsid w:val="007859B6"/>
    <w:rsid w:val="007C2DC0"/>
    <w:rsid w:val="008173A0"/>
    <w:rsid w:val="008B27BF"/>
    <w:rsid w:val="008B2B44"/>
    <w:rsid w:val="008B3CC5"/>
    <w:rsid w:val="008B6E57"/>
    <w:rsid w:val="008D7CEE"/>
    <w:rsid w:val="00937059"/>
    <w:rsid w:val="00952C98"/>
    <w:rsid w:val="009638C1"/>
    <w:rsid w:val="009727E3"/>
    <w:rsid w:val="00973F70"/>
    <w:rsid w:val="009937E3"/>
    <w:rsid w:val="009A5F8A"/>
    <w:rsid w:val="009B10C6"/>
    <w:rsid w:val="009D3076"/>
    <w:rsid w:val="009D5FFF"/>
    <w:rsid w:val="009D73C2"/>
    <w:rsid w:val="00A01785"/>
    <w:rsid w:val="00A8730F"/>
    <w:rsid w:val="00A97528"/>
    <w:rsid w:val="00AA5524"/>
    <w:rsid w:val="00AB1770"/>
    <w:rsid w:val="00AE1352"/>
    <w:rsid w:val="00B23351"/>
    <w:rsid w:val="00B4319F"/>
    <w:rsid w:val="00B873C6"/>
    <w:rsid w:val="00B9666A"/>
    <w:rsid w:val="00BC29D9"/>
    <w:rsid w:val="00BF44C6"/>
    <w:rsid w:val="00C01CCA"/>
    <w:rsid w:val="00C10AC9"/>
    <w:rsid w:val="00C801A0"/>
    <w:rsid w:val="00CC7CDB"/>
    <w:rsid w:val="00D05BE5"/>
    <w:rsid w:val="00D6497D"/>
    <w:rsid w:val="00D84336"/>
    <w:rsid w:val="00D95518"/>
    <w:rsid w:val="00DE64E2"/>
    <w:rsid w:val="00E11714"/>
    <w:rsid w:val="00E23105"/>
    <w:rsid w:val="00E322C0"/>
    <w:rsid w:val="00E40349"/>
    <w:rsid w:val="00E87C86"/>
    <w:rsid w:val="00E95FD4"/>
    <w:rsid w:val="00EB14E0"/>
    <w:rsid w:val="00EC7886"/>
    <w:rsid w:val="00ED2C9B"/>
    <w:rsid w:val="00F116A1"/>
    <w:rsid w:val="00FD2058"/>
    <w:rsid w:val="00FD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C6"/>
    <w:rPr>
      <w:rFonts w:ascii="Calibri" w:eastAsia="Times New Roman" w:hAnsi="Calibri" w:cs="Times New Roman"/>
      <w:lang w:eastAsia="ru-RU"/>
    </w:rPr>
  </w:style>
  <w:style w:type="paragraph" w:styleId="1">
    <w:name w:val="heading 1"/>
    <w:basedOn w:val="a"/>
    <w:link w:val="10"/>
    <w:uiPriority w:val="9"/>
    <w:qFormat/>
    <w:rsid w:val="003F1EF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B10C6"/>
    <w:pPr>
      <w:spacing w:after="0" w:line="240" w:lineRule="auto"/>
    </w:pPr>
    <w:rPr>
      <w:rFonts w:ascii="Calibri" w:eastAsia="Times New Roman" w:hAnsi="Calibri" w:cs="Times New Roman"/>
      <w:lang w:eastAsia="ru-RU"/>
    </w:rPr>
  </w:style>
  <w:style w:type="character" w:styleId="a4">
    <w:name w:val="Strong"/>
    <w:basedOn w:val="a0"/>
    <w:uiPriority w:val="99"/>
    <w:qFormat/>
    <w:rsid w:val="009B10C6"/>
    <w:rPr>
      <w:b/>
      <w:bCs/>
    </w:rPr>
  </w:style>
  <w:style w:type="paragraph" w:styleId="a5">
    <w:name w:val="Balloon Text"/>
    <w:basedOn w:val="a"/>
    <w:link w:val="a6"/>
    <w:uiPriority w:val="99"/>
    <w:semiHidden/>
    <w:unhideWhenUsed/>
    <w:rsid w:val="00BC29D9"/>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BC29D9"/>
    <w:rPr>
      <w:rFonts w:ascii="Tahoma" w:hAnsi="Tahoma" w:cs="Tahoma"/>
      <w:sz w:val="16"/>
      <w:szCs w:val="16"/>
    </w:rPr>
  </w:style>
  <w:style w:type="paragraph" w:customStyle="1" w:styleId="Style2">
    <w:name w:val="Style2"/>
    <w:basedOn w:val="a"/>
    <w:uiPriority w:val="99"/>
    <w:rsid w:val="00BC29D9"/>
    <w:pPr>
      <w:widowControl w:val="0"/>
      <w:autoSpaceDE w:val="0"/>
      <w:autoSpaceDN w:val="0"/>
      <w:adjustRightInd w:val="0"/>
      <w:spacing w:after="0" w:line="317" w:lineRule="exact"/>
      <w:ind w:firstLine="576"/>
      <w:jc w:val="both"/>
    </w:pPr>
    <w:rPr>
      <w:rFonts w:ascii="Times New Roman" w:hAnsi="Times New Roman"/>
      <w:sz w:val="24"/>
      <w:szCs w:val="24"/>
    </w:rPr>
  </w:style>
  <w:style w:type="character" w:customStyle="1" w:styleId="FontStyle32">
    <w:name w:val="Font Style32"/>
    <w:basedOn w:val="a0"/>
    <w:uiPriority w:val="99"/>
    <w:rsid w:val="00BC29D9"/>
    <w:rPr>
      <w:rFonts w:ascii="Times New Roman" w:hAnsi="Times New Roman" w:cs="Times New Roman"/>
      <w:sz w:val="24"/>
      <w:szCs w:val="24"/>
    </w:rPr>
  </w:style>
  <w:style w:type="paragraph" w:customStyle="1" w:styleId="Style6">
    <w:name w:val="Style6"/>
    <w:basedOn w:val="a"/>
    <w:uiPriority w:val="99"/>
    <w:rsid w:val="00BC29D9"/>
    <w:pPr>
      <w:widowControl w:val="0"/>
      <w:autoSpaceDE w:val="0"/>
      <w:autoSpaceDN w:val="0"/>
      <w:adjustRightInd w:val="0"/>
      <w:spacing w:after="0" w:line="306" w:lineRule="exact"/>
      <w:jc w:val="both"/>
    </w:pPr>
    <w:rPr>
      <w:rFonts w:ascii="Times New Roman" w:hAnsi="Times New Roman"/>
      <w:sz w:val="24"/>
      <w:szCs w:val="24"/>
    </w:rPr>
  </w:style>
  <w:style w:type="paragraph" w:customStyle="1" w:styleId="Style11">
    <w:name w:val="Style11"/>
    <w:basedOn w:val="a"/>
    <w:uiPriority w:val="99"/>
    <w:rsid w:val="00BC29D9"/>
    <w:pPr>
      <w:widowControl w:val="0"/>
      <w:autoSpaceDE w:val="0"/>
      <w:autoSpaceDN w:val="0"/>
      <w:adjustRightInd w:val="0"/>
      <w:spacing w:after="0" w:line="320" w:lineRule="exact"/>
      <w:ind w:firstLine="542"/>
      <w:jc w:val="both"/>
    </w:pPr>
    <w:rPr>
      <w:rFonts w:ascii="Times New Roman" w:hAnsi="Times New Roman"/>
      <w:sz w:val="24"/>
      <w:szCs w:val="24"/>
    </w:rPr>
  </w:style>
  <w:style w:type="paragraph" w:styleId="a7">
    <w:name w:val="List Paragraph"/>
    <w:basedOn w:val="a"/>
    <w:uiPriority w:val="34"/>
    <w:qFormat/>
    <w:rsid w:val="00BC29D9"/>
    <w:pPr>
      <w:ind w:left="720"/>
      <w:contextualSpacing/>
    </w:pPr>
    <w:rPr>
      <w:rFonts w:asciiTheme="minorHAnsi" w:eastAsiaTheme="minorHAnsi" w:hAnsiTheme="minorHAnsi" w:cstheme="minorBidi"/>
      <w:lang w:eastAsia="en-US"/>
    </w:rPr>
  </w:style>
  <w:style w:type="paragraph" w:styleId="a8">
    <w:name w:val="header"/>
    <w:basedOn w:val="a"/>
    <w:link w:val="a9"/>
    <w:uiPriority w:val="99"/>
    <w:semiHidden/>
    <w:unhideWhenUsed/>
    <w:rsid w:val="00BC29D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Верхний колонтитул Знак"/>
    <w:basedOn w:val="a0"/>
    <w:link w:val="a8"/>
    <w:uiPriority w:val="99"/>
    <w:semiHidden/>
    <w:rsid w:val="00BC29D9"/>
  </w:style>
  <w:style w:type="paragraph" w:styleId="aa">
    <w:name w:val="footer"/>
    <w:basedOn w:val="a"/>
    <w:link w:val="ab"/>
    <w:uiPriority w:val="99"/>
    <w:semiHidden/>
    <w:unhideWhenUsed/>
    <w:rsid w:val="00BC29D9"/>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Нижний колонтитул Знак"/>
    <w:basedOn w:val="a0"/>
    <w:link w:val="aa"/>
    <w:uiPriority w:val="99"/>
    <w:semiHidden/>
    <w:rsid w:val="00BC29D9"/>
  </w:style>
  <w:style w:type="paragraph" w:customStyle="1" w:styleId="Default">
    <w:name w:val="Default"/>
    <w:rsid w:val="00BC29D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c">
    <w:name w:val="Normal (Web)"/>
    <w:basedOn w:val="a"/>
    <w:uiPriority w:val="99"/>
    <w:semiHidden/>
    <w:unhideWhenUsed/>
    <w:rsid w:val="00AB1770"/>
    <w:pPr>
      <w:spacing w:before="100" w:beforeAutospacing="1" w:after="100" w:afterAutospacing="1" w:line="240" w:lineRule="auto"/>
    </w:pPr>
    <w:rPr>
      <w:rFonts w:ascii="Times New Roman" w:hAnsi="Times New Roman"/>
      <w:sz w:val="24"/>
      <w:szCs w:val="24"/>
    </w:rPr>
  </w:style>
  <w:style w:type="character" w:styleId="ad">
    <w:name w:val="Emphasis"/>
    <w:basedOn w:val="a0"/>
    <w:uiPriority w:val="20"/>
    <w:qFormat/>
    <w:rsid w:val="00AB1770"/>
    <w:rPr>
      <w:i/>
      <w:iCs/>
    </w:rPr>
  </w:style>
  <w:style w:type="character" w:customStyle="1" w:styleId="10">
    <w:name w:val="Заголовок 1 Знак"/>
    <w:basedOn w:val="a0"/>
    <w:link w:val="1"/>
    <w:uiPriority w:val="9"/>
    <w:rsid w:val="003F1E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F1EFB"/>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semiHidden/>
    <w:unhideWhenUsed/>
    <w:rsid w:val="00072317"/>
    <w:rPr>
      <w:color w:val="0000FF"/>
      <w:u w:val="single"/>
    </w:rPr>
  </w:style>
  <w:style w:type="character" w:customStyle="1" w:styleId="electstring">
    <w:name w:val="elect_string"/>
    <w:basedOn w:val="a0"/>
    <w:rsid w:val="00072317"/>
  </w:style>
  <w:style w:type="paragraph" w:styleId="af">
    <w:name w:val="Body Text"/>
    <w:basedOn w:val="a"/>
    <w:link w:val="11"/>
    <w:uiPriority w:val="99"/>
    <w:unhideWhenUsed/>
    <w:rsid w:val="008B2B44"/>
    <w:pPr>
      <w:suppressAutoHyphens/>
      <w:spacing w:after="0" w:line="240" w:lineRule="auto"/>
      <w:jc w:val="both"/>
    </w:pPr>
    <w:rPr>
      <w:rFonts w:ascii="Times New Roman" w:hAnsi="Times New Roman"/>
      <w:sz w:val="28"/>
      <w:szCs w:val="28"/>
      <w:lang w:eastAsia="zh-CN"/>
    </w:rPr>
  </w:style>
  <w:style w:type="character" w:customStyle="1" w:styleId="af0">
    <w:name w:val="Основной текст Знак"/>
    <w:basedOn w:val="a0"/>
    <w:link w:val="af"/>
    <w:uiPriority w:val="99"/>
    <w:semiHidden/>
    <w:rsid w:val="008B2B44"/>
    <w:rPr>
      <w:rFonts w:ascii="Calibri" w:eastAsia="Times New Roman" w:hAnsi="Calibri" w:cs="Times New Roman"/>
      <w:lang w:eastAsia="ru-RU"/>
    </w:rPr>
  </w:style>
  <w:style w:type="character" w:customStyle="1" w:styleId="11">
    <w:name w:val="Основной текст Знак1"/>
    <w:basedOn w:val="a0"/>
    <w:link w:val="af"/>
    <w:uiPriority w:val="99"/>
    <w:locked/>
    <w:rsid w:val="008B2B44"/>
    <w:rPr>
      <w:rFonts w:ascii="Times New Roman" w:eastAsia="Times New Roman" w:hAnsi="Times New Roman" w:cs="Times New Roman"/>
      <w:sz w:val="28"/>
      <w:szCs w:val="28"/>
      <w:lang w:eastAsia="zh-CN"/>
    </w:rPr>
  </w:style>
  <w:style w:type="character" w:customStyle="1" w:styleId="5">
    <w:name w:val="Основной текст + Полужирный5"/>
    <w:basedOn w:val="11"/>
    <w:uiPriority w:val="99"/>
    <w:rsid w:val="008B2B44"/>
    <w:rPr>
      <w:b/>
      <w:bCs/>
      <w:spacing w:val="0"/>
      <w:sz w:val="23"/>
      <w:szCs w:val="23"/>
    </w:rPr>
  </w:style>
</w:styles>
</file>

<file path=word/webSettings.xml><?xml version="1.0" encoding="utf-8"?>
<w:webSettings xmlns:r="http://schemas.openxmlformats.org/officeDocument/2006/relationships" xmlns:w="http://schemas.openxmlformats.org/wordprocessingml/2006/main">
  <w:divs>
    <w:div w:id="186213886">
      <w:bodyDiv w:val="1"/>
      <w:marLeft w:val="0"/>
      <w:marRight w:val="0"/>
      <w:marTop w:val="0"/>
      <w:marBottom w:val="0"/>
      <w:divBdr>
        <w:top w:val="none" w:sz="0" w:space="0" w:color="auto"/>
        <w:left w:val="none" w:sz="0" w:space="0" w:color="auto"/>
        <w:bottom w:val="none" w:sz="0" w:space="0" w:color="auto"/>
        <w:right w:val="none" w:sz="0" w:space="0" w:color="auto"/>
      </w:divBdr>
      <w:divsChild>
        <w:div w:id="1197700718">
          <w:marLeft w:val="0"/>
          <w:marRight w:val="0"/>
          <w:marTop w:val="0"/>
          <w:marBottom w:val="0"/>
          <w:divBdr>
            <w:top w:val="none" w:sz="0" w:space="0" w:color="auto"/>
            <w:left w:val="none" w:sz="0" w:space="0" w:color="auto"/>
            <w:bottom w:val="none" w:sz="0" w:space="0" w:color="auto"/>
            <w:right w:val="none" w:sz="0" w:space="0" w:color="auto"/>
          </w:divBdr>
        </w:div>
      </w:divsChild>
    </w:div>
    <w:div w:id="377516454">
      <w:bodyDiv w:val="1"/>
      <w:marLeft w:val="0"/>
      <w:marRight w:val="0"/>
      <w:marTop w:val="0"/>
      <w:marBottom w:val="0"/>
      <w:divBdr>
        <w:top w:val="none" w:sz="0" w:space="0" w:color="auto"/>
        <w:left w:val="none" w:sz="0" w:space="0" w:color="auto"/>
        <w:bottom w:val="none" w:sz="0" w:space="0" w:color="auto"/>
        <w:right w:val="none" w:sz="0" w:space="0" w:color="auto"/>
      </w:divBdr>
    </w:div>
    <w:div w:id="502010393">
      <w:bodyDiv w:val="1"/>
      <w:marLeft w:val="0"/>
      <w:marRight w:val="0"/>
      <w:marTop w:val="0"/>
      <w:marBottom w:val="0"/>
      <w:divBdr>
        <w:top w:val="none" w:sz="0" w:space="0" w:color="auto"/>
        <w:left w:val="none" w:sz="0" w:space="0" w:color="auto"/>
        <w:bottom w:val="none" w:sz="0" w:space="0" w:color="auto"/>
        <w:right w:val="none" w:sz="0" w:space="0" w:color="auto"/>
      </w:divBdr>
    </w:div>
    <w:div w:id="568076135">
      <w:bodyDiv w:val="1"/>
      <w:marLeft w:val="0"/>
      <w:marRight w:val="0"/>
      <w:marTop w:val="0"/>
      <w:marBottom w:val="0"/>
      <w:divBdr>
        <w:top w:val="none" w:sz="0" w:space="0" w:color="auto"/>
        <w:left w:val="none" w:sz="0" w:space="0" w:color="auto"/>
        <w:bottom w:val="none" w:sz="0" w:space="0" w:color="auto"/>
        <w:right w:val="none" w:sz="0" w:space="0" w:color="auto"/>
      </w:divBdr>
    </w:div>
    <w:div w:id="742609084">
      <w:bodyDiv w:val="1"/>
      <w:marLeft w:val="0"/>
      <w:marRight w:val="0"/>
      <w:marTop w:val="0"/>
      <w:marBottom w:val="0"/>
      <w:divBdr>
        <w:top w:val="none" w:sz="0" w:space="0" w:color="auto"/>
        <w:left w:val="none" w:sz="0" w:space="0" w:color="auto"/>
        <w:bottom w:val="none" w:sz="0" w:space="0" w:color="auto"/>
        <w:right w:val="none" w:sz="0" w:space="0" w:color="auto"/>
      </w:divBdr>
    </w:div>
    <w:div w:id="921330012">
      <w:bodyDiv w:val="1"/>
      <w:marLeft w:val="0"/>
      <w:marRight w:val="0"/>
      <w:marTop w:val="0"/>
      <w:marBottom w:val="0"/>
      <w:divBdr>
        <w:top w:val="none" w:sz="0" w:space="0" w:color="auto"/>
        <w:left w:val="none" w:sz="0" w:space="0" w:color="auto"/>
        <w:bottom w:val="none" w:sz="0" w:space="0" w:color="auto"/>
        <w:right w:val="none" w:sz="0" w:space="0" w:color="auto"/>
      </w:divBdr>
    </w:div>
    <w:div w:id="1146702742">
      <w:bodyDiv w:val="1"/>
      <w:marLeft w:val="0"/>
      <w:marRight w:val="0"/>
      <w:marTop w:val="0"/>
      <w:marBottom w:val="0"/>
      <w:divBdr>
        <w:top w:val="none" w:sz="0" w:space="0" w:color="auto"/>
        <w:left w:val="none" w:sz="0" w:space="0" w:color="auto"/>
        <w:bottom w:val="none" w:sz="0" w:space="0" w:color="auto"/>
        <w:right w:val="none" w:sz="0" w:space="0" w:color="auto"/>
      </w:divBdr>
    </w:div>
    <w:div w:id="1418867914">
      <w:bodyDiv w:val="1"/>
      <w:marLeft w:val="0"/>
      <w:marRight w:val="0"/>
      <w:marTop w:val="0"/>
      <w:marBottom w:val="0"/>
      <w:divBdr>
        <w:top w:val="none" w:sz="0" w:space="0" w:color="auto"/>
        <w:left w:val="none" w:sz="0" w:space="0" w:color="auto"/>
        <w:bottom w:val="none" w:sz="0" w:space="0" w:color="auto"/>
        <w:right w:val="none" w:sz="0" w:space="0" w:color="auto"/>
      </w:divBdr>
    </w:div>
    <w:div w:id="1656715071">
      <w:bodyDiv w:val="1"/>
      <w:marLeft w:val="0"/>
      <w:marRight w:val="0"/>
      <w:marTop w:val="0"/>
      <w:marBottom w:val="0"/>
      <w:divBdr>
        <w:top w:val="none" w:sz="0" w:space="0" w:color="auto"/>
        <w:left w:val="none" w:sz="0" w:space="0" w:color="auto"/>
        <w:bottom w:val="none" w:sz="0" w:space="0" w:color="auto"/>
        <w:right w:val="none" w:sz="0" w:space="0" w:color="auto"/>
      </w:divBdr>
    </w:div>
    <w:div w:id="1656758229">
      <w:bodyDiv w:val="1"/>
      <w:marLeft w:val="0"/>
      <w:marRight w:val="0"/>
      <w:marTop w:val="0"/>
      <w:marBottom w:val="0"/>
      <w:divBdr>
        <w:top w:val="none" w:sz="0" w:space="0" w:color="auto"/>
        <w:left w:val="none" w:sz="0" w:space="0" w:color="auto"/>
        <w:bottom w:val="none" w:sz="0" w:space="0" w:color="auto"/>
        <w:right w:val="none" w:sz="0" w:space="0" w:color="auto"/>
      </w:divBdr>
    </w:div>
    <w:div w:id="1671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ol-viktoriya.ru/wp-content/uploads/2018/03/%D0%97%D0%B0%D1%8F%D0%B2%D0%BB%D0%B5%D0%BD%D0%B8%D1%8F-%D0%BE%D1%82-%D1%80%D0%BE%D0%B4%D0%B8%D1%82%D0%B5%D0%BB%D0%B5%D0%B9-%D0%BF%D0%BE%D1%81%D1%82%D1%83%D0%BF%D0%B0%D1%8E%D1%89%D0%B5%D0%B3%D0%BE.docx" TargetMode="External"/><Relationship Id="rId3" Type="http://schemas.openxmlformats.org/officeDocument/2006/relationships/settings" Target="settings.xml"/><Relationship Id="rId7" Type="http://schemas.openxmlformats.org/officeDocument/2006/relationships/hyperlink" Target="http://oskol-viktoriya.ru/wp-content/uploads/2018/07/22-%D0%9F%D0%BE%D0%BB%D0%BE%D0%B6%D0%B5%D0%BD%D0%B8%D0%B5-%D0%BE%D0%B1-%D0%B0%D0%BF%D0%B5%D0%BB%D0%BB%D1%8F%D1%86%D0%B8%D0%BE%D0%BD%D0%BD%D0%BE%D0%B9-%D0%BA%D0%BE%D0%BC%D0%B8%D1%81%D1%81%D0%B8%D0%B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kol-viktoriya.ru/wp-content/uploads/2018/07/21-%D0%9F%D0%BE%D0%BB%D0%BE%D0%B6%D0%B5%D0%BD%D0%B8%D0%B5-%D0%BE-%D0%BF%D1%80%D0%B8%D0%B5%D0%BC%D0%BD%D0%BE%D0%B9-%D0%BA%D0%BE%D0%BC%D0%B8%D1%81%D1%81%D0%B8%D0%B8.doc" TargetMode="External"/><Relationship Id="rId5" Type="http://schemas.openxmlformats.org/officeDocument/2006/relationships/hyperlink" Target="http://oskol-viktoriya.ru/wp-content/uploads/2018/07/19-%D0%9F%D0%BE%D0%BB%D0%BE%D0%B6%D0%B5%D0%BD%D0%B8%D0%B5-%D0%BE-%D0%BF%D1%80%D0%B8%D0%B5%D0%BC%D0%B5-%D0%B2-%D1%83%D1%87%D1%80%D0%B5%D0%B6%D0%B4%D0%B5%D0%BD%D0%B8%D0%B5.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25</Pages>
  <Words>7223</Words>
  <Characters>41173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2019-11-11T11:16:00Z</dcterms:created>
  <dcterms:modified xsi:type="dcterms:W3CDTF">2020-10-16T08:56:00Z</dcterms:modified>
</cp:coreProperties>
</file>